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6D667">
      <w:pPr>
        <w:jc w:val="center"/>
        <w:rPr>
          <w:rFonts w:hint="eastAsia" w:ascii="方正小标宋_GBK" w:hAnsi="宋体" w:eastAsia="方正小标宋_GBK" w:cs="宋体"/>
          <w:b/>
          <w:sz w:val="36"/>
          <w:szCs w:val="36"/>
        </w:rPr>
      </w:pPr>
      <w:r>
        <w:rPr>
          <w:rFonts w:hint="eastAsia" w:ascii="方正小标宋_GBK" w:hAnsi="宋体" w:eastAsia="方正小标宋_GBK" w:cs="宋体"/>
          <w:b/>
          <w:sz w:val="36"/>
          <w:szCs w:val="36"/>
        </w:rPr>
        <w:t>攀枝花市</w:t>
      </w:r>
      <w:r>
        <w:rPr>
          <w:rFonts w:hint="eastAsia" w:ascii="方正小标宋_GBK" w:hAnsi="宋体" w:eastAsia="方正小标宋_GBK" w:cs="宋体"/>
          <w:b/>
          <w:sz w:val="36"/>
          <w:szCs w:val="36"/>
          <w:lang w:eastAsia="zh-CN"/>
        </w:rPr>
        <w:t>仁和区</w:t>
      </w:r>
      <w:r>
        <w:rPr>
          <w:rFonts w:hint="eastAsia" w:ascii="方正小标宋_GBK" w:hAnsi="宋体" w:eastAsia="方正小标宋_GBK" w:cs="宋体"/>
          <w:b/>
          <w:sz w:val="36"/>
          <w:szCs w:val="36"/>
        </w:rPr>
        <w:t>农业农村局</w:t>
      </w:r>
    </w:p>
    <w:p w14:paraId="246F8775">
      <w:pPr>
        <w:jc w:val="center"/>
        <w:rPr>
          <w:rFonts w:ascii="方正小标宋_GBK" w:hAnsi="宋体" w:eastAsia="方正小标宋_GBK" w:cs="宋体"/>
          <w:b/>
          <w:sz w:val="36"/>
          <w:szCs w:val="36"/>
        </w:rPr>
      </w:pPr>
      <w:r>
        <w:rPr>
          <w:rFonts w:hint="eastAsia" w:ascii="方正小标宋_GBK" w:hAnsi="宋体" w:eastAsia="方正小标宋_GBK" w:cs="宋体"/>
          <w:b/>
          <w:sz w:val="36"/>
          <w:szCs w:val="36"/>
        </w:rPr>
        <w:t>2019年行政权力责任清单</w:t>
      </w:r>
    </w:p>
    <w:p w14:paraId="20BB103C">
      <w:pPr>
        <w:jc w:val="center"/>
        <w:rPr>
          <w:rFonts w:ascii="方正小标宋_GBK" w:hAnsi="宋体" w:eastAsia="方正小标宋_GBK" w:cs="宋体"/>
          <w:b/>
          <w:color w:val="0000FF"/>
          <w:sz w:val="36"/>
          <w:szCs w:val="36"/>
        </w:rPr>
      </w:pP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67"/>
        <w:gridCol w:w="7055"/>
      </w:tblGrid>
      <w:tr w14:paraId="62FEB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412EF86A">
            <w:pPr>
              <w:jc w:val="center"/>
              <w:rPr>
                <w:rFonts w:ascii="仿宋" w:hAnsi="仿宋" w:eastAsia="仿宋"/>
                <w:color w:val="auto"/>
                <w:szCs w:val="21"/>
              </w:rPr>
            </w:pPr>
            <w:r>
              <w:rPr>
                <w:rFonts w:hint="eastAsia" w:ascii="仿宋" w:hAnsi="仿宋" w:eastAsia="仿宋"/>
                <w:color w:val="auto"/>
                <w:szCs w:val="21"/>
              </w:rPr>
              <w:t>主体责任</w:t>
            </w:r>
          </w:p>
        </w:tc>
        <w:tc>
          <w:tcPr>
            <w:tcW w:w="7371" w:type="dxa"/>
          </w:tcPr>
          <w:p w14:paraId="3AACF939">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统筹研究和组织实施全区“三农”工作发展战略、中长期规划、重大政策。组织起草“三农”有关政策。贯彻执行国家有关种植业、畜牧业、渔业、农业机械化等农业领域工作的法律、法规、政策以及区委、区政府关于“三农”方面的决策部署。</w:t>
            </w:r>
          </w:p>
          <w:p w14:paraId="4B091AAE">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统筹实施乡村振兴战略，牵头组织改善全区农村人居环境。统筹推动发展农村社会事业、农村公共服务、农村文化、农村基础设施和乡村治理。指导农业遗产的保护传承和开发利用。指导农村精神文明和优秀农耕文化建设。</w:t>
            </w:r>
          </w:p>
          <w:p w14:paraId="07912F3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三）拟订深化全区农村经济体制改革和巩固完善农村基本经营制度的政策措施。负责农村集体产权制度改革，指导农村集体经济组织发展、集体资产和财务管理工作。拟订农业产业化经营的发展规划与政策并组织实施，指导农民合作经济组织、农业社会化服务体系、新型农业经营主体建设与发展。指导、监督减轻农民负担工作。</w:t>
            </w:r>
          </w:p>
          <w:p w14:paraId="174998E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四）指导全区乡村特色产业、农产品加工业（产地初加工）、休闲农业和乡村企业发展工作。指导特色农产品优势区建设和管理工作。组织拟订并实施现代农业园区的政策与规划，负责现代农业园区评定工作。培育、保护和发展农产品品牌，组织协调“菜篮子”工程有关工作。负责农业信息体系建设，推动数字农业发展。发布农业农村经济信息，监测分析农业农村经济运行。承担农业统计工作。</w:t>
            </w:r>
          </w:p>
          <w:p w14:paraId="07C51C3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五）负责全区种植业、畜牧业、渔业、农垦、农业机械化等农业各产业的监督管理。指导粮食等农产品生产。指导粮食生产功能区和重要农产品生产保护区建设和管理工作。组织构建现代农业产业体系、生产体系、经营体系，指导农业标准化、规模化生产。落实促进粮油、畜禽、水产等主要农产品生产发展的相关政策措施，引导农业产业结构调整和产品品质改善，促进农业绿色发展。负责渔政渔港、网具监督管理。</w:t>
            </w:r>
          </w:p>
          <w:p w14:paraId="34B91A7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六）负责制定全区农业全产业机械化、智能化、数字化发展规划并组织实施。组织开展农业机械重大技术攻关和关键技术开发，引进、示范和推广农业机械新技术、新机具，指导全区农业机械基础设施的规划建设和管理工作。指导设施农业、农机库棚、机电提灌、机耕道等基础设施建设。</w:t>
            </w:r>
          </w:p>
          <w:p w14:paraId="524C00B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七）负责全区农产品质量安全监督管理。组织开展农产品质量安全监测、追溯、风险评估。发布有关农产品质量安全状况信息，提出技术性贸易措施建议。参与制定农产品质量安全地方标准并会同有关部门组织实施。指导农业检验检测体系建设。依法组织实施符合安全标准的农产品生产基地认定、产品认证、农产品地理标志登记保护和监督管理。牵头负责畜产品质量安全监督管理工作。</w:t>
            </w:r>
          </w:p>
          <w:p w14:paraId="1E05681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八）组织开展全区农业资源区划和资源保护工作。指导农用地、渔业水域以及农业生物物种资源的保护与管理，负责水生野生动植物保护、耕地及永久基本农田质量保护工作。负责农村能源建设和资源环境工作。指导农产品产地环境管理和农业清洁生产，提出划定农产品禁止生产区域的政策建议，指导设施农业、生态循环农业、节水农业发展以及农村能源综合开发利用。</w:t>
            </w:r>
          </w:p>
          <w:p w14:paraId="289AE32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 xml:space="preserve"> （九）负责全区有关农业生产资料和农业投入品的监督管理。组织农业生产资料市场体系建设，承担农作物种子(种苗)、食用菌种、饲草良种、种畜禽、水产苗种、农药、兽药(渔药)、肥料、饲料、饲料添加剂等农业生产资料的监督管理职责，牵头负责“瘦肉精”监督管理工作。监督管理兽医医疗器械。拟订有关农业生产资料地方标准并监督实施，会同有关部门监督实施农业生产资料国家标准。制定兽药(渔药)残留限量和残留检测方法地方标准并按规定发布。组织兽医医政、兽药(渔药)药政药检工作，负责执业兽医和畜禽屠宰行业管理。</w:t>
            </w:r>
          </w:p>
          <w:p w14:paraId="008AB42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十）承担全区农业防灾减灾责任、农作物重大病虫害防治及重大动物疫病防控工作。会同有关部门制定动植物防疫检疫政策并指导实施。指导动植物防疫检疫体系建设，组织监督管理区内动植物防疫检疫工作，发布疫情并组织扑灭。组织植物检疫性有害生物普查。牵头管理外来农业物种。监测、统计、核查、发布农业灾情，组织种子、种苗、化肥、兽药(渔药)等农业生产救灾物资的储备和调拨，提出生产救灾资金安排建议，指导紧急救灾和灾后生产恢复。</w:t>
            </w:r>
          </w:p>
          <w:p w14:paraId="4C8A9B4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十一）负责全区农业投资管理。提出农业投融资体制机制改革建议。编制省、市、区级投资安排的农业投资项目建设规划，提出农业投资规模和方向、扶持农业农村发展财政项目的建议，按规定权限审批农业投资项目，负责农业投资项目资金安排和监督管理。</w:t>
            </w:r>
          </w:p>
          <w:p w14:paraId="290819F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十二）指导全区农田水利项目建设管理。拟订农田水利建设发展规划，提出农田水利项目建设需求建议。负责全区农田建设管理、高标准农田建设和耕地质量管理。编制农业综合开发涉及农田建设项目、农田整治项目、农田水利建设项目的计划，并组织实施和管理。</w:t>
            </w:r>
          </w:p>
          <w:p w14:paraId="0C8C41D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十三）制定全区农业科研、农技推广的规划、计划和有关政策并组织实施，牵头推动农业科技体制改革和农业科技创新体系建设。指导农业产业技术体系和农技推广体系建设，组织农作物、畜禽、水产养殖等新品种农业先进技术引进、试验、转化、示范、推广。负责农业转基因生物安全监督管理和农业植物新品种保护。</w:t>
            </w:r>
          </w:p>
          <w:p w14:paraId="58FB290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（十四）指导全区农业农村人才工作。制定农业农村人才队伍建设规划并组织实施，指导农业教育和农业职业技能开发，指导新型职业农民培育、农业科技人才培养和农村实用人才培训工作。</w:t>
            </w:r>
          </w:p>
          <w:p w14:paraId="79D1322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十五）牵头开展全区农业对外合作工作。承办政府间农业涉外事务，参与拟订农业对外开放政策和外向型农业发展规划，指导外向型农业发展。组织开展农业贸易促进和有关国际交流合作，落实对外援助政策，具体执行有关农业援外项目。组织开展农业投资促进活动，推动农业开放合作。</w:t>
            </w:r>
          </w:p>
          <w:p w14:paraId="29E2EB0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  (十六)编制全区烟叶种植规划方案，督促检查烟叶种植方案贯彻落实。协调烟草工业、商业做好相关工作。组织实施区级烟草扶持项目。</w:t>
            </w:r>
          </w:p>
          <w:p w14:paraId="5647AD5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（十七）负责全区农业领域综合行政执法工作，负责监督指导较大案件查处和跨区域执法的组织协调工作，负责区本级办理的涉农违法案件。推进农业依法行政。</w:t>
            </w:r>
          </w:p>
          <w:p w14:paraId="4A59C66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（十八）负责全区国有农场土地的保护、利用和管理，指导国有农场的改革与发展。</w:t>
            </w:r>
          </w:p>
          <w:p w14:paraId="27AAB82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olor w:val="auto"/>
                <w:szCs w:val="21"/>
              </w:rPr>
            </w:pPr>
            <w:r>
              <w:rPr>
                <w:rFonts w:hint="eastAsia" w:ascii="仿宋" w:hAnsi="仿宋" w:eastAsia="仿宋"/>
                <w:color w:val="auto"/>
                <w:szCs w:val="21"/>
              </w:rPr>
              <w:t>（十九）依法依规负责农业安全生产和职业健康监督管理工作。负责农业机械、农(兽)药、饲料、渔业、畜禽屠宰行业安全生产和职业健康的监督管理。负责组织实施农村沼气项目的安全生产和职业健康监督管理。对农业园区的安全生产和职业健康工作实施行业监督管理。负责制定职责范围内的安全生产年度监督检查计划并组织实施。</w:t>
            </w:r>
          </w:p>
          <w:p w14:paraId="5878F17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仿宋" w:hAnsi="仿宋" w:eastAsia="仿宋"/>
                <w:color w:val="auto"/>
                <w:szCs w:val="21"/>
              </w:rPr>
            </w:pPr>
            <w:r>
              <w:rPr>
                <w:rFonts w:hint="eastAsia" w:ascii="仿宋" w:hAnsi="仿宋" w:eastAsia="仿宋"/>
                <w:color w:val="auto"/>
                <w:szCs w:val="21"/>
              </w:rPr>
              <w:t>（二十）负责职责范围内的生态环境保护、审批服务便民化等工作。按省、市、区要求，指导推进相对集中行政许可权改革。</w:t>
            </w:r>
            <w:r>
              <w:rPr>
                <w:rFonts w:hint="eastAsia" w:ascii="仿宋" w:hAnsi="仿宋" w:eastAsia="仿宋"/>
                <w:color w:val="auto"/>
                <w:szCs w:val="21"/>
              </w:rPr>
              <w:br w:type="textWrapping"/>
            </w:r>
          </w:p>
        </w:tc>
      </w:tr>
      <w:tr w14:paraId="78C32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3" w:hRule="atLeast"/>
        </w:trPr>
        <w:tc>
          <w:tcPr>
            <w:tcW w:w="1526" w:type="dxa"/>
            <w:vAlign w:val="center"/>
          </w:tcPr>
          <w:p w14:paraId="03C902FB">
            <w:pPr>
              <w:jc w:val="center"/>
              <w:rPr>
                <w:rFonts w:ascii="仿宋" w:hAnsi="仿宋" w:eastAsia="仿宋"/>
                <w:color w:val="auto"/>
                <w:szCs w:val="21"/>
              </w:rPr>
            </w:pPr>
            <w:r>
              <w:rPr>
                <w:rFonts w:hint="eastAsia" w:ascii="仿宋" w:hAnsi="仿宋" w:eastAsia="仿宋"/>
                <w:color w:val="auto"/>
                <w:szCs w:val="21"/>
              </w:rPr>
              <w:t>职责边界</w:t>
            </w:r>
          </w:p>
        </w:tc>
        <w:tc>
          <w:tcPr>
            <w:tcW w:w="7371" w:type="dxa"/>
          </w:tcPr>
          <w:p w14:paraId="524FEC25">
            <w:pPr>
              <w:ind w:firstLine="420" w:firstLineChars="200"/>
              <w:jc w:val="left"/>
              <w:rPr>
                <w:rFonts w:hint="eastAsia" w:ascii="仿宋" w:hAnsi="仿宋" w:eastAsia="仿宋"/>
                <w:color w:val="auto"/>
                <w:szCs w:val="21"/>
              </w:rPr>
            </w:pPr>
            <w:r>
              <w:rPr>
                <w:rFonts w:hint="eastAsia" w:ascii="仿宋" w:hAnsi="仿宋" w:eastAsia="仿宋"/>
                <w:color w:val="auto"/>
                <w:szCs w:val="21"/>
              </w:rPr>
              <w:t xml:space="preserve">1.与区经济信息化和科学技术局有关职责分工。区经济信息化和科学技术局负责农产品加工业(精深加工)相关工作。区农业农村局负责农产品加工业(产地初加工)相关工作。区经济信息化和科学技术局负责全区烟草工业发展相关工作。区农业农村局负责烟叶种植等相关工作。区经济信息化和科学技术局负责农业装备工业相关工作。区农业农村局负责农业机械化相关工作。 </w:t>
            </w:r>
          </w:p>
          <w:p w14:paraId="2858AD9F">
            <w:pPr>
              <w:ind w:firstLine="420" w:firstLineChars="200"/>
              <w:jc w:val="left"/>
              <w:rPr>
                <w:rFonts w:hint="eastAsia" w:ascii="仿宋" w:hAnsi="仿宋" w:eastAsia="仿宋"/>
                <w:color w:val="auto"/>
                <w:szCs w:val="21"/>
              </w:rPr>
            </w:pPr>
            <w:r>
              <w:rPr>
                <w:rFonts w:hint="eastAsia" w:ascii="仿宋" w:hAnsi="仿宋" w:eastAsia="仿宋"/>
                <w:color w:val="auto"/>
                <w:szCs w:val="21"/>
              </w:rPr>
              <w:t>2.与区文化广播电视和旅游局的有关职责分工，区文化广播电视和旅游局会同区农业农村局建立健全协同配合机制，推动乡村旅游工作。区农业农村局负责休闲农业推动工作。</w:t>
            </w:r>
          </w:p>
          <w:p w14:paraId="7799D13F">
            <w:pPr>
              <w:ind w:firstLine="420" w:firstLineChars="200"/>
              <w:jc w:val="left"/>
              <w:rPr>
                <w:rFonts w:ascii="仿宋" w:hAnsi="仿宋" w:eastAsia="仿宋"/>
                <w:color w:val="auto"/>
                <w:szCs w:val="21"/>
              </w:rPr>
            </w:pPr>
            <w:r>
              <w:rPr>
                <w:rFonts w:hint="eastAsia" w:ascii="仿宋" w:hAnsi="仿宋" w:eastAsia="仿宋"/>
                <w:color w:val="auto"/>
                <w:szCs w:val="21"/>
              </w:rPr>
              <w:t>3.与区市场监督管理局有关职责分工。区农业农村局负责食用农产品从种植养殖环节到进入批发、零售市场或生产加工企业前的质量安全监督管理。食用农产品进入批发、零售市场或生产加工企业后，由区市场监督管理局监督管理。区农业农村局负责动植物疫病防控、畜禽屠宰环节、生鲜乳收购环节质量安全的监督管理。两部门要建立食品安全产地准出，市场准入和追溯机制，加强协调配合和工作衔接，形成监管合力。</w:t>
            </w:r>
          </w:p>
        </w:tc>
      </w:tr>
    </w:tbl>
    <w:p w14:paraId="5C43A386">
      <w:pPr>
        <w:jc w:val="center"/>
        <w:rPr>
          <w:rFonts w:hint="eastAsia" w:ascii="方正小标宋_GBK" w:hAnsi="宋体" w:eastAsia="方正小标宋_GBK" w:cs="宋体"/>
          <w:b/>
          <w:sz w:val="36"/>
          <w:szCs w:val="36"/>
        </w:rPr>
      </w:pPr>
    </w:p>
    <w:p w14:paraId="676A508D">
      <w:pPr>
        <w:jc w:val="center"/>
        <w:rPr>
          <w:rFonts w:hint="eastAsia" w:ascii="方正小标宋_GBK" w:hAnsi="宋体" w:eastAsia="方正小标宋_GBK" w:cs="宋体"/>
          <w:b/>
          <w:sz w:val="36"/>
          <w:szCs w:val="36"/>
        </w:rPr>
      </w:pPr>
    </w:p>
    <w:p w14:paraId="10806E0F">
      <w:pPr>
        <w:jc w:val="center"/>
        <w:rPr>
          <w:rFonts w:hint="eastAsia" w:ascii="方正小标宋_GBK" w:hAnsi="宋体" w:eastAsia="方正小标宋_GBK" w:cs="宋体"/>
          <w:b/>
          <w:sz w:val="36"/>
          <w:szCs w:val="36"/>
        </w:rPr>
      </w:pPr>
    </w:p>
    <w:p w14:paraId="2BEA33BE">
      <w:pPr>
        <w:jc w:val="center"/>
        <w:rPr>
          <w:rFonts w:hint="eastAsia" w:ascii="方正小标宋_GBK" w:hAnsi="宋体" w:eastAsia="方正小标宋_GBK" w:cs="宋体"/>
          <w:b/>
          <w:sz w:val="36"/>
          <w:szCs w:val="36"/>
        </w:rPr>
      </w:pPr>
    </w:p>
    <w:p w14:paraId="38469AB0">
      <w:pPr>
        <w:jc w:val="center"/>
        <w:rPr>
          <w:rFonts w:hint="eastAsia" w:ascii="方正小标宋_GBK" w:hAnsi="宋体" w:eastAsia="方正小标宋_GBK" w:cs="宋体"/>
          <w:b/>
          <w:sz w:val="36"/>
          <w:szCs w:val="36"/>
        </w:rPr>
      </w:pPr>
    </w:p>
    <w:p w14:paraId="24B4C9DE">
      <w:pPr>
        <w:jc w:val="center"/>
        <w:rPr>
          <w:rFonts w:hint="eastAsia" w:ascii="方正小标宋_GBK" w:hAnsi="宋体" w:eastAsia="方正小标宋_GBK" w:cs="宋体"/>
          <w:b/>
          <w:sz w:val="36"/>
          <w:szCs w:val="36"/>
        </w:rPr>
      </w:pPr>
    </w:p>
    <w:p w14:paraId="74B44E59">
      <w:pPr>
        <w:jc w:val="center"/>
        <w:rPr>
          <w:rFonts w:hint="eastAsia" w:ascii="方正小标宋_GBK" w:hAnsi="宋体" w:eastAsia="方正小标宋_GBK" w:cs="宋体"/>
          <w:b/>
          <w:sz w:val="36"/>
          <w:szCs w:val="36"/>
        </w:rPr>
      </w:pPr>
    </w:p>
    <w:p w14:paraId="10C16035">
      <w:pPr>
        <w:jc w:val="both"/>
        <w:rPr>
          <w:rFonts w:hint="eastAsia" w:ascii="方正小标宋_GBK" w:hAnsi="宋体" w:eastAsia="方正小标宋_GBK" w:cs="宋体"/>
          <w:b/>
          <w:sz w:val="36"/>
          <w:szCs w:val="36"/>
        </w:rPr>
      </w:pPr>
    </w:p>
    <w:p w14:paraId="659101B1">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9942CC1">
      <w:pPr>
        <w:jc w:val="center"/>
        <w:rPr>
          <w:rFonts w:ascii="宋体" w:cs="宋体"/>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2EA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51" w:type="dxa"/>
            <w:vAlign w:val="center"/>
          </w:tcPr>
          <w:p w14:paraId="6172AED9">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129C0DC7">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172</w:t>
            </w:r>
          </w:p>
        </w:tc>
      </w:tr>
      <w:tr w14:paraId="62AF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51" w:type="dxa"/>
            <w:vAlign w:val="center"/>
          </w:tcPr>
          <w:p w14:paraId="14EECFA2">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783D860C">
            <w:pPr>
              <w:spacing w:line="320" w:lineRule="exact"/>
              <w:jc w:val="center"/>
              <w:rPr>
                <w:rFonts w:ascii="仿宋" w:hAnsi="仿宋" w:eastAsia="仿宋" w:cs="宋体"/>
                <w:color w:val="auto"/>
                <w:szCs w:val="21"/>
              </w:rPr>
            </w:pPr>
            <w:r>
              <w:rPr>
                <w:rFonts w:hint="eastAsia" w:ascii="仿宋" w:hAnsi="仿宋" w:eastAsia="仿宋" w:cs="宋体"/>
                <w:color w:val="auto"/>
                <w:szCs w:val="21"/>
              </w:rPr>
              <w:t>行政许可</w:t>
            </w:r>
          </w:p>
        </w:tc>
      </w:tr>
      <w:tr w14:paraId="2A0A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51" w:type="dxa"/>
            <w:vAlign w:val="center"/>
          </w:tcPr>
          <w:p w14:paraId="13A328FC">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5F3259B2">
            <w:pPr>
              <w:spacing w:line="320" w:lineRule="exact"/>
              <w:jc w:val="center"/>
              <w:rPr>
                <w:rFonts w:ascii="仿宋" w:hAnsi="仿宋" w:eastAsia="仿宋" w:cs="宋体"/>
                <w:color w:val="auto"/>
                <w:szCs w:val="21"/>
              </w:rPr>
            </w:pPr>
            <w:r>
              <w:rPr>
                <w:rFonts w:ascii="仿宋" w:hAnsi="仿宋" w:eastAsia="仿宋"/>
                <w:color w:val="auto"/>
                <w:kern w:val="0"/>
                <w:szCs w:val="21"/>
              </w:rPr>
              <w:t>国内异地引进水产苗种检疫</w:t>
            </w:r>
          </w:p>
        </w:tc>
      </w:tr>
      <w:tr w14:paraId="18E2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51" w:type="dxa"/>
            <w:vAlign w:val="center"/>
          </w:tcPr>
          <w:p w14:paraId="731816A1">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0DB2A1B7">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r w14:paraId="0838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trPr>
        <w:tc>
          <w:tcPr>
            <w:tcW w:w="1951" w:type="dxa"/>
            <w:vAlign w:val="center"/>
          </w:tcPr>
          <w:p w14:paraId="0054CEB7">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63C1B4D0">
            <w:pPr>
              <w:spacing w:line="400" w:lineRule="exact"/>
              <w:jc w:val="left"/>
              <w:rPr>
                <w:rFonts w:ascii="仿宋" w:hAnsi="仿宋" w:eastAsia="仿宋" w:cs="宋体"/>
                <w:color w:val="auto"/>
                <w:szCs w:val="21"/>
              </w:rPr>
            </w:pPr>
            <w:r>
              <w:rPr>
                <w:rFonts w:ascii="仿宋" w:hAnsi="仿宋" w:eastAsia="仿宋" w:cs="宋体"/>
                <w:color w:val="auto"/>
                <w:szCs w:val="21"/>
              </w:rPr>
              <w:t>1.</w:t>
            </w:r>
            <w:r>
              <w:rPr>
                <w:rFonts w:hint="eastAsia" w:ascii="仿宋" w:hAnsi="仿宋" w:eastAsia="仿宋" w:cs="宋体"/>
                <w:color w:val="auto"/>
                <w:szCs w:val="21"/>
              </w:rPr>
              <w:t>受理责任：公示应当提交的材料，一次性告知补正材料，依法受理或不予受理（不予受理应当告知理由）。</w:t>
            </w:r>
          </w:p>
          <w:p w14:paraId="613119A8">
            <w:pPr>
              <w:spacing w:line="400" w:lineRule="exact"/>
              <w:jc w:val="left"/>
              <w:rPr>
                <w:rFonts w:ascii="仿宋" w:hAnsi="仿宋" w:eastAsia="仿宋" w:cs="宋体"/>
                <w:color w:val="auto"/>
                <w:szCs w:val="21"/>
              </w:rPr>
            </w:pPr>
            <w:r>
              <w:rPr>
                <w:rFonts w:ascii="仿宋" w:hAnsi="仿宋" w:eastAsia="仿宋" w:cs="宋体"/>
                <w:color w:val="auto"/>
                <w:szCs w:val="21"/>
              </w:rPr>
              <w:t>2.</w:t>
            </w:r>
            <w:r>
              <w:rPr>
                <w:rFonts w:hint="eastAsia" w:ascii="仿宋" w:hAnsi="仿宋" w:eastAsia="仿宋" w:cs="宋体"/>
                <w:color w:val="auto"/>
                <w:szCs w:val="21"/>
              </w:rPr>
              <w:t>审查责任：对书面申请材料进行审查，提出是否同意引进的审核意见，告知申请人、利害相关人享有听证权利；涉及公共利益的重大许可，向社会公告并举行听证。</w:t>
            </w:r>
          </w:p>
          <w:p w14:paraId="167D5633">
            <w:pPr>
              <w:spacing w:line="400" w:lineRule="exact"/>
              <w:jc w:val="left"/>
              <w:rPr>
                <w:rFonts w:ascii="仿宋" w:hAnsi="仿宋" w:eastAsia="仿宋" w:cs="宋体"/>
                <w:color w:val="auto"/>
                <w:szCs w:val="21"/>
              </w:rPr>
            </w:pPr>
            <w:r>
              <w:rPr>
                <w:rFonts w:ascii="仿宋" w:hAnsi="仿宋" w:eastAsia="仿宋" w:cs="宋体"/>
                <w:color w:val="auto"/>
                <w:szCs w:val="21"/>
              </w:rPr>
              <w:t>3.</w:t>
            </w:r>
            <w:r>
              <w:rPr>
                <w:rFonts w:hint="eastAsia" w:ascii="仿宋" w:hAnsi="仿宋" w:eastAsia="仿宋" w:cs="宋体"/>
                <w:color w:val="auto"/>
                <w:szCs w:val="21"/>
              </w:rPr>
              <w:t>决定责任：作出行政许可或者不予行政许可决定，法定告知（不予许可的应当书面告知理由）。</w:t>
            </w:r>
          </w:p>
          <w:p w14:paraId="35928484">
            <w:pPr>
              <w:spacing w:line="400" w:lineRule="exact"/>
              <w:jc w:val="left"/>
              <w:rPr>
                <w:rFonts w:ascii="仿宋" w:hAnsi="仿宋" w:eastAsia="仿宋" w:cs="宋体"/>
                <w:color w:val="auto"/>
                <w:szCs w:val="21"/>
              </w:rPr>
            </w:pPr>
            <w:r>
              <w:rPr>
                <w:rFonts w:ascii="仿宋" w:hAnsi="仿宋" w:eastAsia="仿宋" w:cs="宋体"/>
                <w:color w:val="auto"/>
                <w:szCs w:val="21"/>
              </w:rPr>
              <w:t>4.</w:t>
            </w:r>
            <w:r>
              <w:rPr>
                <w:rFonts w:hint="eastAsia" w:ascii="仿宋" w:hAnsi="仿宋" w:eastAsia="仿宋" w:cs="宋体"/>
                <w:color w:val="auto"/>
                <w:szCs w:val="21"/>
              </w:rPr>
              <w:t>事后监管责任：建立实施监督检查的运行机制和管理制度，开展定期和不定期检查，依法采取相关处置措施。</w:t>
            </w:r>
          </w:p>
          <w:p w14:paraId="4D57B2FC">
            <w:pPr>
              <w:spacing w:line="400" w:lineRule="exact"/>
              <w:jc w:val="left"/>
              <w:rPr>
                <w:rFonts w:ascii="宋体" w:cs="宋体"/>
                <w:color w:val="auto"/>
                <w:szCs w:val="21"/>
              </w:rPr>
            </w:pPr>
            <w:r>
              <w:rPr>
                <w:rFonts w:ascii="仿宋" w:hAnsi="仿宋" w:eastAsia="仿宋" w:cs="宋体"/>
                <w:color w:val="auto"/>
                <w:szCs w:val="21"/>
              </w:rPr>
              <w:t>5.</w:t>
            </w:r>
            <w:r>
              <w:rPr>
                <w:rFonts w:hint="eastAsia" w:ascii="仿宋" w:hAnsi="仿宋" w:eastAsia="仿宋" w:cs="宋体"/>
                <w:color w:val="auto"/>
                <w:szCs w:val="21"/>
              </w:rPr>
              <w:t>其他责任：法律法规规章文件规定应履行的其他责任。</w:t>
            </w:r>
          </w:p>
        </w:tc>
      </w:tr>
      <w:tr w14:paraId="2707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1951" w:type="dxa"/>
            <w:vAlign w:val="center"/>
          </w:tcPr>
          <w:p w14:paraId="532CEB0A">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4785752A">
            <w:pPr>
              <w:spacing w:line="400" w:lineRule="exact"/>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14:paraId="4ABB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51" w:type="dxa"/>
            <w:vAlign w:val="center"/>
          </w:tcPr>
          <w:p w14:paraId="3DCA10CB">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6A518694">
            <w:pPr>
              <w:spacing w:line="360" w:lineRule="auto"/>
              <w:jc w:val="center"/>
              <w:rPr>
                <w:rFonts w:hint="default" w:ascii="仿宋" w:hAnsi="仿宋" w:eastAsia="仿宋" w:cs="宋体"/>
                <w:color w:val="auto"/>
                <w:szCs w:val="21"/>
                <w:lang w:val="en-US" w:eastAsia="zh-CN"/>
              </w:rPr>
            </w:pPr>
            <w:r>
              <w:rPr>
                <w:rFonts w:hint="eastAsia" w:ascii="仿宋" w:hAnsi="仿宋" w:eastAsia="仿宋" w:cs="宋体"/>
                <w:color w:val="auto"/>
                <w:szCs w:val="21"/>
              </w:rPr>
              <w:t>0812-</w:t>
            </w:r>
            <w:r>
              <w:rPr>
                <w:rFonts w:hint="eastAsia" w:ascii="仿宋" w:hAnsi="仿宋" w:eastAsia="仿宋" w:cs="宋体"/>
                <w:color w:val="auto"/>
                <w:szCs w:val="21"/>
                <w:lang w:val="en-US" w:eastAsia="zh-CN"/>
              </w:rPr>
              <w:t>3989090</w:t>
            </w:r>
          </w:p>
        </w:tc>
      </w:tr>
    </w:tbl>
    <w:p w14:paraId="7AFE1A66">
      <w:pPr>
        <w:rPr>
          <w:rFonts w:ascii="宋体" w:hAnsi="宋体" w:cs="宋体"/>
          <w:color w:val="auto"/>
          <w:sz w:val="32"/>
          <w:szCs w:val="32"/>
        </w:rPr>
      </w:pPr>
    </w:p>
    <w:p w14:paraId="4B21D4BB">
      <w:pPr>
        <w:rPr>
          <w:rFonts w:ascii="宋体" w:hAnsi="宋体" w:cs="宋体"/>
          <w:color w:val="auto"/>
          <w:sz w:val="32"/>
          <w:szCs w:val="32"/>
        </w:rPr>
      </w:pPr>
    </w:p>
    <w:p w14:paraId="10FAA604">
      <w:pPr>
        <w:rPr>
          <w:rFonts w:ascii="宋体" w:hAnsi="宋体" w:cs="宋体"/>
          <w:color w:val="auto"/>
          <w:sz w:val="32"/>
          <w:szCs w:val="32"/>
        </w:rPr>
      </w:pPr>
    </w:p>
    <w:p w14:paraId="77C23A54">
      <w:pPr>
        <w:rPr>
          <w:rFonts w:ascii="宋体" w:hAnsi="宋体" w:cs="宋体"/>
          <w:color w:val="auto"/>
          <w:sz w:val="32"/>
          <w:szCs w:val="32"/>
        </w:rPr>
      </w:pPr>
    </w:p>
    <w:p w14:paraId="51486D8C">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759C5AF0">
      <w:pPr>
        <w:jc w:val="center"/>
        <w:rPr>
          <w:rFonts w:ascii="方正小标宋_GBK" w:hAnsi="宋体" w:eastAsia="方正小标宋_GBK" w:cs="宋体"/>
          <w:b/>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4D3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51" w:type="dxa"/>
            <w:vAlign w:val="center"/>
          </w:tcPr>
          <w:p w14:paraId="56F115AB">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77B6956B">
            <w:pPr>
              <w:spacing w:line="320" w:lineRule="exact"/>
              <w:jc w:val="center"/>
              <w:rPr>
                <w:rFonts w:hint="default" w:ascii="仿宋" w:hAnsi="仿宋" w:eastAsia="仿宋" w:cs="宋体"/>
                <w:color w:val="auto"/>
                <w:szCs w:val="21"/>
                <w:lang w:val="en-US" w:eastAsia="zh-CN"/>
              </w:rPr>
            </w:pPr>
            <w:r>
              <w:rPr>
                <w:rFonts w:hint="eastAsia" w:ascii="仿宋" w:hAnsi="仿宋" w:eastAsia="仿宋"/>
                <w:color w:val="auto"/>
                <w:kern w:val="0"/>
                <w:szCs w:val="21"/>
                <w:lang w:val="en-US" w:eastAsia="zh-CN"/>
              </w:rPr>
              <w:t>173</w:t>
            </w:r>
          </w:p>
        </w:tc>
      </w:tr>
      <w:tr w14:paraId="5C05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51" w:type="dxa"/>
            <w:vAlign w:val="center"/>
          </w:tcPr>
          <w:p w14:paraId="0636CB5E">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66BA099B">
            <w:pPr>
              <w:spacing w:line="320" w:lineRule="exact"/>
              <w:jc w:val="center"/>
              <w:rPr>
                <w:rFonts w:ascii="仿宋" w:hAnsi="仿宋" w:eastAsia="仿宋" w:cs="宋体"/>
                <w:color w:val="auto"/>
                <w:szCs w:val="21"/>
              </w:rPr>
            </w:pPr>
            <w:r>
              <w:rPr>
                <w:rFonts w:hint="eastAsia" w:ascii="仿宋" w:hAnsi="仿宋" w:eastAsia="仿宋" w:cs="宋体"/>
                <w:color w:val="auto"/>
                <w:szCs w:val="21"/>
              </w:rPr>
              <w:t>行政许可</w:t>
            </w:r>
          </w:p>
        </w:tc>
      </w:tr>
      <w:tr w14:paraId="2586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51" w:type="dxa"/>
            <w:vAlign w:val="center"/>
          </w:tcPr>
          <w:p w14:paraId="28BD359D">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71EF940F">
            <w:pPr>
              <w:spacing w:line="320" w:lineRule="exact"/>
              <w:jc w:val="center"/>
              <w:rPr>
                <w:rFonts w:ascii="仿宋" w:hAnsi="仿宋" w:eastAsia="仿宋" w:cs="宋体"/>
                <w:color w:val="auto"/>
                <w:szCs w:val="21"/>
              </w:rPr>
            </w:pPr>
            <w:r>
              <w:rPr>
                <w:rFonts w:hint="eastAsia" w:ascii="仿宋" w:hAnsi="仿宋" w:eastAsia="仿宋" w:cs="宋体"/>
                <w:color w:val="auto"/>
                <w:szCs w:val="21"/>
              </w:rPr>
              <w:t>动物及动物产品检疫合格证核发</w:t>
            </w:r>
          </w:p>
        </w:tc>
      </w:tr>
      <w:tr w14:paraId="4973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51" w:type="dxa"/>
            <w:vAlign w:val="center"/>
          </w:tcPr>
          <w:p w14:paraId="4810510E">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5100E429">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r w14:paraId="0FB8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trPr>
        <w:tc>
          <w:tcPr>
            <w:tcW w:w="1951" w:type="dxa"/>
            <w:vAlign w:val="center"/>
          </w:tcPr>
          <w:p w14:paraId="3A80C234">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1572EB87">
            <w:pPr>
              <w:spacing w:line="400" w:lineRule="exact"/>
              <w:rPr>
                <w:rFonts w:ascii="仿宋" w:hAnsi="仿宋" w:eastAsia="仿宋" w:cs="仿宋_GB2312"/>
                <w:color w:val="auto"/>
                <w:szCs w:val="21"/>
              </w:rPr>
            </w:pPr>
            <w:r>
              <w:rPr>
                <w:rFonts w:ascii="仿宋" w:hAnsi="仿宋" w:eastAsia="仿宋" w:cs="仿宋_GB2312"/>
                <w:color w:val="auto"/>
                <w:szCs w:val="21"/>
              </w:rPr>
              <w:t>1.</w:t>
            </w:r>
            <w:r>
              <w:rPr>
                <w:rFonts w:hint="eastAsia" w:ascii="仿宋" w:hAnsi="仿宋" w:eastAsia="仿宋" w:cs="仿宋_GB2312"/>
                <w:color w:val="auto"/>
                <w:szCs w:val="21"/>
              </w:rPr>
              <w:t>受理责任</w:t>
            </w:r>
            <w:r>
              <w:rPr>
                <w:rFonts w:ascii="仿宋" w:hAnsi="仿宋" w:eastAsia="仿宋" w:cs="仿宋_GB2312"/>
                <w:color w:val="auto"/>
                <w:szCs w:val="21"/>
              </w:rPr>
              <w:t>:</w:t>
            </w:r>
            <w:r>
              <w:rPr>
                <w:rFonts w:hint="eastAsia" w:ascii="仿宋" w:hAnsi="仿宋" w:eastAsia="仿宋" w:cs="仿宋_GB2312"/>
                <w:color w:val="auto"/>
                <w:szCs w:val="21"/>
              </w:rPr>
              <w:t>当事人向所在地动物卫生监督机构申报检疫。种畜禽提前</w:t>
            </w:r>
            <w:r>
              <w:rPr>
                <w:rFonts w:ascii="仿宋" w:hAnsi="仿宋" w:eastAsia="仿宋" w:cs="仿宋_GB2312"/>
                <w:color w:val="auto"/>
                <w:szCs w:val="21"/>
              </w:rPr>
              <w:t>15</w:t>
            </w:r>
            <w:r>
              <w:rPr>
                <w:rFonts w:hint="eastAsia" w:ascii="仿宋" w:hAnsi="仿宋" w:eastAsia="仿宋" w:cs="仿宋_GB2312"/>
                <w:color w:val="auto"/>
                <w:szCs w:val="21"/>
              </w:rPr>
              <w:t>天，商品畜禽提前</w:t>
            </w:r>
            <w:r>
              <w:rPr>
                <w:rFonts w:ascii="仿宋" w:hAnsi="仿宋" w:eastAsia="仿宋" w:cs="仿宋_GB2312"/>
                <w:color w:val="auto"/>
                <w:szCs w:val="21"/>
              </w:rPr>
              <w:t>3</w:t>
            </w:r>
            <w:r>
              <w:rPr>
                <w:rFonts w:hint="eastAsia" w:ascii="仿宋" w:hAnsi="仿宋" w:eastAsia="仿宋" w:cs="仿宋_GB2312"/>
                <w:color w:val="auto"/>
                <w:szCs w:val="21"/>
              </w:rPr>
              <w:t>天。</w:t>
            </w:r>
          </w:p>
          <w:p w14:paraId="62295898">
            <w:pPr>
              <w:spacing w:line="400" w:lineRule="exact"/>
              <w:rPr>
                <w:rFonts w:ascii="仿宋" w:hAnsi="仿宋" w:eastAsia="仿宋" w:cs="仿宋_GB2312"/>
                <w:color w:val="auto"/>
                <w:szCs w:val="21"/>
              </w:rPr>
            </w:pPr>
            <w:r>
              <w:rPr>
                <w:rFonts w:ascii="仿宋" w:hAnsi="仿宋" w:eastAsia="仿宋" w:cs="仿宋_GB2312"/>
                <w:color w:val="auto"/>
                <w:szCs w:val="21"/>
              </w:rPr>
              <w:t>2.</w:t>
            </w:r>
            <w:r>
              <w:rPr>
                <w:rFonts w:hint="eastAsia" w:ascii="仿宋" w:hAnsi="仿宋" w:eastAsia="仿宋" w:cs="仿宋_GB2312"/>
                <w:color w:val="auto"/>
                <w:szCs w:val="21"/>
              </w:rPr>
              <w:t>审查责任</w:t>
            </w:r>
            <w:r>
              <w:rPr>
                <w:rFonts w:ascii="仿宋" w:hAnsi="仿宋" w:eastAsia="仿宋" w:cs="仿宋_GB2312"/>
                <w:color w:val="auto"/>
                <w:szCs w:val="21"/>
              </w:rPr>
              <w:t>:</w:t>
            </w:r>
            <w:r>
              <w:rPr>
                <w:rFonts w:hint="eastAsia" w:ascii="仿宋" w:hAnsi="仿宋" w:eastAsia="仿宋" w:cs="仿宋_GB2312"/>
                <w:color w:val="auto"/>
                <w:szCs w:val="21"/>
              </w:rPr>
              <w:t>检疫监督机构派官方兽医和协检员到养殖场或指定地点现场按照《动物检疫规程》实施检疫。</w:t>
            </w:r>
          </w:p>
          <w:p w14:paraId="30149BE0">
            <w:pPr>
              <w:spacing w:line="400" w:lineRule="exact"/>
              <w:rPr>
                <w:rFonts w:ascii="仿宋" w:hAnsi="仿宋" w:eastAsia="仿宋" w:cs="仿宋_GB2312"/>
                <w:color w:val="auto"/>
                <w:szCs w:val="21"/>
              </w:rPr>
            </w:pPr>
            <w:r>
              <w:rPr>
                <w:rFonts w:ascii="仿宋" w:hAnsi="仿宋" w:eastAsia="仿宋" w:cs="仿宋_GB2312"/>
                <w:color w:val="auto"/>
                <w:szCs w:val="21"/>
              </w:rPr>
              <w:t>3.</w:t>
            </w:r>
            <w:r>
              <w:rPr>
                <w:rFonts w:hint="eastAsia" w:ascii="仿宋" w:hAnsi="仿宋" w:eastAsia="仿宋" w:cs="仿宋_GB2312"/>
                <w:color w:val="auto"/>
                <w:szCs w:val="21"/>
              </w:rPr>
              <w:t>决定责任</w:t>
            </w:r>
            <w:r>
              <w:rPr>
                <w:rFonts w:ascii="仿宋" w:hAnsi="仿宋" w:eastAsia="仿宋" w:cs="仿宋_GB2312"/>
                <w:color w:val="auto"/>
                <w:szCs w:val="21"/>
              </w:rPr>
              <w:t>:</w:t>
            </w:r>
            <w:r>
              <w:rPr>
                <w:rFonts w:hint="eastAsia" w:ascii="仿宋" w:hAnsi="仿宋" w:eastAsia="仿宋" w:cs="仿宋_GB2312"/>
                <w:color w:val="auto"/>
                <w:szCs w:val="21"/>
              </w:rPr>
              <w:t>根据检疫的结果做出对检疫动物是否合格的决定；不合格的</w:t>
            </w:r>
            <w:r>
              <w:rPr>
                <w:rFonts w:ascii="仿宋" w:hAnsi="仿宋" w:eastAsia="仿宋" w:cs="仿宋_GB2312"/>
                <w:color w:val="auto"/>
                <w:szCs w:val="21"/>
              </w:rPr>
              <w:t>,</w:t>
            </w:r>
            <w:r>
              <w:rPr>
                <w:rFonts w:hint="eastAsia" w:ascii="仿宋" w:hAnsi="仿宋" w:eastAsia="仿宋" w:cs="仿宋_GB2312"/>
                <w:color w:val="auto"/>
                <w:szCs w:val="21"/>
              </w:rPr>
              <w:t>书面通知申请人并说明理由。</w:t>
            </w:r>
          </w:p>
          <w:p w14:paraId="2E3EF987">
            <w:pPr>
              <w:spacing w:line="400" w:lineRule="exact"/>
              <w:rPr>
                <w:rFonts w:ascii="仿宋" w:hAnsi="仿宋" w:eastAsia="仿宋" w:cs="仿宋_GB2312"/>
                <w:color w:val="auto"/>
                <w:szCs w:val="21"/>
              </w:rPr>
            </w:pPr>
            <w:r>
              <w:rPr>
                <w:rFonts w:ascii="仿宋" w:hAnsi="仿宋" w:eastAsia="仿宋" w:cs="仿宋_GB2312"/>
                <w:color w:val="auto"/>
                <w:szCs w:val="21"/>
              </w:rPr>
              <w:t>4.</w:t>
            </w:r>
            <w:r>
              <w:rPr>
                <w:rFonts w:hint="eastAsia" w:ascii="仿宋" w:hAnsi="仿宋" w:eastAsia="仿宋" w:cs="仿宋_GB2312"/>
                <w:color w:val="auto"/>
                <w:szCs w:val="21"/>
              </w:rPr>
              <w:t>送达责任</w:t>
            </w:r>
            <w:r>
              <w:rPr>
                <w:rFonts w:ascii="仿宋" w:hAnsi="仿宋" w:eastAsia="仿宋" w:cs="仿宋_GB2312"/>
                <w:color w:val="auto"/>
                <w:szCs w:val="21"/>
              </w:rPr>
              <w:t>:</w:t>
            </w:r>
            <w:r>
              <w:rPr>
                <w:rFonts w:hint="eastAsia" w:ascii="仿宋" w:hAnsi="仿宋" w:eastAsia="仿宋" w:cs="仿宋_GB2312"/>
                <w:color w:val="auto"/>
                <w:szCs w:val="21"/>
              </w:rPr>
              <w:t>检疫合格的</w:t>
            </w:r>
            <w:r>
              <w:rPr>
                <w:rFonts w:ascii="仿宋" w:hAnsi="仿宋" w:eastAsia="仿宋" w:cs="仿宋_GB2312"/>
                <w:color w:val="auto"/>
                <w:szCs w:val="21"/>
              </w:rPr>
              <w:t>,</w:t>
            </w:r>
            <w:r>
              <w:rPr>
                <w:rFonts w:hint="eastAsia" w:ascii="仿宋" w:hAnsi="仿宋" w:eastAsia="仿宋" w:cs="仿宋_GB2312"/>
                <w:color w:val="auto"/>
                <w:szCs w:val="21"/>
              </w:rPr>
              <w:t>颁发《动物检疫合格证明》</w:t>
            </w:r>
            <w:r>
              <w:rPr>
                <w:rFonts w:ascii="仿宋" w:hAnsi="仿宋" w:eastAsia="仿宋" w:cs="仿宋_GB2312"/>
                <w:color w:val="auto"/>
                <w:szCs w:val="21"/>
              </w:rPr>
              <w:t>,</w:t>
            </w:r>
            <w:r>
              <w:rPr>
                <w:rFonts w:hint="eastAsia" w:ascii="仿宋" w:hAnsi="仿宋" w:eastAsia="仿宋" w:cs="仿宋_GB2312"/>
                <w:color w:val="auto"/>
                <w:szCs w:val="21"/>
              </w:rPr>
              <w:t>准许动物运输、销售。</w:t>
            </w:r>
          </w:p>
          <w:p w14:paraId="1585188D">
            <w:pPr>
              <w:spacing w:line="400" w:lineRule="exact"/>
              <w:rPr>
                <w:rFonts w:ascii="仿宋" w:hAnsi="仿宋" w:eastAsia="仿宋" w:cs="仿宋_GB2312"/>
                <w:color w:val="auto"/>
                <w:szCs w:val="21"/>
              </w:rPr>
            </w:pPr>
            <w:r>
              <w:rPr>
                <w:rFonts w:ascii="仿宋" w:hAnsi="仿宋" w:eastAsia="仿宋" w:cs="仿宋_GB2312"/>
                <w:color w:val="auto"/>
                <w:szCs w:val="21"/>
              </w:rPr>
              <w:t>5.</w:t>
            </w:r>
            <w:r>
              <w:rPr>
                <w:rFonts w:hint="eastAsia" w:ascii="仿宋" w:hAnsi="仿宋" w:eastAsia="仿宋" w:cs="仿宋_GB2312"/>
                <w:color w:val="auto"/>
                <w:szCs w:val="21"/>
              </w:rPr>
              <w:t>事后监管责任</w:t>
            </w:r>
            <w:r>
              <w:rPr>
                <w:rFonts w:ascii="仿宋" w:hAnsi="仿宋" w:eastAsia="仿宋" w:cs="仿宋_GB2312"/>
                <w:color w:val="auto"/>
                <w:szCs w:val="21"/>
              </w:rPr>
              <w:t>:</w:t>
            </w:r>
            <w:r>
              <w:rPr>
                <w:rFonts w:hint="eastAsia" w:ascii="仿宋" w:hAnsi="仿宋" w:eastAsia="仿宋" w:cs="仿宋_GB2312"/>
                <w:color w:val="auto"/>
                <w:szCs w:val="21"/>
              </w:rPr>
              <w:t>对颁发的《合格证书》向县级主管部门备案，并制作检疫档案。</w:t>
            </w:r>
          </w:p>
          <w:p w14:paraId="14837558">
            <w:pPr>
              <w:spacing w:line="400" w:lineRule="exact"/>
              <w:jc w:val="left"/>
              <w:rPr>
                <w:rFonts w:ascii="仿宋" w:hAnsi="仿宋" w:eastAsia="仿宋" w:cs="宋体"/>
                <w:color w:val="auto"/>
                <w:szCs w:val="21"/>
              </w:rPr>
            </w:pPr>
            <w:r>
              <w:rPr>
                <w:rFonts w:ascii="仿宋" w:hAnsi="仿宋" w:eastAsia="仿宋" w:cs="仿宋_GB2312"/>
                <w:color w:val="auto"/>
                <w:szCs w:val="21"/>
              </w:rPr>
              <w:t>6.</w:t>
            </w:r>
            <w:r>
              <w:rPr>
                <w:rFonts w:hint="eastAsia" w:ascii="仿宋" w:hAnsi="仿宋" w:eastAsia="仿宋" w:cs="仿宋_GB2312"/>
                <w:color w:val="auto"/>
                <w:szCs w:val="21"/>
              </w:rPr>
              <w:t>其他法律法规规章文件规定应履行的责任。</w:t>
            </w:r>
          </w:p>
        </w:tc>
      </w:tr>
      <w:tr w14:paraId="55EF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1951" w:type="dxa"/>
            <w:vAlign w:val="center"/>
          </w:tcPr>
          <w:p w14:paraId="4FD10670">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0382D659">
            <w:pPr>
              <w:spacing w:line="400" w:lineRule="exact"/>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14:paraId="7A56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51" w:type="dxa"/>
            <w:vAlign w:val="center"/>
          </w:tcPr>
          <w:p w14:paraId="183D7BA7">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612962A3">
            <w:pPr>
              <w:spacing w:line="360" w:lineRule="auto"/>
              <w:jc w:val="center"/>
              <w:rPr>
                <w:rFonts w:ascii="仿宋" w:hAnsi="仿宋" w:eastAsia="仿宋" w:cs="宋体"/>
                <w:color w:val="auto"/>
                <w:szCs w:val="21"/>
              </w:rPr>
            </w:pPr>
            <w:r>
              <w:rPr>
                <w:rFonts w:hint="eastAsia" w:ascii="仿宋" w:hAnsi="仿宋" w:eastAsia="仿宋" w:cs="宋体"/>
                <w:color w:val="auto"/>
                <w:szCs w:val="21"/>
              </w:rPr>
              <w:t>0812-</w:t>
            </w:r>
            <w:r>
              <w:rPr>
                <w:rFonts w:hint="eastAsia" w:ascii="仿宋" w:hAnsi="仿宋" w:eastAsia="仿宋" w:cs="宋体"/>
                <w:color w:val="auto"/>
                <w:szCs w:val="21"/>
                <w:lang w:val="en-US" w:eastAsia="zh-CN"/>
              </w:rPr>
              <w:t>3989090</w:t>
            </w:r>
          </w:p>
        </w:tc>
      </w:tr>
    </w:tbl>
    <w:p w14:paraId="06DB527F">
      <w:pPr>
        <w:rPr>
          <w:color w:val="auto"/>
        </w:rPr>
      </w:pPr>
    </w:p>
    <w:p w14:paraId="0DB0E893">
      <w:pPr>
        <w:rPr>
          <w:color w:val="auto"/>
        </w:rPr>
      </w:pPr>
    </w:p>
    <w:p w14:paraId="09E4777F">
      <w:pPr>
        <w:rPr>
          <w:color w:val="auto"/>
        </w:rPr>
      </w:pPr>
    </w:p>
    <w:p w14:paraId="4E24B64A">
      <w:pPr>
        <w:rPr>
          <w:color w:val="auto"/>
        </w:rPr>
      </w:pPr>
    </w:p>
    <w:p w14:paraId="3801E243">
      <w:pPr>
        <w:rPr>
          <w:color w:val="auto"/>
        </w:rPr>
      </w:pPr>
    </w:p>
    <w:p w14:paraId="0812EF12">
      <w:pPr>
        <w:rPr>
          <w:color w:val="auto"/>
        </w:rPr>
      </w:pPr>
    </w:p>
    <w:p w14:paraId="7A0DE330">
      <w:pPr>
        <w:rPr>
          <w:color w:val="auto"/>
        </w:rPr>
      </w:pPr>
    </w:p>
    <w:p w14:paraId="0B1C2397">
      <w:pPr>
        <w:rPr>
          <w:color w:val="auto"/>
          <w:sz w:val="32"/>
          <w:szCs w:val="32"/>
        </w:rPr>
      </w:pPr>
    </w:p>
    <w:p w14:paraId="0485B1E4">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52492078">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A54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DBF2DDD">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199E6599">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174</w:t>
            </w:r>
          </w:p>
        </w:tc>
      </w:tr>
      <w:tr w14:paraId="3914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391E5FA">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1C0F857A">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3CB4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F45D37F">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4DD7B3E1">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水产苗种生产审批</w:t>
            </w:r>
          </w:p>
        </w:tc>
      </w:tr>
      <w:tr w14:paraId="55B7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EDB95AD">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383AA0AF">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r w14:paraId="0F56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7597CEB">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4D0D1590">
            <w:pPr>
              <w:spacing w:line="360" w:lineRule="auto"/>
              <w:jc w:val="left"/>
              <w:rPr>
                <w:rFonts w:ascii="仿宋" w:hAnsi="仿宋" w:eastAsia="仿宋" w:cs="宋体"/>
                <w:color w:val="auto"/>
                <w:szCs w:val="21"/>
              </w:rPr>
            </w:pPr>
            <w:r>
              <w:rPr>
                <w:rFonts w:hint="eastAsia" w:ascii="仿宋" w:hAnsi="仿宋" w:eastAsia="仿宋" w:cs="宋体"/>
                <w:color w:val="auto"/>
                <w:szCs w:val="21"/>
              </w:rPr>
              <w:t>1.受理责任：公示应当提交的材料，一次性告知补正材料，依法受理或不予受理（不予受理应当告知理由）。</w:t>
            </w:r>
          </w:p>
          <w:p w14:paraId="737EAE79">
            <w:pPr>
              <w:spacing w:line="360" w:lineRule="auto"/>
              <w:jc w:val="left"/>
              <w:rPr>
                <w:rFonts w:ascii="仿宋" w:hAnsi="仿宋" w:eastAsia="仿宋" w:cs="宋体"/>
                <w:color w:val="auto"/>
                <w:szCs w:val="21"/>
              </w:rPr>
            </w:pPr>
            <w:r>
              <w:rPr>
                <w:rFonts w:hint="eastAsia" w:ascii="仿宋" w:hAnsi="仿宋" w:eastAsia="仿宋" w:cs="宋体"/>
                <w:color w:val="auto"/>
                <w:szCs w:val="21"/>
              </w:rPr>
              <w:t>2.审查责任：按照水产苗种生产相关政策，对书面申请材料进行审查，提出是否同意的审核意见，组织现场检查验收，告知申请人、利害相关人享有听证权利；涉及公共利益的重大许可，向社会公告并举行听证。</w:t>
            </w:r>
          </w:p>
          <w:p w14:paraId="78E6F116">
            <w:pPr>
              <w:spacing w:line="360" w:lineRule="auto"/>
              <w:jc w:val="left"/>
              <w:rPr>
                <w:rFonts w:ascii="仿宋" w:hAnsi="仿宋" w:eastAsia="仿宋" w:cs="宋体"/>
                <w:color w:val="auto"/>
                <w:szCs w:val="21"/>
              </w:rPr>
            </w:pPr>
            <w:r>
              <w:rPr>
                <w:rFonts w:hint="eastAsia" w:ascii="仿宋" w:hAnsi="仿宋" w:eastAsia="仿宋" w:cs="宋体"/>
                <w:color w:val="auto"/>
                <w:szCs w:val="21"/>
              </w:rPr>
              <w:t>3.决定责任：作出行政许可或者不予行政许可决定，法定告知（不予许可的应当书面告知理由）。</w:t>
            </w:r>
          </w:p>
          <w:p w14:paraId="2D6569C5">
            <w:pPr>
              <w:spacing w:line="360" w:lineRule="auto"/>
              <w:jc w:val="left"/>
              <w:rPr>
                <w:rFonts w:ascii="仿宋" w:hAnsi="仿宋" w:eastAsia="仿宋" w:cs="宋体"/>
                <w:color w:val="auto"/>
                <w:szCs w:val="21"/>
              </w:rPr>
            </w:pPr>
            <w:r>
              <w:rPr>
                <w:rFonts w:hint="eastAsia" w:ascii="仿宋" w:hAnsi="仿宋" w:eastAsia="仿宋" w:cs="宋体"/>
                <w:color w:val="auto"/>
                <w:szCs w:val="21"/>
              </w:rPr>
              <w:t>4.事后监管责任：建立实施监督检查的运行机制和管理制度，开展定期和不定期检查，依法采取相关处置措施。</w:t>
            </w:r>
          </w:p>
          <w:p w14:paraId="43F2B512">
            <w:pPr>
              <w:spacing w:line="360" w:lineRule="auto"/>
              <w:jc w:val="left"/>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5.其他责任：法律法规规章文件规定应履行的其他责任。</w:t>
            </w:r>
          </w:p>
        </w:tc>
      </w:tr>
      <w:tr w14:paraId="7D1E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14AE59E">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12B32015">
            <w:pPr>
              <w:spacing w:line="360" w:lineRule="auto"/>
              <w:ind w:firstLine="420" w:firstLineChars="200"/>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14:paraId="3615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5DD769E">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3BDA24BD">
            <w:pPr>
              <w:spacing w:line="320" w:lineRule="exact"/>
              <w:jc w:val="center"/>
              <w:rPr>
                <w:rFonts w:ascii="仿宋" w:hAnsi="仿宋" w:eastAsia="仿宋" w:cs="宋体"/>
                <w:color w:val="auto"/>
                <w:szCs w:val="21"/>
              </w:rPr>
            </w:pPr>
            <w:r>
              <w:rPr>
                <w:rFonts w:hint="eastAsia" w:ascii="仿宋" w:hAnsi="仿宋" w:eastAsia="仿宋" w:cs="宋体"/>
                <w:color w:val="auto"/>
                <w:szCs w:val="21"/>
              </w:rPr>
              <w:t>0812-</w:t>
            </w:r>
            <w:r>
              <w:rPr>
                <w:rFonts w:hint="eastAsia" w:ascii="仿宋" w:hAnsi="仿宋" w:eastAsia="仿宋" w:cs="宋体"/>
                <w:color w:val="auto"/>
                <w:szCs w:val="21"/>
                <w:lang w:val="en-US" w:eastAsia="zh-CN"/>
              </w:rPr>
              <w:t>3989090</w:t>
            </w:r>
          </w:p>
        </w:tc>
      </w:tr>
    </w:tbl>
    <w:p w14:paraId="5CB8C6B1">
      <w:pPr>
        <w:rPr>
          <w:color w:val="auto"/>
        </w:rPr>
      </w:pPr>
    </w:p>
    <w:p w14:paraId="0422D7E9">
      <w:pPr>
        <w:rPr>
          <w:color w:val="auto"/>
        </w:rPr>
      </w:pPr>
    </w:p>
    <w:p w14:paraId="6600E216">
      <w:pPr>
        <w:rPr>
          <w:color w:val="auto"/>
        </w:rPr>
      </w:pPr>
    </w:p>
    <w:p w14:paraId="0F993619">
      <w:pPr>
        <w:rPr>
          <w:color w:val="auto"/>
          <w:sz w:val="32"/>
          <w:szCs w:val="32"/>
        </w:rPr>
      </w:pPr>
    </w:p>
    <w:p w14:paraId="18D56621">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6FAD3293">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602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50B3A23">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7A280201">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175</w:t>
            </w:r>
          </w:p>
        </w:tc>
      </w:tr>
      <w:tr w14:paraId="7AE3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4DF6FAD">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3796F692">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6400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6ED49C9">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22F56B4B">
            <w:pPr>
              <w:spacing w:line="320" w:lineRule="exact"/>
              <w:jc w:val="center"/>
              <w:rPr>
                <w:rFonts w:ascii="仿宋" w:hAnsi="仿宋" w:eastAsia="仿宋" w:cs="宋体"/>
                <w:color w:val="auto"/>
                <w:szCs w:val="21"/>
              </w:rPr>
            </w:pPr>
            <w:r>
              <w:rPr>
                <w:rFonts w:hint="eastAsia" w:ascii="仿宋" w:hAnsi="仿宋" w:eastAsia="仿宋" w:cs="宋体"/>
                <w:color w:val="auto"/>
                <w:szCs w:val="21"/>
              </w:rPr>
              <w:t>农作物种子生产经营许可证核发</w:t>
            </w:r>
          </w:p>
        </w:tc>
      </w:tr>
      <w:tr w14:paraId="6D27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7CAD973">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1A324FE7">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种子管理站</w:t>
            </w:r>
          </w:p>
        </w:tc>
      </w:tr>
      <w:tr w14:paraId="7B35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68F22BC">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657B6B9B">
            <w:pPr>
              <w:spacing w:line="400" w:lineRule="exact"/>
              <w:jc w:val="left"/>
              <w:rPr>
                <w:rFonts w:ascii="仿宋" w:hAnsi="仿宋" w:eastAsia="仿宋" w:cs="宋体"/>
                <w:color w:val="auto"/>
                <w:szCs w:val="21"/>
              </w:rPr>
            </w:pPr>
            <w:r>
              <w:rPr>
                <w:rFonts w:ascii="仿宋" w:hAnsi="仿宋" w:eastAsia="仿宋" w:cs="宋体"/>
                <w:color w:val="auto"/>
                <w:szCs w:val="21"/>
              </w:rPr>
              <w:t>1.</w:t>
            </w:r>
            <w:r>
              <w:rPr>
                <w:rFonts w:hint="eastAsia" w:ascii="仿宋" w:hAnsi="仿宋" w:eastAsia="仿宋" w:cs="宋体"/>
                <w:color w:val="auto"/>
                <w:szCs w:val="21"/>
              </w:rPr>
              <w:t>受理责任：公示应当提交的材料，一次性告知补正材料，依法受理或不予受理（不予受理应当告知理由）。</w:t>
            </w:r>
          </w:p>
          <w:p w14:paraId="5318B862">
            <w:pPr>
              <w:spacing w:line="400" w:lineRule="exact"/>
              <w:jc w:val="left"/>
              <w:rPr>
                <w:rFonts w:ascii="仿宋" w:hAnsi="仿宋" w:eastAsia="仿宋" w:cs="宋体"/>
                <w:color w:val="auto"/>
                <w:szCs w:val="21"/>
              </w:rPr>
            </w:pPr>
            <w:r>
              <w:rPr>
                <w:rFonts w:ascii="仿宋" w:hAnsi="仿宋" w:eastAsia="仿宋" w:cs="宋体"/>
                <w:color w:val="auto"/>
                <w:szCs w:val="21"/>
              </w:rPr>
              <w:t>2.</w:t>
            </w:r>
            <w:r>
              <w:rPr>
                <w:rFonts w:hint="eastAsia" w:ascii="仿宋" w:hAnsi="仿宋" w:eastAsia="仿宋" w:cs="宋体"/>
                <w:color w:val="auto"/>
                <w:szCs w:val="21"/>
              </w:rPr>
              <w:t>审查责任：按照种子行业发展规划和产业政策，对书面申请材料进行审查，提出是否同意的审核意见，组织现场检查验收，告知申请人、利害相关人享有听证权利；涉及公共利益的重大许可，向社会公告并举行听证。</w:t>
            </w:r>
          </w:p>
          <w:p w14:paraId="104FBA80">
            <w:pPr>
              <w:spacing w:line="400" w:lineRule="exact"/>
              <w:jc w:val="left"/>
              <w:rPr>
                <w:rFonts w:ascii="仿宋" w:hAnsi="仿宋" w:eastAsia="仿宋" w:cs="宋体"/>
                <w:color w:val="auto"/>
                <w:szCs w:val="21"/>
              </w:rPr>
            </w:pPr>
            <w:r>
              <w:rPr>
                <w:rFonts w:ascii="仿宋" w:hAnsi="仿宋" w:eastAsia="仿宋" w:cs="宋体"/>
                <w:color w:val="auto"/>
                <w:szCs w:val="21"/>
              </w:rPr>
              <w:t>3.</w:t>
            </w:r>
            <w:r>
              <w:rPr>
                <w:rFonts w:hint="eastAsia" w:ascii="仿宋" w:hAnsi="仿宋" w:eastAsia="仿宋" w:cs="宋体"/>
                <w:color w:val="auto"/>
                <w:szCs w:val="21"/>
              </w:rPr>
              <w:t>决定责任：作出行政许可或者不予行政许可决定，法定告知（不予许可的应当书面告知理由）。</w:t>
            </w:r>
          </w:p>
          <w:p w14:paraId="001E8522">
            <w:pPr>
              <w:spacing w:line="400" w:lineRule="exact"/>
              <w:jc w:val="left"/>
              <w:rPr>
                <w:rFonts w:ascii="仿宋" w:hAnsi="仿宋" w:eastAsia="仿宋" w:cs="宋体"/>
                <w:color w:val="auto"/>
                <w:szCs w:val="21"/>
              </w:rPr>
            </w:pPr>
            <w:r>
              <w:rPr>
                <w:rFonts w:ascii="仿宋" w:hAnsi="仿宋" w:eastAsia="仿宋" w:cs="宋体"/>
                <w:color w:val="auto"/>
                <w:szCs w:val="21"/>
              </w:rPr>
              <w:t>4.</w:t>
            </w:r>
            <w:r>
              <w:rPr>
                <w:rFonts w:hint="eastAsia" w:ascii="仿宋" w:hAnsi="仿宋" w:eastAsia="仿宋" w:cs="宋体"/>
                <w:color w:val="auto"/>
                <w:szCs w:val="21"/>
              </w:rPr>
              <w:t>事后监管责任：建立实施监督检查的运行机制和管理制度，开展定期和不定期检查，依法采取相关处置措施。</w:t>
            </w:r>
          </w:p>
          <w:p w14:paraId="207A4E83">
            <w:pPr>
              <w:spacing w:line="400" w:lineRule="exact"/>
              <w:jc w:val="left"/>
              <w:rPr>
                <w:rFonts w:ascii="仿宋" w:hAnsi="仿宋" w:eastAsia="仿宋" w:cs="宋体"/>
                <w:color w:val="auto"/>
                <w:kern w:val="2"/>
                <w:sz w:val="21"/>
                <w:szCs w:val="21"/>
                <w:lang w:val="en-US" w:eastAsia="zh-CN" w:bidi="ar-SA"/>
              </w:rPr>
            </w:pPr>
            <w:r>
              <w:rPr>
                <w:rFonts w:ascii="仿宋" w:hAnsi="仿宋" w:eastAsia="仿宋" w:cs="宋体"/>
                <w:color w:val="auto"/>
                <w:szCs w:val="21"/>
              </w:rPr>
              <w:t>5.</w:t>
            </w:r>
            <w:r>
              <w:rPr>
                <w:rFonts w:hint="eastAsia" w:ascii="仿宋" w:hAnsi="仿宋" w:eastAsia="仿宋" w:cs="宋体"/>
                <w:color w:val="auto"/>
                <w:szCs w:val="21"/>
              </w:rPr>
              <w:t>其他责任：法律法规规章文件规定应履行的其他责任。</w:t>
            </w:r>
          </w:p>
        </w:tc>
      </w:tr>
      <w:tr w14:paraId="3720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8935CC2">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6A354BD4">
            <w:pPr>
              <w:spacing w:line="400" w:lineRule="exact"/>
              <w:ind w:firstLine="420" w:firstLineChars="200"/>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对不履行或不正确履行行政职责的行政机关及其工作人员，依据《中华人民共和国监察法》、《中华人民共和国行政许可法》、《中华人民共和国种子法》、《农作物种子生产经营许可管理办法》、《行政机关公务员处分条例》、《四川省行政审批违法违纪行为责任追究办法》等法律法规规章的相关规定追究相应的责任。</w:t>
            </w:r>
          </w:p>
        </w:tc>
      </w:tr>
      <w:tr w14:paraId="7159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54DB6EE">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2F5B8181">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0812-3131969</w:t>
            </w:r>
          </w:p>
        </w:tc>
      </w:tr>
    </w:tbl>
    <w:p w14:paraId="67CE1E0A">
      <w:pPr>
        <w:rPr>
          <w:color w:val="auto"/>
        </w:rPr>
      </w:pPr>
    </w:p>
    <w:p w14:paraId="49DEDA42">
      <w:pPr>
        <w:rPr>
          <w:color w:val="auto"/>
        </w:rPr>
      </w:pPr>
    </w:p>
    <w:p w14:paraId="6EED50D0">
      <w:pPr>
        <w:rPr>
          <w:color w:val="auto"/>
        </w:rPr>
      </w:pPr>
    </w:p>
    <w:p w14:paraId="52C17ED2">
      <w:pPr>
        <w:rPr>
          <w:color w:val="auto"/>
          <w:sz w:val="32"/>
          <w:szCs w:val="32"/>
        </w:rPr>
      </w:pPr>
    </w:p>
    <w:p w14:paraId="0B0FA191">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1EA6F749">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61B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6DAA08D">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22E5A62F">
            <w:pPr>
              <w:spacing w:line="320" w:lineRule="exact"/>
              <w:jc w:val="center"/>
              <w:rPr>
                <w:rFonts w:hint="default" w:ascii="仿宋" w:hAnsi="仿宋" w:eastAsia="仿宋" w:cs="宋体"/>
                <w:color w:val="auto"/>
                <w:kern w:val="2"/>
                <w:sz w:val="21"/>
                <w:szCs w:val="21"/>
                <w:lang w:val="en-US" w:eastAsia="zh-CN" w:bidi="ar-SA"/>
              </w:rPr>
            </w:pPr>
            <w:r>
              <w:rPr>
                <w:rFonts w:hint="eastAsia" w:ascii="仿宋" w:hAnsi="仿宋" w:eastAsia="仿宋" w:cs="宋体"/>
                <w:color w:val="auto"/>
                <w:szCs w:val="21"/>
                <w:lang w:val="en-US" w:eastAsia="zh-CN"/>
              </w:rPr>
              <w:t>176</w:t>
            </w:r>
          </w:p>
        </w:tc>
      </w:tr>
      <w:tr w14:paraId="244C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82E5707">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5D1CD2F0">
            <w:pPr>
              <w:spacing w:line="320" w:lineRule="exact"/>
              <w:jc w:val="center"/>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行政许可</w:t>
            </w:r>
          </w:p>
        </w:tc>
      </w:tr>
      <w:tr w14:paraId="131C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64C27B4">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7F54E516">
            <w:pPr>
              <w:spacing w:line="320" w:lineRule="exact"/>
              <w:jc w:val="center"/>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农业植物及其产品调运检疫及植物检疫证书签发</w:t>
            </w:r>
          </w:p>
        </w:tc>
      </w:tr>
      <w:tr w14:paraId="049C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CF3C852">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2A034433">
            <w:pPr>
              <w:spacing w:line="320" w:lineRule="exact"/>
              <w:jc w:val="center"/>
              <w:rPr>
                <w:rFonts w:ascii="仿宋" w:hAnsi="仿宋" w:eastAsia="仿宋" w:cs="宋体"/>
                <w:color w:val="auto"/>
                <w:kern w:val="2"/>
                <w:sz w:val="21"/>
                <w:szCs w:val="21"/>
                <w:lang w:val="en-US" w:eastAsia="zh-CN" w:bidi="ar-SA"/>
              </w:rPr>
            </w:pPr>
            <w:r>
              <w:rPr>
                <w:rFonts w:hint="eastAsia" w:ascii="仿宋" w:hAnsi="仿宋" w:eastAsia="仿宋" w:cs="宋体"/>
                <w:color w:val="auto"/>
                <w:kern w:val="2"/>
                <w:sz w:val="21"/>
                <w:szCs w:val="21"/>
                <w:lang w:val="en-US" w:eastAsia="zh-CN" w:bidi="ar-SA"/>
              </w:rPr>
              <w:t>植物检疫检查站</w:t>
            </w:r>
          </w:p>
        </w:tc>
      </w:tr>
      <w:tr w14:paraId="59A5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1F9909A">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4F53AE02">
            <w:pPr>
              <w:spacing w:line="400" w:lineRule="exact"/>
              <w:jc w:val="left"/>
              <w:rPr>
                <w:rFonts w:ascii="仿宋" w:hAnsi="仿宋" w:eastAsia="仿宋" w:cs="宋体"/>
                <w:color w:val="auto"/>
                <w:szCs w:val="21"/>
              </w:rPr>
            </w:pPr>
            <w:r>
              <w:rPr>
                <w:rFonts w:ascii="仿宋" w:hAnsi="仿宋" w:eastAsia="仿宋" w:cs="宋体"/>
                <w:color w:val="auto"/>
                <w:szCs w:val="21"/>
              </w:rPr>
              <w:t>1.</w:t>
            </w:r>
            <w:r>
              <w:rPr>
                <w:rFonts w:hint="eastAsia" w:ascii="仿宋" w:hAnsi="仿宋" w:eastAsia="仿宋" w:cs="宋体"/>
                <w:color w:val="auto"/>
                <w:szCs w:val="21"/>
              </w:rPr>
              <w:t>受理责任：公示应当提交的材料，一次性告知补正材料，依法受理或不予受理（不予受理应当告知理由）。</w:t>
            </w:r>
          </w:p>
          <w:p w14:paraId="2F12B9AB">
            <w:pPr>
              <w:spacing w:line="400" w:lineRule="exact"/>
              <w:jc w:val="left"/>
              <w:rPr>
                <w:rFonts w:ascii="仿宋" w:hAnsi="仿宋" w:eastAsia="仿宋" w:cs="宋体"/>
                <w:color w:val="auto"/>
                <w:szCs w:val="21"/>
              </w:rPr>
            </w:pPr>
            <w:r>
              <w:rPr>
                <w:rFonts w:ascii="仿宋" w:hAnsi="仿宋" w:eastAsia="仿宋" w:cs="宋体"/>
                <w:color w:val="auto"/>
                <w:szCs w:val="21"/>
              </w:rPr>
              <w:t>2.</w:t>
            </w:r>
            <w:r>
              <w:rPr>
                <w:rFonts w:hint="eastAsia" w:ascii="仿宋" w:hAnsi="仿宋" w:eastAsia="仿宋" w:cs="宋体"/>
                <w:color w:val="auto"/>
                <w:szCs w:val="21"/>
              </w:rPr>
              <w:t>审查责任：对书面申请材料进行审查，组织现场检验，提出是否同意的审核意见，告知申请人、利害相关人享有听证权利；涉及公共利益的重大许可，向社会公告并举行听证。</w:t>
            </w:r>
          </w:p>
          <w:p w14:paraId="43B85C97">
            <w:pPr>
              <w:spacing w:line="400" w:lineRule="exact"/>
              <w:jc w:val="left"/>
              <w:rPr>
                <w:rFonts w:ascii="仿宋" w:hAnsi="仿宋" w:eastAsia="仿宋" w:cs="宋体"/>
                <w:color w:val="auto"/>
                <w:szCs w:val="21"/>
              </w:rPr>
            </w:pPr>
            <w:r>
              <w:rPr>
                <w:rFonts w:ascii="仿宋" w:hAnsi="仿宋" w:eastAsia="仿宋" w:cs="宋体"/>
                <w:color w:val="auto"/>
                <w:szCs w:val="21"/>
              </w:rPr>
              <w:t>3.</w:t>
            </w:r>
            <w:r>
              <w:rPr>
                <w:rFonts w:hint="eastAsia" w:ascii="仿宋" w:hAnsi="仿宋" w:eastAsia="仿宋" w:cs="宋体"/>
                <w:color w:val="auto"/>
                <w:szCs w:val="21"/>
              </w:rPr>
              <w:t>决定责任：作出行政许可或者不予行政许可决定，法定告知（不予许可的应当书面告知理由）。</w:t>
            </w:r>
          </w:p>
          <w:p w14:paraId="20FD5BCE">
            <w:pPr>
              <w:spacing w:line="400" w:lineRule="exact"/>
              <w:jc w:val="left"/>
              <w:rPr>
                <w:rFonts w:ascii="仿宋" w:hAnsi="仿宋" w:eastAsia="仿宋" w:cs="宋体"/>
                <w:color w:val="auto"/>
                <w:szCs w:val="21"/>
              </w:rPr>
            </w:pPr>
            <w:r>
              <w:rPr>
                <w:rFonts w:ascii="仿宋" w:hAnsi="仿宋" w:eastAsia="仿宋" w:cs="宋体"/>
                <w:color w:val="auto"/>
                <w:szCs w:val="21"/>
              </w:rPr>
              <w:t>4.</w:t>
            </w:r>
            <w:r>
              <w:rPr>
                <w:rFonts w:hint="eastAsia" w:ascii="仿宋" w:hAnsi="仿宋" w:eastAsia="仿宋" w:cs="宋体"/>
                <w:color w:val="auto"/>
                <w:szCs w:val="21"/>
              </w:rPr>
              <w:t>事后监管责任：建立实施监督检查的运行机制和管理制度，开展定期和不定期检查，依法采取相关处置措施。</w:t>
            </w:r>
          </w:p>
          <w:p w14:paraId="0C3C25AC">
            <w:pPr>
              <w:spacing w:line="400" w:lineRule="exact"/>
              <w:jc w:val="left"/>
              <w:rPr>
                <w:rFonts w:ascii="仿宋" w:hAnsi="仿宋" w:eastAsia="仿宋" w:cs="宋体"/>
                <w:color w:val="auto"/>
                <w:kern w:val="2"/>
                <w:sz w:val="21"/>
                <w:szCs w:val="21"/>
                <w:lang w:val="en-US" w:eastAsia="zh-CN" w:bidi="ar-SA"/>
              </w:rPr>
            </w:pPr>
            <w:r>
              <w:rPr>
                <w:rFonts w:ascii="仿宋" w:hAnsi="仿宋" w:eastAsia="仿宋" w:cs="宋体"/>
                <w:color w:val="auto"/>
                <w:szCs w:val="21"/>
              </w:rPr>
              <w:t>5.</w:t>
            </w:r>
            <w:r>
              <w:rPr>
                <w:rFonts w:hint="eastAsia" w:ascii="仿宋" w:hAnsi="仿宋" w:eastAsia="仿宋" w:cs="宋体"/>
                <w:color w:val="auto"/>
                <w:szCs w:val="21"/>
              </w:rPr>
              <w:t>其他责任：法律法规规章文件规定应履行的其他责任。</w:t>
            </w:r>
          </w:p>
        </w:tc>
      </w:tr>
      <w:tr w14:paraId="337F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5EE5C94">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0456EBC0">
            <w:pPr>
              <w:spacing w:line="400" w:lineRule="exact"/>
              <w:ind w:firstLine="420" w:firstLineChars="200"/>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14:paraId="5159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5EF85A4">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7CD46528">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0812-3897207</w:t>
            </w:r>
          </w:p>
        </w:tc>
      </w:tr>
    </w:tbl>
    <w:p w14:paraId="08607FE0">
      <w:pPr>
        <w:rPr>
          <w:color w:val="auto"/>
        </w:rPr>
      </w:pPr>
    </w:p>
    <w:p w14:paraId="7231977C">
      <w:pPr>
        <w:rPr>
          <w:color w:val="auto"/>
        </w:rPr>
      </w:pPr>
    </w:p>
    <w:p w14:paraId="0A79535E">
      <w:pPr>
        <w:rPr>
          <w:color w:val="auto"/>
        </w:rPr>
      </w:pPr>
    </w:p>
    <w:p w14:paraId="3DFF4C59">
      <w:pPr>
        <w:rPr>
          <w:color w:val="auto"/>
          <w:sz w:val="32"/>
          <w:szCs w:val="32"/>
        </w:rPr>
      </w:pPr>
    </w:p>
    <w:p w14:paraId="2023D1AB">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119BFB87">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154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947343B">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5476F075">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177</w:t>
            </w:r>
          </w:p>
        </w:tc>
      </w:tr>
      <w:tr w14:paraId="115D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C028343">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640EF64D">
            <w:pPr>
              <w:spacing w:line="320" w:lineRule="exact"/>
              <w:jc w:val="center"/>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行政许可</w:t>
            </w:r>
          </w:p>
        </w:tc>
      </w:tr>
      <w:tr w14:paraId="51B7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95DF51B">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47F7AC2F">
            <w:pPr>
              <w:spacing w:line="320" w:lineRule="exact"/>
              <w:jc w:val="center"/>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种畜禽生产经营许可</w:t>
            </w:r>
          </w:p>
        </w:tc>
      </w:tr>
      <w:tr w14:paraId="0189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4E945AD">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2DA91E7C">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r w14:paraId="6F40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237CDD8">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565E4C04">
            <w:pPr>
              <w:spacing w:line="400" w:lineRule="exact"/>
              <w:jc w:val="left"/>
              <w:rPr>
                <w:rFonts w:ascii="仿宋" w:hAnsi="仿宋" w:eastAsia="仿宋" w:cs="宋体"/>
                <w:color w:val="auto"/>
                <w:szCs w:val="21"/>
              </w:rPr>
            </w:pPr>
            <w:r>
              <w:rPr>
                <w:rFonts w:ascii="仿宋" w:hAnsi="仿宋" w:eastAsia="仿宋" w:cs="宋体"/>
                <w:color w:val="auto"/>
                <w:szCs w:val="21"/>
              </w:rPr>
              <w:t>1.</w:t>
            </w:r>
            <w:r>
              <w:rPr>
                <w:rFonts w:hint="eastAsia" w:ascii="仿宋" w:hAnsi="仿宋" w:eastAsia="仿宋" w:cs="宋体"/>
                <w:color w:val="auto"/>
                <w:szCs w:val="21"/>
              </w:rPr>
              <w:t>受理责任：公示应当提交的材料，一次性告知补正材料，依法受理或不予受理（不予受理应当告知理由）。</w:t>
            </w:r>
          </w:p>
          <w:p w14:paraId="1E8A0378">
            <w:pPr>
              <w:spacing w:line="400" w:lineRule="exact"/>
              <w:jc w:val="left"/>
              <w:rPr>
                <w:rFonts w:ascii="仿宋" w:hAnsi="仿宋" w:eastAsia="仿宋" w:cs="宋体"/>
                <w:color w:val="auto"/>
                <w:szCs w:val="21"/>
              </w:rPr>
            </w:pPr>
            <w:r>
              <w:rPr>
                <w:rFonts w:ascii="仿宋" w:hAnsi="仿宋" w:eastAsia="仿宋" w:cs="宋体"/>
                <w:color w:val="auto"/>
                <w:szCs w:val="21"/>
              </w:rPr>
              <w:t>2.</w:t>
            </w:r>
            <w:r>
              <w:rPr>
                <w:rFonts w:hint="eastAsia" w:ascii="仿宋" w:hAnsi="仿宋" w:eastAsia="仿宋" w:cs="宋体"/>
                <w:color w:val="auto"/>
                <w:szCs w:val="21"/>
              </w:rPr>
              <w:t>审查责任：按照种畜禽行业发展规划和产业政策，对书面申请材料进行审查，提出是否同意的审核意见，组织现场检查验收，告知申请人、利害相关人享有听证权利；涉及公共利益的重大许可，向社会公告并举行听证。</w:t>
            </w:r>
          </w:p>
          <w:p w14:paraId="239A5F7D">
            <w:pPr>
              <w:spacing w:line="400" w:lineRule="exact"/>
              <w:jc w:val="left"/>
              <w:rPr>
                <w:rFonts w:ascii="仿宋" w:hAnsi="仿宋" w:eastAsia="仿宋" w:cs="宋体"/>
                <w:color w:val="auto"/>
                <w:szCs w:val="21"/>
              </w:rPr>
            </w:pPr>
            <w:r>
              <w:rPr>
                <w:rFonts w:ascii="仿宋" w:hAnsi="仿宋" w:eastAsia="仿宋" w:cs="宋体"/>
                <w:color w:val="auto"/>
                <w:szCs w:val="21"/>
              </w:rPr>
              <w:t>3.</w:t>
            </w:r>
            <w:r>
              <w:rPr>
                <w:rFonts w:hint="eastAsia" w:ascii="仿宋" w:hAnsi="仿宋" w:eastAsia="仿宋" w:cs="宋体"/>
                <w:color w:val="auto"/>
                <w:szCs w:val="21"/>
              </w:rPr>
              <w:t>决定责任：作出行政许可或者不予行政许可决定，法定告知（不予许可的应当书面告知理由）。</w:t>
            </w:r>
          </w:p>
          <w:p w14:paraId="568A3DC8">
            <w:pPr>
              <w:spacing w:line="400" w:lineRule="exact"/>
              <w:jc w:val="left"/>
              <w:rPr>
                <w:rFonts w:ascii="仿宋" w:hAnsi="仿宋" w:eastAsia="仿宋" w:cs="宋体"/>
                <w:color w:val="auto"/>
                <w:szCs w:val="21"/>
              </w:rPr>
            </w:pPr>
            <w:r>
              <w:rPr>
                <w:rFonts w:ascii="仿宋" w:hAnsi="仿宋" w:eastAsia="仿宋" w:cs="宋体"/>
                <w:color w:val="auto"/>
                <w:szCs w:val="21"/>
              </w:rPr>
              <w:t>4.</w:t>
            </w:r>
            <w:r>
              <w:rPr>
                <w:rFonts w:hint="eastAsia" w:ascii="仿宋" w:hAnsi="仿宋" w:eastAsia="仿宋" w:cs="宋体"/>
                <w:color w:val="auto"/>
                <w:szCs w:val="21"/>
              </w:rPr>
              <w:t>事后监管责任：建立实施监督检查的运行机制和管理制度，开展定期和不定期检查，依法采取相关处置措施。</w:t>
            </w:r>
          </w:p>
          <w:p w14:paraId="6A04F119">
            <w:pPr>
              <w:spacing w:line="400" w:lineRule="exact"/>
              <w:jc w:val="left"/>
              <w:rPr>
                <w:rFonts w:ascii="仿宋" w:hAnsi="仿宋" w:eastAsia="仿宋" w:cs="宋体"/>
                <w:color w:val="auto"/>
                <w:kern w:val="2"/>
                <w:sz w:val="21"/>
                <w:szCs w:val="21"/>
                <w:lang w:val="en-US" w:eastAsia="zh-CN" w:bidi="ar-SA"/>
              </w:rPr>
            </w:pPr>
            <w:r>
              <w:rPr>
                <w:rFonts w:ascii="仿宋" w:hAnsi="仿宋" w:eastAsia="仿宋" w:cs="宋体"/>
                <w:color w:val="auto"/>
                <w:szCs w:val="21"/>
              </w:rPr>
              <w:t>5.</w:t>
            </w:r>
            <w:r>
              <w:rPr>
                <w:rFonts w:hint="eastAsia" w:ascii="仿宋" w:hAnsi="仿宋" w:eastAsia="仿宋" w:cs="宋体"/>
                <w:color w:val="auto"/>
                <w:szCs w:val="21"/>
              </w:rPr>
              <w:t>其他责任：法律法规规章文件规定应履行的其他责任。</w:t>
            </w:r>
          </w:p>
        </w:tc>
      </w:tr>
      <w:tr w14:paraId="7D77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6845F06">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76A99E07">
            <w:pPr>
              <w:spacing w:line="400" w:lineRule="exact"/>
              <w:ind w:firstLine="420" w:firstLineChars="200"/>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14:paraId="2540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FCD8E8E">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14023472">
            <w:pPr>
              <w:spacing w:line="320" w:lineRule="exact"/>
              <w:jc w:val="center"/>
              <w:rPr>
                <w:rFonts w:hint="default" w:ascii="仿宋" w:hAnsi="仿宋" w:eastAsia="仿宋" w:cs="宋体"/>
                <w:color w:val="auto"/>
                <w:szCs w:val="21"/>
                <w:lang w:val="en-US" w:eastAsia="zh-CN"/>
              </w:rPr>
            </w:pPr>
            <w:r>
              <w:rPr>
                <w:rFonts w:hint="eastAsia" w:ascii="仿宋" w:hAnsi="仿宋" w:eastAsia="仿宋"/>
                <w:color w:val="auto"/>
                <w:kern w:val="0"/>
                <w:szCs w:val="21"/>
                <w:lang w:val="en-US" w:eastAsia="zh-CN"/>
              </w:rPr>
              <w:t>0812-3989090</w:t>
            </w:r>
          </w:p>
        </w:tc>
      </w:tr>
    </w:tbl>
    <w:p w14:paraId="6E614B2F">
      <w:pPr>
        <w:rPr>
          <w:color w:val="auto"/>
        </w:rPr>
      </w:pPr>
    </w:p>
    <w:p w14:paraId="609B48E5">
      <w:pPr>
        <w:rPr>
          <w:color w:val="auto"/>
        </w:rPr>
      </w:pPr>
    </w:p>
    <w:p w14:paraId="1DF06157">
      <w:pPr>
        <w:rPr>
          <w:color w:val="auto"/>
        </w:rPr>
      </w:pPr>
    </w:p>
    <w:p w14:paraId="3DB2F3BB">
      <w:pPr>
        <w:rPr>
          <w:color w:val="auto"/>
          <w:sz w:val="32"/>
          <w:szCs w:val="32"/>
        </w:rPr>
      </w:pPr>
    </w:p>
    <w:p w14:paraId="165DA1A9">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7F82D9F6">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9AD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26983C4">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692164B8">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178</w:t>
            </w:r>
          </w:p>
        </w:tc>
      </w:tr>
      <w:tr w14:paraId="4DD3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5B69A87">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6DB20AE7">
            <w:pPr>
              <w:spacing w:line="320" w:lineRule="exact"/>
              <w:jc w:val="center"/>
              <w:rPr>
                <w:rFonts w:hint="eastAsia" w:ascii="仿宋" w:hAnsi="仿宋" w:eastAsia="仿宋" w:cs="宋体"/>
                <w:color w:val="auto"/>
                <w:szCs w:val="21"/>
                <w:lang w:val="en-US" w:eastAsia="zh-CN"/>
              </w:rPr>
            </w:pPr>
            <w:r>
              <w:rPr>
                <w:rFonts w:hint="eastAsia" w:ascii="仿宋" w:hAnsi="仿宋" w:eastAsia="仿宋" w:cs="宋体"/>
                <w:color w:val="auto"/>
                <w:szCs w:val="21"/>
                <w:lang w:val="en-US" w:eastAsia="zh-CN"/>
              </w:rPr>
              <w:t>行政许可</w:t>
            </w:r>
          </w:p>
        </w:tc>
      </w:tr>
      <w:tr w14:paraId="2498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B97B060">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2C311FEB">
            <w:pPr>
              <w:spacing w:line="320" w:lineRule="exact"/>
              <w:jc w:val="center"/>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兽药经营许可证核发</w:t>
            </w:r>
          </w:p>
        </w:tc>
      </w:tr>
      <w:tr w14:paraId="0B35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A853B21">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7A951A88">
            <w:pPr>
              <w:spacing w:line="320" w:lineRule="exact"/>
              <w:jc w:val="center"/>
              <w:rPr>
                <w:rFonts w:ascii="仿宋" w:hAnsi="仿宋" w:eastAsia="仿宋" w:cs="宋体"/>
                <w:color w:val="auto"/>
                <w:kern w:val="2"/>
                <w:sz w:val="21"/>
                <w:szCs w:val="21"/>
                <w:lang w:val="en-US" w:eastAsia="zh-CN" w:bidi="ar-SA"/>
              </w:rPr>
            </w:pPr>
            <w:r>
              <w:rPr>
                <w:rFonts w:hint="eastAsia" w:ascii="仿宋" w:hAnsi="仿宋" w:eastAsia="仿宋"/>
                <w:color w:val="auto"/>
                <w:kern w:val="0"/>
                <w:szCs w:val="21"/>
              </w:rPr>
              <w:t>畜牧兽医和渔政管理股</w:t>
            </w:r>
          </w:p>
        </w:tc>
      </w:tr>
      <w:tr w14:paraId="059F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0050167">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5C39F24E">
            <w:pPr>
              <w:spacing w:line="400" w:lineRule="exact"/>
              <w:jc w:val="left"/>
              <w:rPr>
                <w:rFonts w:ascii="仿宋" w:hAnsi="仿宋" w:eastAsia="仿宋" w:cs="宋体"/>
                <w:color w:val="auto"/>
                <w:szCs w:val="21"/>
              </w:rPr>
            </w:pPr>
            <w:r>
              <w:rPr>
                <w:rFonts w:ascii="仿宋" w:hAnsi="仿宋" w:eastAsia="仿宋" w:cs="宋体"/>
                <w:color w:val="auto"/>
                <w:szCs w:val="21"/>
              </w:rPr>
              <w:t>1.</w:t>
            </w:r>
            <w:r>
              <w:rPr>
                <w:rFonts w:hint="eastAsia" w:ascii="仿宋" w:hAnsi="仿宋" w:eastAsia="仿宋" w:cs="宋体"/>
                <w:color w:val="auto"/>
                <w:szCs w:val="21"/>
              </w:rPr>
              <w:t>受理责任：公示应当提交的材料，一次性告知补正材料，依法受理或不予受理（不予受理应当告知理由）。</w:t>
            </w:r>
          </w:p>
          <w:p w14:paraId="4A6110D7">
            <w:pPr>
              <w:spacing w:line="400" w:lineRule="exact"/>
              <w:jc w:val="left"/>
              <w:rPr>
                <w:rFonts w:ascii="仿宋" w:hAnsi="仿宋" w:eastAsia="仿宋" w:cs="宋体"/>
                <w:color w:val="auto"/>
                <w:szCs w:val="21"/>
              </w:rPr>
            </w:pPr>
            <w:r>
              <w:rPr>
                <w:rFonts w:ascii="仿宋" w:hAnsi="仿宋" w:eastAsia="仿宋" w:cs="宋体"/>
                <w:color w:val="auto"/>
                <w:szCs w:val="21"/>
              </w:rPr>
              <w:t>2.</w:t>
            </w:r>
            <w:r>
              <w:rPr>
                <w:rFonts w:hint="eastAsia" w:ascii="仿宋" w:hAnsi="仿宋" w:eastAsia="仿宋" w:cs="宋体"/>
                <w:color w:val="auto"/>
                <w:szCs w:val="21"/>
              </w:rPr>
              <w:t>审查责任：按照兽药行业发展规划和产业政策，对书面申请材料进行审查，提出是否同意的审核意见，组织现场检查验收，告知申请人、利害相关人享有听证权利；涉及公共利益的重大许可，向社会公告并举行听证。</w:t>
            </w:r>
          </w:p>
          <w:p w14:paraId="792A157C">
            <w:pPr>
              <w:spacing w:line="400" w:lineRule="exact"/>
              <w:jc w:val="left"/>
              <w:rPr>
                <w:rFonts w:ascii="仿宋" w:hAnsi="仿宋" w:eastAsia="仿宋" w:cs="宋体"/>
                <w:color w:val="auto"/>
                <w:szCs w:val="21"/>
              </w:rPr>
            </w:pPr>
            <w:r>
              <w:rPr>
                <w:rFonts w:ascii="仿宋" w:hAnsi="仿宋" w:eastAsia="仿宋" w:cs="宋体"/>
                <w:color w:val="auto"/>
                <w:szCs w:val="21"/>
              </w:rPr>
              <w:t>3.</w:t>
            </w:r>
            <w:r>
              <w:rPr>
                <w:rFonts w:hint="eastAsia" w:ascii="仿宋" w:hAnsi="仿宋" w:eastAsia="仿宋" w:cs="宋体"/>
                <w:color w:val="auto"/>
                <w:szCs w:val="21"/>
              </w:rPr>
              <w:t>决定责任：作出行政许可或者不予行政许可决定，法定告知（不予许可的应当书面告知理由）。</w:t>
            </w:r>
          </w:p>
          <w:p w14:paraId="24CA5CF8">
            <w:pPr>
              <w:spacing w:line="400" w:lineRule="exact"/>
              <w:jc w:val="left"/>
              <w:rPr>
                <w:rFonts w:ascii="仿宋" w:hAnsi="仿宋" w:eastAsia="仿宋" w:cs="宋体"/>
                <w:color w:val="auto"/>
                <w:szCs w:val="21"/>
              </w:rPr>
            </w:pPr>
            <w:r>
              <w:rPr>
                <w:rFonts w:ascii="仿宋" w:hAnsi="仿宋" w:eastAsia="仿宋" w:cs="宋体"/>
                <w:color w:val="auto"/>
                <w:szCs w:val="21"/>
              </w:rPr>
              <w:t>4.</w:t>
            </w:r>
            <w:r>
              <w:rPr>
                <w:rFonts w:hint="eastAsia" w:ascii="仿宋" w:hAnsi="仿宋" w:eastAsia="仿宋" w:cs="宋体"/>
                <w:color w:val="auto"/>
                <w:szCs w:val="21"/>
              </w:rPr>
              <w:t>事后监管责任：建立实施监督检查的运行机制和管理制度，开展定期和不定期检查，依法采取相关处置措施。</w:t>
            </w:r>
          </w:p>
          <w:p w14:paraId="2E0761E8">
            <w:pPr>
              <w:spacing w:line="400" w:lineRule="exact"/>
              <w:jc w:val="left"/>
              <w:rPr>
                <w:rFonts w:ascii="仿宋" w:hAnsi="仿宋" w:eastAsia="仿宋" w:cs="宋体"/>
                <w:color w:val="auto"/>
                <w:kern w:val="2"/>
                <w:sz w:val="21"/>
                <w:szCs w:val="21"/>
                <w:lang w:val="en-US" w:eastAsia="zh-CN" w:bidi="ar-SA"/>
              </w:rPr>
            </w:pPr>
            <w:r>
              <w:rPr>
                <w:rFonts w:ascii="仿宋" w:hAnsi="仿宋" w:eastAsia="仿宋" w:cs="宋体"/>
                <w:color w:val="auto"/>
                <w:szCs w:val="21"/>
              </w:rPr>
              <w:t>5.</w:t>
            </w:r>
            <w:r>
              <w:rPr>
                <w:rFonts w:hint="eastAsia" w:ascii="仿宋" w:hAnsi="仿宋" w:eastAsia="仿宋" w:cs="宋体"/>
                <w:color w:val="auto"/>
                <w:szCs w:val="21"/>
              </w:rPr>
              <w:t>其他责任：法律法规规章文件规定应履行的其他责任。</w:t>
            </w:r>
          </w:p>
        </w:tc>
      </w:tr>
      <w:tr w14:paraId="4EDA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08457AD">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114DE3B3">
            <w:pPr>
              <w:spacing w:line="400" w:lineRule="exact"/>
              <w:ind w:firstLine="420" w:firstLineChars="200"/>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14:paraId="79D0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C1569FF">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62562F8A">
            <w:pPr>
              <w:spacing w:line="320" w:lineRule="exact"/>
              <w:jc w:val="center"/>
              <w:rPr>
                <w:rFonts w:ascii="仿宋" w:hAnsi="仿宋" w:eastAsia="仿宋" w:cs="宋体"/>
                <w:color w:val="auto"/>
                <w:szCs w:val="21"/>
              </w:rPr>
            </w:pPr>
            <w:r>
              <w:rPr>
                <w:rFonts w:hint="eastAsia" w:ascii="仿宋" w:hAnsi="仿宋" w:eastAsia="仿宋"/>
                <w:color w:val="auto"/>
                <w:kern w:val="0"/>
                <w:szCs w:val="21"/>
                <w:lang w:val="en-US" w:eastAsia="zh-CN"/>
              </w:rPr>
              <w:t>0812-3989090</w:t>
            </w:r>
          </w:p>
        </w:tc>
      </w:tr>
    </w:tbl>
    <w:p w14:paraId="7F9C1FBE">
      <w:pPr>
        <w:rPr>
          <w:color w:val="auto"/>
        </w:rPr>
      </w:pPr>
    </w:p>
    <w:p w14:paraId="6FF94AED">
      <w:pPr>
        <w:rPr>
          <w:color w:val="auto"/>
        </w:rPr>
      </w:pPr>
    </w:p>
    <w:p w14:paraId="4E89B062">
      <w:pPr>
        <w:rPr>
          <w:color w:val="auto"/>
        </w:rPr>
      </w:pPr>
    </w:p>
    <w:p w14:paraId="662C743A">
      <w:pPr>
        <w:rPr>
          <w:color w:val="auto"/>
          <w:sz w:val="32"/>
          <w:szCs w:val="32"/>
        </w:rPr>
      </w:pPr>
    </w:p>
    <w:p w14:paraId="0D445C99">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5FDDF22E">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E36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77283C2">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70F621FD">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179</w:t>
            </w:r>
          </w:p>
        </w:tc>
      </w:tr>
      <w:tr w14:paraId="67A6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689F0CD">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35D795E2">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rPr>
              <w:t>行政许可</w:t>
            </w:r>
          </w:p>
        </w:tc>
      </w:tr>
      <w:tr w14:paraId="4C74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A46068D">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2757824B">
            <w:pPr>
              <w:spacing w:line="320" w:lineRule="exact"/>
              <w:jc w:val="center"/>
              <w:rPr>
                <w:rFonts w:ascii="仿宋" w:hAnsi="仿宋" w:eastAsia="仿宋" w:cs="宋体"/>
                <w:color w:val="auto"/>
                <w:szCs w:val="21"/>
              </w:rPr>
            </w:pPr>
            <w:r>
              <w:rPr>
                <w:rFonts w:hint="eastAsia" w:ascii="仿宋" w:hAnsi="仿宋" w:eastAsia="仿宋" w:cs="宋体"/>
                <w:color w:val="auto"/>
                <w:szCs w:val="21"/>
              </w:rPr>
              <w:t>渔业船舶登记</w:t>
            </w:r>
          </w:p>
        </w:tc>
      </w:tr>
      <w:tr w14:paraId="1531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0C37695">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06A9DA3B">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r w14:paraId="4032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3FC02FC">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47AF800D">
            <w:pPr>
              <w:spacing w:line="400" w:lineRule="exact"/>
              <w:rPr>
                <w:rFonts w:ascii="仿宋" w:hAnsi="仿宋" w:eastAsia="仿宋" w:cs="宋体"/>
                <w:color w:val="auto"/>
                <w:szCs w:val="21"/>
              </w:rPr>
            </w:pPr>
            <w:r>
              <w:rPr>
                <w:rFonts w:ascii="仿宋" w:hAnsi="仿宋" w:eastAsia="仿宋" w:cs="宋体"/>
                <w:color w:val="auto"/>
                <w:szCs w:val="21"/>
              </w:rPr>
              <w:t>1.</w:t>
            </w:r>
            <w:r>
              <w:rPr>
                <w:rFonts w:hint="eastAsia" w:ascii="仿宋" w:hAnsi="仿宋" w:eastAsia="仿宋" w:cs="宋体"/>
                <w:color w:val="auto"/>
                <w:szCs w:val="21"/>
              </w:rPr>
              <w:t>受理责任：公示应当提交的材料，一次性告知补正材料，依法受理或不予受理（不予受理应当告知理由）。</w:t>
            </w:r>
          </w:p>
          <w:p w14:paraId="199885BC">
            <w:pPr>
              <w:spacing w:line="400" w:lineRule="exact"/>
              <w:rPr>
                <w:rFonts w:ascii="仿宋" w:hAnsi="仿宋" w:eastAsia="仿宋" w:cs="宋体"/>
                <w:color w:val="auto"/>
                <w:szCs w:val="21"/>
              </w:rPr>
            </w:pPr>
            <w:r>
              <w:rPr>
                <w:rFonts w:ascii="仿宋" w:hAnsi="仿宋" w:eastAsia="仿宋" w:cs="宋体"/>
                <w:color w:val="auto"/>
                <w:szCs w:val="21"/>
              </w:rPr>
              <w:t>2.</w:t>
            </w:r>
            <w:r>
              <w:rPr>
                <w:rFonts w:hint="eastAsia" w:ascii="仿宋" w:hAnsi="仿宋" w:eastAsia="仿宋" w:cs="宋体"/>
                <w:color w:val="auto"/>
                <w:szCs w:val="21"/>
              </w:rPr>
              <w:t>审查责任：按照渔业船舶登记相关政策，对书面申请材料进行审查，提出是否同意的审核意见，组织现场检查验收，告知申请人、利害相关人享有听证权利；涉及公共利益的重大许可，向社会公告并举行听证。</w:t>
            </w:r>
          </w:p>
          <w:p w14:paraId="515C0844">
            <w:pPr>
              <w:spacing w:line="400" w:lineRule="exact"/>
              <w:rPr>
                <w:rFonts w:ascii="仿宋" w:hAnsi="仿宋" w:eastAsia="仿宋" w:cs="宋体"/>
                <w:color w:val="auto"/>
                <w:szCs w:val="21"/>
              </w:rPr>
            </w:pPr>
            <w:r>
              <w:rPr>
                <w:rFonts w:ascii="仿宋" w:hAnsi="仿宋" w:eastAsia="仿宋" w:cs="宋体"/>
                <w:color w:val="auto"/>
                <w:szCs w:val="21"/>
              </w:rPr>
              <w:t>3.</w:t>
            </w:r>
            <w:r>
              <w:rPr>
                <w:rFonts w:hint="eastAsia" w:ascii="仿宋" w:hAnsi="仿宋" w:eastAsia="仿宋" w:cs="宋体"/>
                <w:color w:val="auto"/>
                <w:szCs w:val="21"/>
              </w:rPr>
              <w:t>决定责任：作出行政许可或者不予行政许可决定，法定告知（不予许可的应当书面告知理由）。</w:t>
            </w:r>
          </w:p>
          <w:p w14:paraId="3738973B">
            <w:pPr>
              <w:spacing w:line="400" w:lineRule="exact"/>
              <w:rPr>
                <w:rFonts w:ascii="仿宋" w:hAnsi="仿宋" w:eastAsia="仿宋" w:cs="宋体"/>
                <w:color w:val="auto"/>
                <w:szCs w:val="21"/>
              </w:rPr>
            </w:pPr>
            <w:r>
              <w:rPr>
                <w:rFonts w:ascii="仿宋" w:hAnsi="仿宋" w:eastAsia="仿宋" w:cs="宋体"/>
                <w:color w:val="auto"/>
                <w:szCs w:val="21"/>
              </w:rPr>
              <w:t>4.</w:t>
            </w:r>
            <w:r>
              <w:rPr>
                <w:rFonts w:hint="eastAsia" w:ascii="仿宋" w:hAnsi="仿宋" w:eastAsia="仿宋" w:cs="宋体"/>
                <w:color w:val="auto"/>
                <w:szCs w:val="21"/>
              </w:rPr>
              <w:t>事后监管责任：建立实施监督检查的运行机制和管理制度，开展定期和不定期检查，依法采取相关处置措施。</w:t>
            </w:r>
          </w:p>
          <w:p w14:paraId="08076E7B">
            <w:pPr>
              <w:spacing w:line="400" w:lineRule="exact"/>
              <w:jc w:val="left"/>
              <w:rPr>
                <w:rFonts w:ascii="仿宋" w:hAnsi="仿宋" w:eastAsia="仿宋" w:cs="宋体"/>
                <w:color w:val="auto"/>
                <w:kern w:val="2"/>
                <w:sz w:val="21"/>
                <w:szCs w:val="21"/>
                <w:lang w:val="en-US" w:eastAsia="zh-CN" w:bidi="ar-SA"/>
              </w:rPr>
            </w:pPr>
            <w:r>
              <w:rPr>
                <w:rFonts w:ascii="仿宋" w:hAnsi="仿宋" w:eastAsia="仿宋" w:cs="宋体"/>
                <w:color w:val="auto"/>
                <w:szCs w:val="21"/>
              </w:rPr>
              <w:t>5.</w:t>
            </w:r>
            <w:r>
              <w:rPr>
                <w:rFonts w:hint="eastAsia" w:ascii="仿宋" w:hAnsi="仿宋" w:eastAsia="仿宋" w:cs="宋体"/>
                <w:color w:val="auto"/>
                <w:szCs w:val="21"/>
              </w:rPr>
              <w:t>其他责任：法律法规规章文件规定应履行的其他责任。</w:t>
            </w:r>
          </w:p>
        </w:tc>
      </w:tr>
      <w:tr w14:paraId="6797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10A51F3">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21D1E406">
            <w:pPr>
              <w:spacing w:line="400" w:lineRule="exact"/>
              <w:ind w:firstLine="420" w:firstLineChars="200"/>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14:paraId="0732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113464B">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426C8DE6">
            <w:pPr>
              <w:spacing w:line="320" w:lineRule="exact"/>
              <w:jc w:val="center"/>
              <w:rPr>
                <w:rFonts w:ascii="仿宋" w:hAnsi="仿宋" w:eastAsia="仿宋" w:cs="宋体"/>
                <w:color w:val="auto"/>
                <w:szCs w:val="21"/>
              </w:rPr>
            </w:pPr>
            <w:r>
              <w:rPr>
                <w:rFonts w:hint="eastAsia" w:ascii="仿宋" w:hAnsi="仿宋" w:eastAsia="仿宋"/>
                <w:color w:val="auto"/>
                <w:kern w:val="0"/>
                <w:szCs w:val="21"/>
                <w:lang w:val="en-US" w:eastAsia="zh-CN"/>
              </w:rPr>
              <w:t>0812-3989090</w:t>
            </w:r>
          </w:p>
        </w:tc>
      </w:tr>
    </w:tbl>
    <w:p w14:paraId="6FDCC8E1">
      <w:pPr>
        <w:rPr>
          <w:color w:val="auto"/>
        </w:rPr>
      </w:pPr>
    </w:p>
    <w:p w14:paraId="7A9A5968">
      <w:pPr>
        <w:rPr>
          <w:color w:val="auto"/>
        </w:rPr>
      </w:pPr>
    </w:p>
    <w:p w14:paraId="6D1EF877">
      <w:pPr>
        <w:rPr>
          <w:color w:val="auto"/>
        </w:rPr>
      </w:pPr>
    </w:p>
    <w:p w14:paraId="3DBE631E">
      <w:pPr>
        <w:rPr>
          <w:color w:val="auto"/>
          <w:sz w:val="32"/>
          <w:szCs w:val="32"/>
        </w:rPr>
      </w:pPr>
    </w:p>
    <w:p w14:paraId="23E15FD5">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146B02B9">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EFC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516C859">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5A592764">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180</w:t>
            </w:r>
          </w:p>
        </w:tc>
      </w:tr>
      <w:tr w14:paraId="3C40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AC68AEF">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7318CDCA">
            <w:pPr>
              <w:spacing w:line="320" w:lineRule="exact"/>
              <w:jc w:val="center"/>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行政许可</w:t>
            </w:r>
          </w:p>
        </w:tc>
      </w:tr>
      <w:tr w14:paraId="7301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32E7EF1">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7238CB35">
            <w:pPr>
              <w:spacing w:line="320" w:lineRule="exact"/>
              <w:jc w:val="center"/>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农药生产经营审批</w:t>
            </w:r>
          </w:p>
        </w:tc>
      </w:tr>
      <w:tr w14:paraId="74A3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86268E3">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6E277733">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植物检疫检查站</w:t>
            </w:r>
          </w:p>
        </w:tc>
      </w:tr>
      <w:tr w14:paraId="413F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831D141">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6AAA0C92">
            <w:pPr>
              <w:spacing w:line="400" w:lineRule="exact"/>
              <w:jc w:val="left"/>
              <w:rPr>
                <w:rFonts w:ascii="仿宋" w:hAnsi="仿宋" w:eastAsia="仿宋" w:cs="宋体"/>
                <w:color w:val="auto"/>
                <w:szCs w:val="21"/>
              </w:rPr>
            </w:pPr>
            <w:r>
              <w:rPr>
                <w:rFonts w:ascii="仿宋" w:hAnsi="仿宋" w:eastAsia="仿宋" w:cs="宋体"/>
                <w:color w:val="auto"/>
                <w:szCs w:val="21"/>
              </w:rPr>
              <w:t>1.</w:t>
            </w:r>
            <w:r>
              <w:rPr>
                <w:rFonts w:hint="eastAsia" w:ascii="仿宋" w:hAnsi="仿宋" w:eastAsia="仿宋" w:cs="宋体"/>
                <w:color w:val="auto"/>
                <w:szCs w:val="21"/>
              </w:rPr>
              <w:t>受理责任：公示应当提交的材料，一次性告知补正材料，依法受理或不予受理（不予受理应当告知理由）。</w:t>
            </w:r>
          </w:p>
          <w:p w14:paraId="2B544FF3">
            <w:pPr>
              <w:spacing w:line="400" w:lineRule="exact"/>
              <w:jc w:val="left"/>
              <w:rPr>
                <w:rFonts w:ascii="仿宋" w:hAnsi="仿宋" w:eastAsia="仿宋" w:cs="宋体"/>
                <w:color w:val="auto"/>
                <w:szCs w:val="21"/>
              </w:rPr>
            </w:pPr>
            <w:r>
              <w:rPr>
                <w:rFonts w:ascii="仿宋" w:hAnsi="仿宋" w:eastAsia="仿宋" w:cs="宋体"/>
                <w:color w:val="auto"/>
                <w:szCs w:val="21"/>
              </w:rPr>
              <w:t>2.</w:t>
            </w:r>
            <w:r>
              <w:rPr>
                <w:rFonts w:hint="eastAsia" w:ascii="仿宋" w:hAnsi="仿宋" w:eastAsia="仿宋" w:cs="宋体"/>
                <w:color w:val="auto"/>
                <w:szCs w:val="21"/>
              </w:rPr>
              <w:t>审查责任：对书面申请材料进行审查，提出是否同意的审核意见，组织现场检查验收，告知申请人、利害相关人享有听证权利；涉及公共利益的重大许可，向社会公告并举行听证。</w:t>
            </w:r>
          </w:p>
          <w:p w14:paraId="1FA35AD8">
            <w:pPr>
              <w:spacing w:line="400" w:lineRule="exact"/>
              <w:jc w:val="left"/>
              <w:rPr>
                <w:rFonts w:ascii="仿宋" w:hAnsi="仿宋" w:eastAsia="仿宋" w:cs="宋体"/>
                <w:color w:val="auto"/>
                <w:szCs w:val="21"/>
              </w:rPr>
            </w:pPr>
            <w:r>
              <w:rPr>
                <w:rFonts w:ascii="仿宋" w:hAnsi="仿宋" w:eastAsia="仿宋" w:cs="宋体"/>
                <w:color w:val="auto"/>
                <w:szCs w:val="21"/>
              </w:rPr>
              <w:t>3.</w:t>
            </w:r>
            <w:r>
              <w:rPr>
                <w:rFonts w:hint="eastAsia" w:ascii="仿宋" w:hAnsi="仿宋" w:eastAsia="仿宋" w:cs="宋体"/>
                <w:color w:val="auto"/>
                <w:szCs w:val="21"/>
              </w:rPr>
              <w:t>决定责任：作出行政许可或者不予行政许可决定，法定告知（不予许可的应当书面告知理由）。</w:t>
            </w:r>
          </w:p>
          <w:p w14:paraId="646BA72A">
            <w:pPr>
              <w:spacing w:line="400" w:lineRule="exact"/>
              <w:jc w:val="left"/>
              <w:rPr>
                <w:rFonts w:ascii="仿宋" w:hAnsi="仿宋" w:eastAsia="仿宋" w:cs="宋体"/>
                <w:color w:val="auto"/>
                <w:szCs w:val="21"/>
              </w:rPr>
            </w:pPr>
            <w:r>
              <w:rPr>
                <w:rFonts w:ascii="仿宋" w:hAnsi="仿宋" w:eastAsia="仿宋" w:cs="宋体"/>
                <w:color w:val="auto"/>
                <w:szCs w:val="21"/>
              </w:rPr>
              <w:t>4.</w:t>
            </w:r>
            <w:r>
              <w:rPr>
                <w:rFonts w:hint="eastAsia" w:ascii="仿宋" w:hAnsi="仿宋" w:eastAsia="仿宋" w:cs="宋体"/>
                <w:color w:val="auto"/>
                <w:szCs w:val="21"/>
              </w:rPr>
              <w:t>事后监管责任：建立实施监督检查的运行机制和管理制度，开展定期和不定期检查，依法采取相关处置措施。</w:t>
            </w:r>
          </w:p>
          <w:p w14:paraId="04A6BB2B">
            <w:pPr>
              <w:spacing w:line="400" w:lineRule="exact"/>
              <w:jc w:val="left"/>
              <w:rPr>
                <w:rFonts w:ascii="仿宋" w:hAnsi="仿宋" w:eastAsia="仿宋" w:cs="宋体"/>
                <w:color w:val="auto"/>
                <w:kern w:val="2"/>
                <w:sz w:val="21"/>
                <w:szCs w:val="21"/>
                <w:lang w:val="en-US" w:eastAsia="zh-CN" w:bidi="ar-SA"/>
              </w:rPr>
            </w:pPr>
            <w:r>
              <w:rPr>
                <w:rFonts w:ascii="仿宋" w:hAnsi="仿宋" w:eastAsia="仿宋" w:cs="宋体"/>
                <w:color w:val="auto"/>
                <w:szCs w:val="21"/>
              </w:rPr>
              <w:t>5.</w:t>
            </w:r>
            <w:r>
              <w:rPr>
                <w:rFonts w:hint="eastAsia" w:ascii="仿宋" w:hAnsi="仿宋" w:eastAsia="仿宋" w:cs="宋体"/>
                <w:color w:val="auto"/>
                <w:szCs w:val="21"/>
              </w:rPr>
              <w:t>其他责任：法律法规规章文件规定应履行的其他责任。</w:t>
            </w:r>
          </w:p>
        </w:tc>
      </w:tr>
      <w:tr w14:paraId="6C13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34236B8">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7393FDB8">
            <w:pPr>
              <w:spacing w:line="400" w:lineRule="exact"/>
              <w:ind w:firstLine="420" w:firstLineChars="200"/>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对不履行或不正确履行行政职责的行政机关及其工作人员，依据《中华人民共和国监察法》、《中华人民共和国行政许可法》、《中华人民共和国种子法》、《农作物种子生产经营许可管理办法》、《行政机关公务员处分条例》、《四川省行政审批违法违纪行为责任追究办法》等法律法规规章的相关规定追究相应的责任。</w:t>
            </w:r>
          </w:p>
        </w:tc>
      </w:tr>
      <w:tr w14:paraId="56F7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65DF799">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283C94C7">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0812-3897207</w:t>
            </w:r>
          </w:p>
        </w:tc>
      </w:tr>
    </w:tbl>
    <w:p w14:paraId="0A87C759">
      <w:pPr>
        <w:rPr>
          <w:color w:val="auto"/>
        </w:rPr>
      </w:pPr>
    </w:p>
    <w:p w14:paraId="52BF47BE">
      <w:pPr>
        <w:rPr>
          <w:color w:val="auto"/>
        </w:rPr>
      </w:pPr>
    </w:p>
    <w:p w14:paraId="1D73965C">
      <w:pPr>
        <w:rPr>
          <w:color w:val="auto"/>
        </w:rPr>
      </w:pPr>
    </w:p>
    <w:p w14:paraId="04431954">
      <w:pPr>
        <w:rPr>
          <w:color w:val="auto"/>
          <w:sz w:val="32"/>
          <w:szCs w:val="32"/>
        </w:rPr>
      </w:pPr>
    </w:p>
    <w:p w14:paraId="101261CE">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6768AF9D">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5CB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B7256CA">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160C31BB">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181</w:t>
            </w:r>
          </w:p>
        </w:tc>
      </w:tr>
      <w:tr w14:paraId="0E9D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01DE3C4">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64B8D1C1">
            <w:pPr>
              <w:spacing w:line="320" w:lineRule="exact"/>
              <w:jc w:val="center"/>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行政许可</w:t>
            </w:r>
          </w:p>
        </w:tc>
      </w:tr>
      <w:tr w14:paraId="4E37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91B7D46">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2E3173D3">
            <w:pPr>
              <w:spacing w:line="320" w:lineRule="exact"/>
              <w:jc w:val="center"/>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新建或迁建农村机电提灌站审批</w:t>
            </w:r>
          </w:p>
        </w:tc>
      </w:tr>
      <w:tr w14:paraId="2895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8FE3E3A">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0188E27B">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农田建设和农业机械化股</w:t>
            </w:r>
          </w:p>
        </w:tc>
      </w:tr>
      <w:tr w14:paraId="4DD1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5E91CD4">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608EC2C1">
            <w:pPr>
              <w:spacing w:line="400" w:lineRule="exact"/>
              <w:jc w:val="left"/>
              <w:rPr>
                <w:rFonts w:ascii="仿宋" w:hAnsi="仿宋" w:eastAsia="仿宋" w:cs="宋体"/>
                <w:color w:val="auto"/>
                <w:szCs w:val="21"/>
              </w:rPr>
            </w:pPr>
            <w:r>
              <w:rPr>
                <w:rFonts w:ascii="仿宋" w:hAnsi="仿宋" w:eastAsia="仿宋" w:cs="宋体"/>
                <w:color w:val="auto"/>
                <w:szCs w:val="21"/>
              </w:rPr>
              <w:t>1.</w:t>
            </w:r>
            <w:r>
              <w:rPr>
                <w:rFonts w:hint="eastAsia" w:ascii="仿宋" w:hAnsi="仿宋" w:eastAsia="仿宋" w:cs="宋体"/>
                <w:color w:val="auto"/>
                <w:szCs w:val="21"/>
              </w:rPr>
              <w:t>受理责任：公示应当提交的材料，一次性告知补正材料，依法受理或不予受理（不予受理应当告知理由）。</w:t>
            </w:r>
          </w:p>
          <w:p w14:paraId="360C2637">
            <w:pPr>
              <w:spacing w:line="400" w:lineRule="exact"/>
              <w:jc w:val="left"/>
              <w:rPr>
                <w:rFonts w:ascii="仿宋" w:hAnsi="仿宋" w:eastAsia="仿宋" w:cs="宋体"/>
                <w:color w:val="auto"/>
                <w:szCs w:val="21"/>
              </w:rPr>
            </w:pPr>
            <w:r>
              <w:rPr>
                <w:rFonts w:ascii="仿宋" w:hAnsi="仿宋" w:eastAsia="仿宋" w:cs="宋体"/>
                <w:color w:val="auto"/>
                <w:szCs w:val="21"/>
              </w:rPr>
              <w:t>2.</w:t>
            </w:r>
            <w:r>
              <w:rPr>
                <w:rFonts w:hint="eastAsia" w:ascii="仿宋" w:hAnsi="仿宋" w:eastAsia="仿宋" w:cs="宋体"/>
                <w:color w:val="auto"/>
                <w:szCs w:val="21"/>
              </w:rPr>
              <w:t>审查责任：按照国家对农村机电提灌站新建（迁建）的有关规定，对书面申请材料进行审查，提出是否同意新建（迁建）的审核意见，组织现场勘查，告知申请人、利害相关人享有听证权利；涉及公共利益的重大许可，向社会公告并举行听证。</w:t>
            </w:r>
          </w:p>
          <w:p w14:paraId="5AC28FC9">
            <w:pPr>
              <w:spacing w:line="400" w:lineRule="exact"/>
              <w:jc w:val="left"/>
              <w:rPr>
                <w:rFonts w:ascii="仿宋" w:hAnsi="仿宋" w:eastAsia="仿宋" w:cs="宋体"/>
                <w:color w:val="auto"/>
                <w:szCs w:val="21"/>
              </w:rPr>
            </w:pPr>
            <w:r>
              <w:rPr>
                <w:rFonts w:ascii="仿宋" w:hAnsi="仿宋" w:eastAsia="仿宋" w:cs="宋体"/>
                <w:color w:val="auto"/>
                <w:szCs w:val="21"/>
              </w:rPr>
              <w:t>3.</w:t>
            </w:r>
            <w:r>
              <w:rPr>
                <w:rFonts w:hint="eastAsia" w:ascii="仿宋" w:hAnsi="仿宋" w:eastAsia="仿宋" w:cs="宋体"/>
                <w:color w:val="auto"/>
                <w:szCs w:val="21"/>
              </w:rPr>
              <w:t>决定责任：作出行政许可或者不予行政许可决定，法定告知（不予许可的应当书面告知理由）。</w:t>
            </w:r>
          </w:p>
          <w:p w14:paraId="27B7090E">
            <w:pPr>
              <w:spacing w:line="400" w:lineRule="exact"/>
              <w:jc w:val="left"/>
              <w:rPr>
                <w:rFonts w:ascii="仿宋" w:hAnsi="仿宋" w:eastAsia="仿宋" w:cs="宋体"/>
                <w:color w:val="auto"/>
                <w:szCs w:val="21"/>
              </w:rPr>
            </w:pPr>
            <w:r>
              <w:rPr>
                <w:rFonts w:ascii="仿宋" w:hAnsi="仿宋" w:eastAsia="仿宋" w:cs="宋体"/>
                <w:color w:val="auto"/>
                <w:szCs w:val="21"/>
              </w:rPr>
              <w:t>4.</w:t>
            </w:r>
            <w:r>
              <w:rPr>
                <w:rFonts w:hint="eastAsia" w:ascii="仿宋" w:hAnsi="仿宋" w:eastAsia="仿宋" w:cs="宋体"/>
                <w:color w:val="auto"/>
                <w:szCs w:val="21"/>
              </w:rPr>
              <w:t>事后监管责任：建立实施监督检查的运行机制和管理制度，开展定期和不定期检查，依法采取相关处置措施。</w:t>
            </w:r>
          </w:p>
          <w:p w14:paraId="391BD699">
            <w:pPr>
              <w:spacing w:line="400" w:lineRule="exact"/>
              <w:jc w:val="left"/>
              <w:rPr>
                <w:rFonts w:ascii="仿宋" w:hAnsi="仿宋" w:eastAsia="仿宋" w:cs="宋体"/>
                <w:color w:val="auto"/>
                <w:kern w:val="2"/>
                <w:sz w:val="21"/>
                <w:szCs w:val="21"/>
                <w:lang w:val="en-US" w:eastAsia="zh-CN" w:bidi="ar-SA"/>
              </w:rPr>
            </w:pPr>
            <w:r>
              <w:rPr>
                <w:rFonts w:ascii="仿宋" w:hAnsi="仿宋" w:eastAsia="仿宋" w:cs="宋体"/>
                <w:color w:val="auto"/>
                <w:szCs w:val="21"/>
              </w:rPr>
              <w:t>5.</w:t>
            </w:r>
            <w:r>
              <w:rPr>
                <w:rFonts w:hint="eastAsia" w:ascii="仿宋" w:hAnsi="仿宋" w:eastAsia="仿宋" w:cs="宋体"/>
                <w:color w:val="auto"/>
                <w:szCs w:val="21"/>
              </w:rPr>
              <w:t>其他责任：法律法规规章文件规定应履行的其他责任。</w:t>
            </w:r>
          </w:p>
        </w:tc>
      </w:tr>
      <w:tr w14:paraId="0B66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CFD1194">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3F0DC397">
            <w:pPr>
              <w:spacing w:line="400" w:lineRule="exact"/>
              <w:ind w:firstLine="420" w:firstLineChars="200"/>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14:paraId="5733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67D8DB5">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1F3831E6">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0812-3897907</w:t>
            </w:r>
          </w:p>
        </w:tc>
      </w:tr>
    </w:tbl>
    <w:p w14:paraId="1080AF5A">
      <w:pPr>
        <w:rPr>
          <w:color w:val="auto"/>
        </w:rPr>
      </w:pPr>
    </w:p>
    <w:p w14:paraId="43A1D3AA">
      <w:pPr>
        <w:rPr>
          <w:color w:val="auto"/>
        </w:rPr>
      </w:pPr>
    </w:p>
    <w:p w14:paraId="7D150213">
      <w:pPr>
        <w:rPr>
          <w:color w:val="auto"/>
        </w:rPr>
      </w:pPr>
    </w:p>
    <w:p w14:paraId="16025151">
      <w:pPr>
        <w:rPr>
          <w:color w:val="auto"/>
          <w:sz w:val="32"/>
          <w:szCs w:val="32"/>
        </w:rPr>
      </w:pPr>
    </w:p>
    <w:p w14:paraId="7B0DB69D">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5EC0F753">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3B3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4B1CF2A">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71C92C4D">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182</w:t>
            </w:r>
          </w:p>
        </w:tc>
      </w:tr>
      <w:tr w14:paraId="20F0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FC784CB">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1FCB5D6C">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0059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12C3508">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374842DC">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乡村兽医登记许可</w:t>
            </w:r>
          </w:p>
        </w:tc>
      </w:tr>
      <w:tr w14:paraId="23FF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66FF680">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4C19F5C7">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r w14:paraId="0FD7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D92ED2C">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612CCA69">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1.受理责任：公示应当提交的材料，对书面申请材料进行审查，一次性告知补正材料，依法受理或不予受理（不予受理应当告知理由）。                                                                                             2.审查责任：对书面申请材料进行审查，提出审查意见。</w:t>
            </w:r>
          </w:p>
          <w:p w14:paraId="0CB53BD1">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3.决定责任：在规定时限内，作出行政许可或者不予行政许可决定，法定告知（不予许可的应当书面告知理由）。</w:t>
            </w:r>
          </w:p>
          <w:p w14:paraId="01D1C430">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4.事后监督责任：建立实施监督检查的运行机制和管理制度，开展定期和不定期检查，依法采取相关处置措施。</w:t>
            </w:r>
          </w:p>
          <w:p w14:paraId="07B68167">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p w14:paraId="7289E338">
            <w:pPr>
              <w:spacing w:line="360" w:lineRule="auto"/>
              <w:jc w:val="left"/>
              <w:rPr>
                <w:rFonts w:ascii="仿宋" w:hAnsi="仿宋" w:eastAsia="仿宋" w:cs="宋体"/>
                <w:color w:val="auto"/>
                <w:szCs w:val="21"/>
              </w:rPr>
            </w:pPr>
          </w:p>
        </w:tc>
      </w:tr>
      <w:tr w14:paraId="10FA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94D24BF">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3C428CC1">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6AE1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0F0508A">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70D00971">
            <w:pPr>
              <w:spacing w:line="320" w:lineRule="exact"/>
              <w:jc w:val="center"/>
              <w:rPr>
                <w:rFonts w:ascii="仿宋" w:hAnsi="仿宋" w:eastAsia="仿宋" w:cs="宋体"/>
                <w:color w:val="auto"/>
                <w:szCs w:val="21"/>
              </w:rPr>
            </w:pPr>
            <w:r>
              <w:rPr>
                <w:rFonts w:hint="eastAsia" w:ascii="仿宋" w:hAnsi="仿宋" w:eastAsia="仿宋"/>
                <w:color w:val="auto"/>
                <w:kern w:val="0"/>
                <w:szCs w:val="21"/>
                <w:lang w:val="en-US" w:eastAsia="zh-CN"/>
              </w:rPr>
              <w:t>0812-3989090</w:t>
            </w:r>
          </w:p>
        </w:tc>
      </w:tr>
    </w:tbl>
    <w:p w14:paraId="5AF2A6A0">
      <w:pPr>
        <w:rPr>
          <w:color w:val="auto"/>
        </w:rPr>
      </w:pPr>
    </w:p>
    <w:p w14:paraId="691A94DA">
      <w:pPr>
        <w:rPr>
          <w:color w:val="auto"/>
        </w:rPr>
      </w:pPr>
    </w:p>
    <w:p w14:paraId="047F1AB9">
      <w:pPr>
        <w:rPr>
          <w:color w:val="auto"/>
        </w:rPr>
      </w:pPr>
    </w:p>
    <w:p w14:paraId="1A67B974">
      <w:pPr>
        <w:rPr>
          <w:color w:val="auto"/>
          <w:sz w:val="32"/>
          <w:szCs w:val="32"/>
        </w:rPr>
      </w:pPr>
    </w:p>
    <w:p w14:paraId="632D0F02">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6A1A96D5">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37B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6FB27BF">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725D5062">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183</w:t>
            </w:r>
          </w:p>
        </w:tc>
      </w:tr>
      <w:tr w14:paraId="13B3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19C8F61">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7CC74E1B">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49AA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9154AB0">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36C9F3B9">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动物诊疗许可证核发</w:t>
            </w:r>
          </w:p>
        </w:tc>
      </w:tr>
      <w:tr w14:paraId="7A1E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72DF0CB">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790E62A5">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r w14:paraId="6471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CD3A028">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5E92ED1D">
            <w:pPr>
              <w:keepNext w:val="0"/>
              <w:keepLines w:val="0"/>
              <w:widowControl/>
              <w:suppressLineNumbers w:val="0"/>
              <w:jc w:val="left"/>
              <w:textAlignment w:val="center"/>
              <w:rPr>
                <w:rFonts w:ascii="仿宋" w:hAnsi="仿宋" w:eastAsia="仿宋" w:cs="宋体"/>
                <w:color w:val="auto"/>
                <w:szCs w:val="21"/>
              </w:rPr>
            </w:pPr>
            <w:r>
              <w:rPr>
                <w:rFonts w:hint="eastAsia" w:ascii="宋体" w:hAnsi="宋体" w:eastAsia="宋体" w:cs="宋体"/>
                <w:i w:val="0"/>
                <w:color w:val="auto"/>
                <w:kern w:val="0"/>
                <w:sz w:val="24"/>
                <w:szCs w:val="24"/>
                <w:u w:val="none"/>
                <w:lang w:val="en-US" w:eastAsia="zh-CN" w:bidi="ar"/>
              </w:rPr>
              <w:t>1.受理责任：公示应当提交的材料，对书面申请材料进行审查，一次性告知补正材料，依法受理或不予受理（不予受理应当告知理由）。                                                                                             2.审查责任：对书面申请材料进行审查，提出审查意见。</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3.决定责任：在规定时限内，作出行政许可或者不予行政许可决定，法定告知（不予许可的应当书面告知理由）。</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4.事后监督责任：建立实施监督检查的运行机制和管理制度，开展定期和不定期检查，依法采取相关处置措施。</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5.其他责任：法律法规规章文件规定应履行的其他责任。</w:t>
            </w:r>
          </w:p>
        </w:tc>
      </w:tr>
      <w:tr w14:paraId="11F2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9414D00">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6BADAB3A">
            <w:pPr>
              <w:keepNext w:val="0"/>
              <w:keepLines w:val="0"/>
              <w:widowControl/>
              <w:suppressLineNumbers w:val="0"/>
              <w:jc w:val="left"/>
              <w:textAlignment w:val="center"/>
              <w:rPr>
                <w:rFonts w:ascii="仿宋" w:hAnsi="仿宋" w:eastAsia="仿宋" w:cs="宋体"/>
                <w:color w:val="auto"/>
                <w:szCs w:val="21"/>
              </w:rPr>
            </w:pPr>
            <w:r>
              <w:rPr>
                <w:rFonts w:hint="eastAsia" w:ascii="宋体" w:hAnsi="宋体" w:eastAsia="宋体" w:cs="宋体"/>
                <w:i w:val="0"/>
                <w:color w:val="auto"/>
                <w:kern w:val="0"/>
                <w:sz w:val="24"/>
                <w:szCs w:val="24"/>
                <w:u w:val="none"/>
                <w:lang w:val="en-US" w:eastAsia="zh-CN" w:bidi="ar"/>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2380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5E22BC7">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47041A1A">
            <w:pPr>
              <w:spacing w:line="320" w:lineRule="exact"/>
              <w:jc w:val="center"/>
              <w:rPr>
                <w:rFonts w:ascii="仿宋" w:hAnsi="仿宋" w:eastAsia="仿宋" w:cs="宋体"/>
                <w:color w:val="auto"/>
                <w:szCs w:val="21"/>
              </w:rPr>
            </w:pPr>
            <w:r>
              <w:rPr>
                <w:rFonts w:hint="eastAsia" w:ascii="仿宋" w:hAnsi="仿宋" w:eastAsia="仿宋"/>
                <w:color w:val="auto"/>
                <w:kern w:val="0"/>
                <w:szCs w:val="21"/>
                <w:lang w:val="en-US" w:eastAsia="zh-CN"/>
              </w:rPr>
              <w:t>0812-3989090</w:t>
            </w:r>
          </w:p>
        </w:tc>
      </w:tr>
    </w:tbl>
    <w:p w14:paraId="4160E2F7">
      <w:pPr>
        <w:rPr>
          <w:color w:val="auto"/>
        </w:rPr>
      </w:pPr>
    </w:p>
    <w:p w14:paraId="420B008A">
      <w:pPr>
        <w:rPr>
          <w:color w:val="auto"/>
        </w:rPr>
      </w:pPr>
    </w:p>
    <w:p w14:paraId="514A9105">
      <w:pPr>
        <w:rPr>
          <w:color w:val="auto"/>
        </w:rPr>
      </w:pPr>
    </w:p>
    <w:p w14:paraId="6FE98430">
      <w:pPr>
        <w:rPr>
          <w:color w:val="auto"/>
          <w:sz w:val="32"/>
          <w:szCs w:val="32"/>
        </w:rPr>
      </w:pPr>
    </w:p>
    <w:p w14:paraId="000ED99B">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159869C3">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8C4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DCE72FF">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598F68E5">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184</w:t>
            </w:r>
          </w:p>
        </w:tc>
      </w:tr>
      <w:tr w14:paraId="6869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1A0441E">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2635AC79">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1F9B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A5FB0BC">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5118DE5D">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动物防疫条件合格证核发</w:t>
            </w:r>
          </w:p>
        </w:tc>
      </w:tr>
      <w:tr w14:paraId="6EF9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C3CFB82">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50A81035">
            <w:pPr>
              <w:spacing w:line="320" w:lineRule="exact"/>
              <w:jc w:val="center"/>
              <w:rPr>
                <w:rFonts w:hint="eastAsia" w:ascii="仿宋" w:hAnsi="仿宋" w:eastAsia="仿宋" w:cs="宋体"/>
                <w:color w:val="auto"/>
                <w:szCs w:val="21"/>
                <w:lang w:eastAsia="zh-CN"/>
              </w:rPr>
            </w:pPr>
            <w:r>
              <w:rPr>
                <w:rFonts w:hint="eastAsia" w:ascii="仿宋" w:hAnsi="仿宋" w:eastAsia="仿宋"/>
                <w:color w:val="auto"/>
                <w:kern w:val="0"/>
                <w:szCs w:val="21"/>
              </w:rPr>
              <w:t>畜牧兽医和渔政管理股</w:t>
            </w:r>
          </w:p>
        </w:tc>
      </w:tr>
      <w:tr w14:paraId="6BAB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84243A8">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6FA50032">
            <w:pPr>
              <w:keepNext w:val="0"/>
              <w:keepLines w:val="0"/>
              <w:widowControl/>
              <w:suppressLineNumbers w:val="0"/>
              <w:jc w:val="left"/>
              <w:textAlignment w:val="center"/>
              <w:rPr>
                <w:rFonts w:ascii="仿宋" w:hAnsi="仿宋" w:eastAsia="仿宋" w:cs="宋体"/>
                <w:color w:val="auto"/>
                <w:szCs w:val="21"/>
              </w:rPr>
            </w:pPr>
            <w:r>
              <w:rPr>
                <w:rFonts w:hint="eastAsia" w:ascii="宋体" w:hAnsi="宋体" w:eastAsia="宋体" w:cs="宋体"/>
                <w:i w:val="0"/>
                <w:color w:val="auto"/>
                <w:kern w:val="0"/>
                <w:sz w:val="24"/>
                <w:szCs w:val="24"/>
                <w:u w:val="none"/>
                <w:lang w:val="en-US" w:eastAsia="zh-CN" w:bidi="ar"/>
              </w:rPr>
              <w:t>1.受理责任：公示应当提交的材料，对书面申请材料进行审查，一次性告知补正材料，依法受理或不予受理（不予受理应当告知理由）。                                                                                             2.审查责任：对书面申请材料进行审查，提出审查意见。</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3.决定责任：在规定时限内，作出行政许可或者不予行政许可决定，法定告知（不予许可的应当书面告知理由）。</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4.事后监督责任：建立实施监督检查的运行机制和管理制度，开展定期和不定期检查，依法采取相关处置措施。</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5.其他责任：法律法规规章文件规定应履行的其他责任。</w:t>
            </w:r>
          </w:p>
        </w:tc>
      </w:tr>
      <w:tr w14:paraId="4411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CC66853">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569572D0">
            <w:pPr>
              <w:keepNext w:val="0"/>
              <w:keepLines w:val="0"/>
              <w:widowControl/>
              <w:suppressLineNumbers w:val="0"/>
              <w:jc w:val="left"/>
              <w:textAlignment w:val="center"/>
              <w:rPr>
                <w:rFonts w:ascii="仿宋" w:hAnsi="仿宋" w:eastAsia="仿宋" w:cs="宋体"/>
                <w:color w:val="auto"/>
                <w:szCs w:val="21"/>
              </w:rPr>
            </w:pPr>
            <w:r>
              <w:rPr>
                <w:rFonts w:hint="eastAsia" w:ascii="宋体" w:hAnsi="宋体" w:eastAsia="宋体" w:cs="宋体"/>
                <w:i w:val="0"/>
                <w:color w:val="auto"/>
                <w:kern w:val="0"/>
                <w:sz w:val="24"/>
                <w:szCs w:val="24"/>
                <w:u w:val="none"/>
                <w:lang w:val="en-US" w:eastAsia="zh-CN" w:bidi="ar"/>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37E3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DEFB5A4">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1F8FE077">
            <w:pPr>
              <w:spacing w:line="320" w:lineRule="exact"/>
              <w:jc w:val="center"/>
              <w:rPr>
                <w:rFonts w:hint="default" w:ascii="仿宋" w:hAnsi="仿宋" w:eastAsia="仿宋" w:cs="宋体"/>
                <w:color w:val="auto"/>
                <w:szCs w:val="21"/>
                <w:lang w:val="en-US"/>
              </w:rPr>
            </w:pPr>
            <w:r>
              <w:rPr>
                <w:rFonts w:hint="eastAsia" w:ascii="仿宋" w:hAnsi="仿宋" w:eastAsia="仿宋"/>
                <w:color w:val="auto"/>
                <w:kern w:val="0"/>
                <w:szCs w:val="21"/>
                <w:lang w:val="en-US" w:eastAsia="zh-CN"/>
              </w:rPr>
              <w:t>0812-3989090</w:t>
            </w:r>
          </w:p>
        </w:tc>
      </w:tr>
    </w:tbl>
    <w:p w14:paraId="67BE0871">
      <w:pPr>
        <w:rPr>
          <w:color w:val="auto"/>
        </w:rPr>
      </w:pPr>
    </w:p>
    <w:p w14:paraId="51F18045">
      <w:pPr>
        <w:rPr>
          <w:color w:val="auto"/>
        </w:rPr>
      </w:pPr>
    </w:p>
    <w:p w14:paraId="3002A0E7">
      <w:pPr>
        <w:rPr>
          <w:color w:val="auto"/>
        </w:rPr>
      </w:pPr>
    </w:p>
    <w:p w14:paraId="2486EC8A">
      <w:pPr>
        <w:rPr>
          <w:color w:val="auto"/>
          <w:sz w:val="32"/>
          <w:szCs w:val="32"/>
        </w:rPr>
      </w:pPr>
    </w:p>
    <w:p w14:paraId="6FB26609">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2A0B993C">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ABD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5B9EDD0">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384594F2">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185</w:t>
            </w:r>
          </w:p>
        </w:tc>
      </w:tr>
      <w:tr w14:paraId="79E4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1E623F2">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24EAD8DE">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322F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079EBF6">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3CBE6D30">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eastAsia="zh-CN"/>
              </w:rPr>
              <w:t>拖拉机</w:t>
            </w:r>
            <w:r>
              <w:rPr>
                <w:rFonts w:hint="eastAsia" w:ascii="仿宋" w:hAnsi="仿宋" w:eastAsia="仿宋" w:cs="宋体"/>
                <w:color w:val="auto"/>
                <w:szCs w:val="21"/>
                <w:lang w:val="en-US" w:eastAsia="zh-CN"/>
              </w:rPr>
              <w:t>/联合收割机驾驶证核发</w:t>
            </w:r>
          </w:p>
        </w:tc>
      </w:tr>
      <w:tr w14:paraId="675B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AC5F099">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2FD04F5F">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农机监理站</w:t>
            </w:r>
          </w:p>
        </w:tc>
      </w:tr>
      <w:tr w14:paraId="1FCF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DABC20A">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0F4F351B">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1.受理责任：公示拖拉机、联合收割机驾驶操作证核发应当提交的材料，一次性告知所提交材料，依法受理或不予受理（不予受理应当告知理由）。</w:t>
            </w:r>
          </w:p>
          <w:p w14:paraId="504AFD48">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2.审查责任：对申请材料进行审查，提出审查意见。</w:t>
            </w:r>
          </w:p>
          <w:p w14:paraId="4428095E">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3.决定责任：在规定时限内，作出行政许可或者不予行政许可决定，法定告知（不予许可的应当书面告知理由）</w:t>
            </w:r>
          </w:p>
          <w:p w14:paraId="121D3AF4">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4.事后监管责任：建立实施监督检查的运行机制和管理制度，开展定期和不定期检查，依法采取相关处置措施。</w:t>
            </w:r>
          </w:p>
          <w:p w14:paraId="6844E4D2">
            <w:pPr>
              <w:spacing w:line="360" w:lineRule="auto"/>
              <w:jc w:val="left"/>
              <w:rPr>
                <w:rFonts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tc>
      </w:tr>
      <w:tr w14:paraId="31F7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6707D73">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019ADB0F">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中华人民共和国行政许可法》、《行政机关公务员处分条例》、《农业机械安全监督管理条例》、《四川省农业机械安全监督管理条例》、《四川省行政审批违法违纪行为责任追究办法》、《农业机械事故处理办法》、《四川省行政执法监督条例》、《四川省行政机关工作人员行政过错责任追究试行办法》等法律法规规章的相关规定追究相应的责任。</w:t>
            </w:r>
          </w:p>
        </w:tc>
      </w:tr>
      <w:tr w14:paraId="156B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0C10964">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5D594AA6">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0812-3897907</w:t>
            </w:r>
          </w:p>
        </w:tc>
      </w:tr>
    </w:tbl>
    <w:p w14:paraId="5FA0567B">
      <w:pPr>
        <w:rPr>
          <w:color w:val="auto"/>
          <w:sz w:val="32"/>
          <w:szCs w:val="32"/>
        </w:rPr>
      </w:pPr>
    </w:p>
    <w:p w14:paraId="165D6BAB">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1CDCF814">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107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40AC97D">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2C634874">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186</w:t>
            </w:r>
          </w:p>
        </w:tc>
      </w:tr>
      <w:tr w14:paraId="6CD9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E94EF43">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1FE1817C">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5CBD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04F076E">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19BA26BE">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渔业捕捞许可</w:t>
            </w:r>
          </w:p>
        </w:tc>
      </w:tr>
      <w:tr w14:paraId="28E4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840B18A">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1588117F">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r w14:paraId="5BAA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E2ECA12">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0F2D22B5">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1.受理责任：公示应当提交的材料，对书面申请材料进行审查，一次性告知补正材料，依法受理或不予受理（不予受理应当告知理由）。</w:t>
            </w:r>
          </w:p>
          <w:p w14:paraId="54B6A804">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2.审查责任：对书面申请材料进行审查，提出审查意见。</w:t>
            </w:r>
          </w:p>
          <w:p w14:paraId="7A14B979">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3.决定责任：在规定时限内，作出行政许可或者不予行政许可决定，法定告知（不予许可的应当书面告知理由）。</w:t>
            </w:r>
          </w:p>
          <w:p w14:paraId="1E9631F8">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4.事后监督责任：建立实施监督检查的运行机制和管理制度，开展定期和不定期检查，依法采取相关处置措施。</w:t>
            </w:r>
          </w:p>
          <w:p w14:paraId="0E9D9A18">
            <w:pPr>
              <w:spacing w:line="360" w:lineRule="auto"/>
              <w:jc w:val="left"/>
              <w:rPr>
                <w:rFonts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tc>
      </w:tr>
      <w:tr w14:paraId="17B6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05CBC53">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6E3CB3B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中华人民共和国行政许可法》、《行政机关公务员处分条例》、《中华人民共和国渔业法》、《四川省行政执法监督条例》、《四川省行政机关工作人员行政过错责任追究试行办法》、等法律法规规章的相关规定追究相应的责任。</w:t>
            </w:r>
          </w:p>
        </w:tc>
      </w:tr>
      <w:tr w14:paraId="3383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D6CE4F7">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648D8F00">
            <w:pPr>
              <w:spacing w:line="320" w:lineRule="exact"/>
              <w:jc w:val="center"/>
              <w:rPr>
                <w:rFonts w:ascii="仿宋" w:hAnsi="仿宋" w:eastAsia="仿宋" w:cs="宋体"/>
                <w:color w:val="auto"/>
                <w:szCs w:val="21"/>
              </w:rPr>
            </w:pPr>
            <w:r>
              <w:rPr>
                <w:rFonts w:hint="eastAsia" w:ascii="仿宋" w:hAnsi="仿宋" w:eastAsia="仿宋"/>
                <w:color w:val="auto"/>
                <w:kern w:val="0"/>
                <w:szCs w:val="21"/>
                <w:lang w:val="en-US" w:eastAsia="zh-CN"/>
              </w:rPr>
              <w:t>0812-3989090</w:t>
            </w:r>
          </w:p>
        </w:tc>
      </w:tr>
    </w:tbl>
    <w:p w14:paraId="57F8512C">
      <w:pPr>
        <w:rPr>
          <w:color w:val="auto"/>
        </w:rPr>
      </w:pPr>
    </w:p>
    <w:p w14:paraId="2930FAAB">
      <w:pPr>
        <w:rPr>
          <w:color w:val="auto"/>
        </w:rPr>
      </w:pPr>
    </w:p>
    <w:p w14:paraId="2E6772EE">
      <w:pPr>
        <w:rPr>
          <w:color w:val="auto"/>
        </w:rPr>
      </w:pPr>
    </w:p>
    <w:p w14:paraId="2D9213C0">
      <w:pPr>
        <w:rPr>
          <w:color w:val="auto"/>
          <w:sz w:val="32"/>
          <w:szCs w:val="32"/>
        </w:rPr>
      </w:pPr>
    </w:p>
    <w:p w14:paraId="049CDDC1">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20F506BB">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070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4A7A8DE">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06DE6D40">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187</w:t>
            </w:r>
          </w:p>
        </w:tc>
      </w:tr>
      <w:tr w14:paraId="1B78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4C97E5C">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381AD31F">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2A2B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E668443">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709652E1">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水域滩涂养殖证审核</w:t>
            </w:r>
          </w:p>
        </w:tc>
      </w:tr>
      <w:tr w14:paraId="625B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6D9701D">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30558777">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r w14:paraId="47AD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059A54A">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5A27179E">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1.受理责任：公示应当提交的材料，对书面申请材料进行审查，一次性告知补正材料，依法受理或不予受理（不予受理应当告知理由）。</w:t>
            </w:r>
          </w:p>
          <w:p w14:paraId="2D805A34">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2.审查责任：对书面申请材料进行审查，提出审查意见。</w:t>
            </w:r>
          </w:p>
          <w:p w14:paraId="184E5011">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3.决定责任：在规定时限内，作出行政许可或者不予行政许可决定，法定告知（不予许可的应当书面告知理由）。</w:t>
            </w:r>
          </w:p>
          <w:p w14:paraId="6E651273">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4.事后监督责任：建立实施监督检查的运行机制和管理制度，开展定期和不定期检查，依法采取相关处置措施。</w:t>
            </w:r>
          </w:p>
          <w:p w14:paraId="45CD410C">
            <w:pPr>
              <w:spacing w:line="360" w:lineRule="auto"/>
              <w:jc w:val="left"/>
              <w:rPr>
                <w:rFonts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tc>
      </w:tr>
      <w:tr w14:paraId="4681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2D28C6E">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5C205860">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中华人民共和国行政许可法》、《行政机关公务员处分条例》、《中华人民共和国渔业法》、《四川省行政执法监督条例》、《四川省行政机关工作人员行政过错责任追究试行办法》、等法律法规规章的相关规定追究相应的责任。</w:t>
            </w:r>
          </w:p>
        </w:tc>
      </w:tr>
      <w:tr w14:paraId="40F8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C1D994D">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4A5EB2F6">
            <w:pPr>
              <w:spacing w:line="320" w:lineRule="exact"/>
              <w:jc w:val="center"/>
              <w:rPr>
                <w:rFonts w:ascii="仿宋" w:hAnsi="仿宋" w:eastAsia="仿宋" w:cs="宋体"/>
                <w:color w:val="auto"/>
                <w:szCs w:val="21"/>
              </w:rPr>
            </w:pPr>
            <w:r>
              <w:rPr>
                <w:rFonts w:hint="eastAsia" w:ascii="仿宋" w:hAnsi="仿宋" w:eastAsia="仿宋"/>
                <w:color w:val="auto"/>
                <w:kern w:val="0"/>
                <w:szCs w:val="21"/>
                <w:lang w:val="en-US" w:eastAsia="zh-CN"/>
              </w:rPr>
              <w:t>0812-3989090</w:t>
            </w:r>
          </w:p>
        </w:tc>
      </w:tr>
    </w:tbl>
    <w:p w14:paraId="2DD033D2">
      <w:pPr>
        <w:rPr>
          <w:color w:val="auto"/>
        </w:rPr>
      </w:pPr>
    </w:p>
    <w:p w14:paraId="3020A072">
      <w:pPr>
        <w:rPr>
          <w:color w:val="auto"/>
        </w:rPr>
      </w:pPr>
    </w:p>
    <w:p w14:paraId="343C5E1C">
      <w:pPr>
        <w:rPr>
          <w:color w:val="auto"/>
        </w:rPr>
      </w:pPr>
    </w:p>
    <w:p w14:paraId="336B57E4">
      <w:pPr>
        <w:rPr>
          <w:color w:val="auto"/>
          <w:sz w:val="32"/>
          <w:szCs w:val="32"/>
        </w:rPr>
      </w:pPr>
    </w:p>
    <w:p w14:paraId="24CF57AC">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6AE75C33">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0BF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C6C7C55">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2B085171">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188</w:t>
            </w:r>
          </w:p>
        </w:tc>
      </w:tr>
      <w:tr w14:paraId="2CF5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DBE14EE">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52E1DA51">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3B75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61FCBC9">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5A162ACE">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渔业船舶船员证书核发</w:t>
            </w:r>
          </w:p>
        </w:tc>
      </w:tr>
      <w:tr w14:paraId="482E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53D7A80">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7E3D9D8F">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r w14:paraId="27DE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E949CCB">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4F978496">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1.受理责任：公示应当提交的材料，对书面申请材料进行审查，一次性告知补正材料，依法受理或不予受理（不予受理应当告知理由）。</w:t>
            </w:r>
          </w:p>
          <w:p w14:paraId="753B5CF1">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2.审查责任：对书面申请材料进行审查，提出审查意见。</w:t>
            </w:r>
          </w:p>
          <w:p w14:paraId="1A100290">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3.决定责任：在规定时限内，作出行政许可或者不予行政许可决定，法定告知（不予许可的应当书面告知理由）。</w:t>
            </w:r>
          </w:p>
          <w:p w14:paraId="616633E8">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4.事后监督责任：建立实施监督检查的运行机制和管理制度，开展定期和不定期检查，依法采取相关处置措施。</w:t>
            </w:r>
          </w:p>
          <w:p w14:paraId="1DFAE3D5">
            <w:pPr>
              <w:spacing w:line="360" w:lineRule="auto"/>
              <w:jc w:val="left"/>
              <w:rPr>
                <w:rFonts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tc>
      </w:tr>
      <w:tr w14:paraId="0230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BDBAFB1">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12D44CE4">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中华人民共和国行政许可法》、《行政机关公务员处分条例》、《中华人民共和国渔业船舶登记办法（修正）》、《中华人民共和国渔港水域交通安全管理条例》、《四川省行政执法监督条例》、《四川省行政机关工作人员行政过错责任追究试行办法》等法律法规规章的相关规定追究相应的责任。</w:t>
            </w:r>
          </w:p>
        </w:tc>
      </w:tr>
      <w:tr w14:paraId="0335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573D2EA">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4BA78CF7">
            <w:pPr>
              <w:spacing w:line="320" w:lineRule="exact"/>
              <w:jc w:val="center"/>
              <w:rPr>
                <w:rFonts w:ascii="仿宋" w:hAnsi="仿宋" w:eastAsia="仿宋" w:cs="宋体"/>
                <w:color w:val="auto"/>
                <w:szCs w:val="21"/>
              </w:rPr>
            </w:pPr>
            <w:r>
              <w:rPr>
                <w:rFonts w:hint="eastAsia" w:ascii="仿宋" w:hAnsi="仿宋" w:eastAsia="仿宋"/>
                <w:color w:val="auto"/>
                <w:kern w:val="0"/>
                <w:szCs w:val="21"/>
                <w:lang w:val="en-US" w:eastAsia="zh-CN"/>
              </w:rPr>
              <w:t>0812-3989090</w:t>
            </w:r>
          </w:p>
        </w:tc>
      </w:tr>
    </w:tbl>
    <w:p w14:paraId="7C22DF5E">
      <w:pPr>
        <w:rPr>
          <w:color w:val="auto"/>
        </w:rPr>
      </w:pPr>
    </w:p>
    <w:p w14:paraId="3AAA636F">
      <w:pPr>
        <w:rPr>
          <w:color w:val="auto"/>
          <w:sz w:val="32"/>
          <w:szCs w:val="32"/>
        </w:rPr>
      </w:pPr>
    </w:p>
    <w:p w14:paraId="434D1367">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2E6A70D5">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08B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ACFE9CA">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44A87104">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189</w:t>
            </w:r>
          </w:p>
        </w:tc>
      </w:tr>
      <w:tr w14:paraId="5C67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5CF974E">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5502D33D">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1F75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00D5957">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56C6106A">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eastAsia="zh-CN"/>
              </w:rPr>
              <w:t>拖拉机</w:t>
            </w:r>
            <w:r>
              <w:rPr>
                <w:rFonts w:hint="eastAsia" w:ascii="仿宋" w:hAnsi="仿宋" w:eastAsia="仿宋" w:cs="宋体"/>
                <w:color w:val="auto"/>
                <w:szCs w:val="21"/>
                <w:lang w:val="en-US" w:eastAsia="zh-CN"/>
              </w:rPr>
              <w:t>/联合收割机登记</w:t>
            </w:r>
          </w:p>
        </w:tc>
      </w:tr>
      <w:tr w14:paraId="7F3D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B2E7EC">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5BD5FBB5">
            <w:pPr>
              <w:spacing w:line="320" w:lineRule="exact"/>
              <w:jc w:val="center"/>
              <w:rPr>
                <w:rFonts w:ascii="仿宋" w:hAnsi="仿宋" w:eastAsia="仿宋" w:cs="宋体"/>
                <w:color w:val="auto"/>
                <w:szCs w:val="21"/>
              </w:rPr>
            </w:pPr>
            <w:r>
              <w:rPr>
                <w:rFonts w:hint="eastAsia" w:ascii="仿宋" w:hAnsi="仿宋" w:eastAsia="仿宋" w:cs="宋体"/>
                <w:color w:val="auto"/>
                <w:szCs w:val="21"/>
                <w:lang w:eastAsia="zh-CN"/>
              </w:rPr>
              <w:t>农机监理站</w:t>
            </w:r>
          </w:p>
        </w:tc>
      </w:tr>
      <w:tr w14:paraId="1F1B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695C2AF">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381B7B01">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1.受理责任：公示拖拉机、联合收割机登记应当提交的材料，一次性告知所提交材料，依法受理或不予受理（不予受理应当告知理由）。</w:t>
            </w:r>
          </w:p>
          <w:p w14:paraId="1B7D04A1">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2.审查责任：对申请材料进行审查，提出审查意见。</w:t>
            </w:r>
          </w:p>
          <w:p w14:paraId="56CDD925">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3.决定责任：在规定时限内，作出行政许可或者不予行政许可决定，法定告知（不予许可的应当书面告知理由）</w:t>
            </w:r>
          </w:p>
          <w:p w14:paraId="016B122E">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4.事后监管责任：建立实施监督检查的运行机制和管理制度，开展定期和不定期检查，依法采取相关处置措施。</w:t>
            </w:r>
          </w:p>
          <w:p w14:paraId="41FD0815">
            <w:pPr>
              <w:spacing w:line="360" w:lineRule="auto"/>
              <w:jc w:val="left"/>
              <w:rPr>
                <w:rFonts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tc>
      </w:tr>
      <w:tr w14:paraId="6F95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E3B7A09">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429A6888">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中华人民共和国行政许可法》、《行政机关公务员处分条例》、《农业机械安全监督管理条例》、《四川省农业机械安全监督管理条例》、《四川省行政审批违法违纪行为责任追究办法》、《农业机械事故处理办法》、《四川省行政执法监督条例》、《四川省行政机关工作人员行政过错责任追究试行办法》等法律法规规章的相关规定追究相应的责任。</w:t>
            </w:r>
          </w:p>
        </w:tc>
      </w:tr>
      <w:tr w14:paraId="0D8F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BEDE9CF">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39516061">
            <w:pPr>
              <w:spacing w:line="320" w:lineRule="exact"/>
              <w:jc w:val="center"/>
              <w:rPr>
                <w:rFonts w:ascii="仿宋" w:hAnsi="仿宋" w:eastAsia="仿宋" w:cs="宋体"/>
                <w:color w:val="auto"/>
                <w:szCs w:val="21"/>
              </w:rPr>
            </w:pPr>
            <w:r>
              <w:rPr>
                <w:rFonts w:hint="eastAsia" w:ascii="仿宋" w:hAnsi="仿宋" w:eastAsia="仿宋" w:cs="宋体"/>
                <w:color w:val="auto"/>
                <w:szCs w:val="21"/>
                <w:lang w:val="en-US" w:eastAsia="zh-CN"/>
              </w:rPr>
              <w:t>0812-3897907</w:t>
            </w:r>
          </w:p>
        </w:tc>
      </w:tr>
    </w:tbl>
    <w:p w14:paraId="4B295084">
      <w:pPr>
        <w:rPr>
          <w:color w:val="auto"/>
          <w:sz w:val="32"/>
          <w:szCs w:val="32"/>
        </w:rPr>
      </w:pPr>
    </w:p>
    <w:p w14:paraId="04C66D43">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6F4E0C68">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261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E7FB6C8">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4645077C">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190</w:t>
            </w:r>
          </w:p>
        </w:tc>
      </w:tr>
      <w:tr w14:paraId="3319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E1FE0D">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70D6F3CF">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6141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6FCEE57">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1D7E3846">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食用菌菌种生产经营许可证核发</w:t>
            </w:r>
          </w:p>
        </w:tc>
      </w:tr>
      <w:tr w14:paraId="1474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D23FBA3">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79D5AC7A">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种子管理站</w:t>
            </w:r>
          </w:p>
        </w:tc>
      </w:tr>
      <w:tr w14:paraId="4858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0BA88EA">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070F134D">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1.受理责任：公示食用菌菌种生产经营许可证应当提交的材料，一次性告知补正材料，依法受理或不予受理（不予受理应当告知理由）。</w:t>
            </w:r>
          </w:p>
          <w:p w14:paraId="74FD9E56">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2.审查责任：对提交的材料进行审查，提出审查意见。</w:t>
            </w:r>
          </w:p>
          <w:p w14:paraId="20A9E6C4">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3.决定责任：在规定时限内，作出行政许可或不予行政许可的决定。法定告知（不予许可的应当书面告知理由）。</w:t>
            </w:r>
          </w:p>
          <w:p w14:paraId="4B669959">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4.事后监督责任：建立健全监督制度，加强对食用菌菌种生产经营许可证的监管力度，履行监督责任。</w:t>
            </w:r>
          </w:p>
          <w:p w14:paraId="15D4C81F">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p w14:paraId="5DA0F218">
            <w:pPr>
              <w:spacing w:line="360" w:lineRule="auto"/>
              <w:jc w:val="left"/>
              <w:rPr>
                <w:rFonts w:ascii="仿宋" w:hAnsi="仿宋" w:eastAsia="仿宋" w:cs="宋体"/>
                <w:color w:val="auto"/>
                <w:szCs w:val="21"/>
              </w:rPr>
            </w:pPr>
          </w:p>
        </w:tc>
      </w:tr>
      <w:tr w14:paraId="6705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B499A35">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70DB44A9">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中华人民共和国行政许可法》、《中华人民共和国种子法》、《行政机关公务员处分条例》、《四川省行政审批违法违纪行为责任追究办法》等法律法规规章的相关规定追究相应的责任。</w:t>
            </w:r>
          </w:p>
        </w:tc>
      </w:tr>
      <w:tr w14:paraId="60F3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2F562E0">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6C3BC091">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0812-3131969</w:t>
            </w:r>
          </w:p>
        </w:tc>
      </w:tr>
    </w:tbl>
    <w:p w14:paraId="7BD92734">
      <w:pPr>
        <w:rPr>
          <w:color w:val="auto"/>
        </w:rPr>
      </w:pPr>
    </w:p>
    <w:p w14:paraId="5CA07B25">
      <w:pPr>
        <w:rPr>
          <w:color w:val="auto"/>
        </w:rPr>
      </w:pPr>
    </w:p>
    <w:p w14:paraId="097CE05C">
      <w:pPr>
        <w:jc w:val="center"/>
        <w:rPr>
          <w:rFonts w:hint="eastAsia" w:ascii="方正小标宋_GBK" w:hAnsi="宋体" w:eastAsia="方正小标宋_GBK" w:cs="宋体"/>
          <w:b/>
          <w:color w:val="auto"/>
          <w:sz w:val="36"/>
          <w:szCs w:val="36"/>
        </w:rPr>
      </w:pPr>
    </w:p>
    <w:p w14:paraId="1DF1EE5D">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58F2CCBA">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1C7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2D35BBD">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5D06D2D0">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191</w:t>
            </w:r>
          </w:p>
        </w:tc>
      </w:tr>
      <w:tr w14:paraId="57C1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FF6A55E">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220875C4">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66F1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D98A3B5">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38C9537C">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草种经营许可证核发</w:t>
            </w:r>
          </w:p>
        </w:tc>
      </w:tr>
      <w:tr w14:paraId="469F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C75B91C">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4910D67A">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种子管理站</w:t>
            </w:r>
          </w:p>
        </w:tc>
      </w:tr>
      <w:tr w14:paraId="7BFD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9E2D800">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2F85B0A6">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1.受理责任：公示种子生产经营许可证审核应当提交的材料，一次性告知补正材料，依法受理或不予受理（不予受理应当告知理由）。</w:t>
            </w:r>
          </w:p>
          <w:p w14:paraId="3893FCAE">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2.审查责任：对提交的材料进行审查，提出审查意见。</w:t>
            </w:r>
          </w:p>
          <w:p w14:paraId="2E984644">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3.决定责任：在规定时限内，作出行政许可或不予行政许可的决定。法定告知（不予许可的应当书面告知理由）。</w:t>
            </w:r>
          </w:p>
          <w:p w14:paraId="597417A4">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4.事后监督责任：建立健全监督制度，加强对种子生产经营许可证审核的监管力度，履行监督责任。</w:t>
            </w:r>
          </w:p>
          <w:p w14:paraId="030B6DA0">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p w14:paraId="5A15529E">
            <w:pPr>
              <w:spacing w:line="360" w:lineRule="auto"/>
              <w:jc w:val="left"/>
              <w:rPr>
                <w:rFonts w:ascii="仿宋" w:hAnsi="仿宋" w:eastAsia="仿宋" w:cs="宋体"/>
                <w:color w:val="auto"/>
                <w:szCs w:val="21"/>
              </w:rPr>
            </w:pPr>
          </w:p>
        </w:tc>
      </w:tr>
      <w:tr w14:paraId="797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7D6BD18">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574F380A">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中华人民共和国行政许可法》、《中华人民共和国种子法》、《行政机关公务员处分条例》、《四川省行政审批违法违纪行为责任追究办法》等法律法规规章的相关规定追究相应的责任。</w:t>
            </w:r>
          </w:p>
        </w:tc>
      </w:tr>
      <w:tr w14:paraId="054C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2E2F710">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4E30E470">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0812-3131969</w:t>
            </w:r>
          </w:p>
        </w:tc>
      </w:tr>
    </w:tbl>
    <w:p w14:paraId="69EF206F">
      <w:pPr>
        <w:rPr>
          <w:color w:val="auto"/>
        </w:rPr>
      </w:pPr>
    </w:p>
    <w:p w14:paraId="26853816">
      <w:pPr>
        <w:rPr>
          <w:color w:val="auto"/>
        </w:rPr>
      </w:pPr>
    </w:p>
    <w:p w14:paraId="5A504445">
      <w:pPr>
        <w:rPr>
          <w:color w:val="auto"/>
        </w:rPr>
      </w:pPr>
    </w:p>
    <w:p w14:paraId="5E9EBF8A">
      <w:pPr>
        <w:rPr>
          <w:color w:val="auto"/>
          <w:sz w:val="32"/>
          <w:szCs w:val="32"/>
        </w:rPr>
      </w:pPr>
    </w:p>
    <w:p w14:paraId="7609D10E">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5F154518">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D03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72294C0">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3631D0F3">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192</w:t>
            </w:r>
          </w:p>
        </w:tc>
      </w:tr>
      <w:tr w14:paraId="41BD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3157EBE">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489616D1">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3A86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B049AA4">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69C6707A">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采集、出售、收购国家二级保护野生植物（农业类）</w:t>
            </w:r>
          </w:p>
        </w:tc>
      </w:tr>
      <w:tr w14:paraId="27E9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7D8B34">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623039FD">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植物检疫检查站</w:t>
            </w:r>
          </w:p>
        </w:tc>
      </w:tr>
      <w:tr w14:paraId="6221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020D98B">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36B28455">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1.受理责任：采集、出售、收购国家二级保护野生植物（农业类）审批应当提交的材料，一次性告知补正材料，依法受理或不予受理（不予受理应当告知理由）。</w:t>
            </w:r>
          </w:p>
          <w:p w14:paraId="22C04514">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2.审查责任：对提交的材料进行审查，提出审查意见。</w:t>
            </w:r>
          </w:p>
          <w:p w14:paraId="40197A9B">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3.决定责任：在规定时限内，作出行政许可或不予行政许可的决定。法定告知（不予许可的应当书面告知理由）。</w:t>
            </w:r>
          </w:p>
          <w:p w14:paraId="7683F288">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4.事后监督责任：建立健全监督制度，加强对采集、出售、收购国家二级保护野生植物（农业类）的监管力度，履行监督责任。</w:t>
            </w:r>
          </w:p>
          <w:p w14:paraId="510D46B2">
            <w:pPr>
              <w:spacing w:line="360" w:lineRule="auto"/>
              <w:jc w:val="left"/>
              <w:rPr>
                <w:rFonts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tc>
      </w:tr>
      <w:tr w14:paraId="0F3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530CDCB">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04D37C1C">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中华人民共和国行政许可法》、《行政机关公务员处分条例》、《农药管理条例》、《四川省行政审批违法违纪行为责任追究办法》等法律法规规章的相关规定追究相应的责任。</w:t>
            </w:r>
          </w:p>
        </w:tc>
      </w:tr>
      <w:tr w14:paraId="2CDD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43D2EDE">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0E7E477B">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0812-3897207</w:t>
            </w:r>
          </w:p>
        </w:tc>
      </w:tr>
    </w:tbl>
    <w:p w14:paraId="5CA98FE5">
      <w:pPr>
        <w:rPr>
          <w:color w:val="auto"/>
        </w:rPr>
      </w:pPr>
    </w:p>
    <w:p w14:paraId="0E556C75">
      <w:pPr>
        <w:rPr>
          <w:color w:val="auto"/>
        </w:rPr>
      </w:pPr>
    </w:p>
    <w:p w14:paraId="773D42CF">
      <w:pPr>
        <w:rPr>
          <w:color w:val="auto"/>
        </w:rPr>
      </w:pPr>
      <w:r>
        <w:rPr>
          <w:color w:val="auto"/>
        </w:rPr>
        <w:br w:type="page"/>
      </w:r>
    </w:p>
    <w:p w14:paraId="064E6609">
      <w:pPr>
        <w:rPr>
          <w:color w:val="auto"/>
          <w:sz w:val="32"/>
          <w:szCs w:val="32"/>
        </w:rPr>
      </w:pPr>
    </w:p>
    <w:p w14:paraId="6B5015E3">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43E57470">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E61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85DED32">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7F9F677A">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193</w:t>
            </w:r>
          </w:p>
        </w:tc>
      </w:tr>
      <w:tr w14:paraId="1D2F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221E398">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79329EB1">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438E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68802A2">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08A0EC09">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采集、出售、收购国家一级保护野生植物（农业类）</w:t>
            </w:r>
          </w:p>
        </w:tc>
      </w:tr>
      <w:tr w14:paraId="789F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3AC872B">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2E790A93">
            <w:pPr>
              <w:spacing w:line="320" w:lineRule="exact"/>
              <w:jc w:val="center"/>
              <w:rPr>
                <w:rFonts w:ascii="仿宋" w:hAnsi="仿宋" w:eastAsia="仿宋" w:cs="宋体"/>
                <w:color w:val="auto"/>
                <w:szCs w:val="21"/>
              </w:rPr>
            </w:pPr>
            <w:r>
              <w:rPr>
                <w:rFonts w:hint="eastAsia" w:ascii="仿宋" w:hAnsi="仿宋" w:eastAsia="仿宋" w:cs="宋体"/>
                <w:color w:val="auto"/>
                <w:szCs w:val="21"/>
                <w:lang w:eastAsia="zh-CN"/>
              </w:rPr>
              <w:t>植物检疫检查站</w:t>
            </w:r>
          </w:p>
        </w:tc>
      </w:tr>
      <w:tr w14:paraId="510D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2BB4E96">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3FC3AA69">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1.受理责任：公示采集国家一级保护野生植物（农业类）审批应当提交的材料，一次性告知补正材料，依法受理或不予受理（不予受理应当告知理由）。</w:t>
            </w:r>
          </w:p>
          <w:p w14:paraId="5BA753AB">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2.审查责任：对提交的材料进行审查，提出审查意见。</w:t>
            </w:r>
          </w:p>
          <w:p w14:paraId="2FA03B9B">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3.决定责任：在规定时限内，作出行政许可或不予行政许可的决定。法定告知（不予许可的应当书面告知理由）。</w:t>
            </w:r>
          </w:p>
          <w:p w14:paraId="4856CF7D">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4.事后监督责任：建立健全监督制度，加强对采集国家一级保护野生植物（农业类）的监管力度，履行监督责任。</w:t>
            </w:r>
          </w:p>
          <w:p w14:paraId="5FC5D8C1">
            <w:pPr>
              <w:spacing w:line="360" w:lineRule="auto"/>
              <w:jc w:val="left"/>
              <w:rPr>
                <w:rFonts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tc>
      </w:tr>
      <w:tr w14:paraId="2421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9A3A12D">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68A02BA9">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中华人民共和国行政许可法》、《行政机关公务员处分条例》、《农药管理条例》、《四川省行政审批违法违纪行为责任追究办法》等法律法规规章的相关规定追究相应的责任。</w:t>
            </w:r>
          </w:p>
        </w:tc>
      </w:tr>
      <w:tr w14:paraId="74E1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9D58EFD">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3A7CBF32">
            <w:pPr>
              <w:spacing w:line="320" w:lineRule="exact"/>
              <w:jc w:val="center"/>
              <w:rPr>
                <w:rFonts w:ascii="仿宋" w:hAnsi="仿宋" w:eastAsia="仿宋" w:cs="宋体"/>
                <w:color w:val="auto"/>
                <w:szCs w:val="21"/>
              </w:rPr>
            </w:pPr>
            <w:r>
              <w:rPr>
                <w:rFonts w:hint="eastAsia" w:ascii="仿宋" w:hAnsi="仿宋" w:eastAsia="仿宋" w:cs="宋体"/>
                <w:color w:val="auto"/>
                <w:szCs w:val="21"/>
                <w:lang w:val="en-US" w:eastAsia="zh-CN"/>
              </w:rPr>
              <w:t>0812-3897207</w:t>
            </w:r>
          </w:p>
        </w:tc>
      </w:tr>
    </w:tbl>
    <w:p w14:paraId="400E07A9">
      <w:pPr>
        <w:rPr>
          <w:color w:val="auto"/>
        </w:rPr>
      </w:pPr>
    </w:p>
    <w:p w14:paraId="75F589B9">
      <w:pPr>
        <w:rPr>
          <w:color w:val="auto"/>
        </w:rPr>
      </w:pPr>
    </w:p>
    <w:p w14:paraId="32565138">
      <w:pPr>
        <w:rPr>
          <w:color w:val="auto"/>
        </w:rPr>
      </w:pPr>
    </w:p>
    <w:p w14:paraId="3599A4D0">
      <w:pPr>
        <w:rPr>
          <w:color w:val="auto"/>
          <w:sz w:val="32"/>
          <w:szCs w:val="32"/>
        </w:rPr>
      </w:pPr>
    </w:p>
    <w:p w14:paraId="4A12A0A0">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7EC03801">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27C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9D824B2">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0150F299">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194</w:t>
            </w:r>
          </w:p>
        </w:tc>
      </w:tr>
      <w:tr w14:paraId="6C3F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077FC48">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7631F65F">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6A71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8D19DFA">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57DF3ACE">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国家和省重点水生野生动物人工繁育许可证核发</w:t>
            </w:r>
          </w:p>
        </w:tc>
      </w:tr>
      <w:tr w14:paraId="5790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3AA30F0">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55E8588C">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r w14:paraId="1DB9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B72AA0A">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1C56F860">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1.受理责任：公示应当提交的材料，对书面申请材料进行审查，一次性告知补正材料，依法受理或不予受理（不予受理应当告知理由）。</w:t>
            </w:r>
          </w:p>
          <w:p w14:paraId="00BDE35D">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2.审查责任：对书面申请材料进行审查，提出审查意见。</w:t>
            </w:r>
          </w:p>
          <w:p w14:paraId="4874C5B6">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3.决定责任：在规定时限内，作出行政许可或者不予行政许可决定，法定告知（不予许可的应当书面告知理由）。</w:t>
            </w:r>
          </w:p>
          <w:p w14:paraId="74BD89C3">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4.事后监督责任：建立实施监督检查的运行机制和管理制度，开展定期和不定期检查，依法采取相关处置措施。</w:t>
            </w:r>
          </w:p>
          <w:p w14:paraId="5DF48504">
            <w:pPr>
              <w:spacing w:line="360" w:lineRule="auto"/>
              <w:jc w:val="left"/>
              <w:rPr>
                <w:rFonts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tc>
      </w:tr>
      <w:tr w14:paraId="2EFD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49E2329">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6668ED07">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中华人民共和国行政许可法》、《行政机关公务员处分条例》、《四川省&lt;中华人民共和国渔业法&gt;实施办法》、《四川省〈中华人民共和国野生动物保护法〉实施办法》、《中华人民共和国水生野生动物利用特许办法》、《四川省行政执法监督条例》、《四川省行政机关工作人员行政过错责任追究试行办法》等法律法规规章的相关规定追究相应的责任。</w:t>
            </w:r>
          </w:p>
        </w:tc>
      </w:tr>
      <w:tr w14:paraId="5470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21A587E">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354676E1">
            <w:pPr>
              <w:spacing w:line="320" w:lineRule="exact"/>
              <w:jc w:val="center"/>
              <w:rPr>
                <w:rFonts w:ascii="仿宋" w:hAnsi="仿宋" w:eastAsia="仿宋" w:cs="宋体"/>
                <w:color w:val="auto"/>
                <w:szCs w:val="21"/>
              </w:rPr>
            </w:pPr>
            <w:r>
              <w:rPr>
                <w:rFonts w:hint="eastAsia" w:ascii="仿宋" w:hAnsi="仿宋" w:eastAsia="仿宋"/>
                <w:color w:val="auto"/>
                <w:kern w:val="0"/>
                <w:szCs w:val="21"/>
                <w:lang w:val="en-US" w:eastAsia="zh-CN"/>
              </w:rPr>
              <w:t>0812-3989090</w:t>
            </w:r>
          </w:p>
        </w:tc>
      </w:tr>
    </w:tbl>
    <w:p w14:paraId="3873B0D0">
      <w:pPr>
        <w:rPr>
          <w:color w:val="auto"/>
          <w:sz w:val="32"/>
          <w:szCs w:val="32"/>
        </w:rPr>
      </w:pPr>
    </w:p>
    <w:p w14:paraId="392E2F27">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2397FE6C">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C6E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9155CF0">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7DD84F1C">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195</w:t>
            </w:r>
          </w:p>
        </w:tc>
      </w:tr>
      <w:tr w14:paraId="6069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959AF2B">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6FF100ED">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1357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855882C">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253D7B50">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经营利用国家和省重点保护水生野生动物及其制品审批</w:t>
            </w:r>
          </w:p>
        </w:tc>
      </w:tr>
      <w:tr w14:paraId="75A4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A1582E9">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6FE46BC1">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r w14:paraId="6FCD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849717B">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7650A17B">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1.受理责任：公示应当提交的材料，对书面申请材料进行审查，一次性告知补正材料，依法受理或不予受理（不予受理应当告知理由）。</w:t>
            </w:r>
          </w:p>
          <w:p w14:paraId="7C23F920">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2.审查责任：对书面申请材料进行审查，提出审查意见。</w:t>
            </w:r>
          </w:p>
          <w:p w14:paraId="14F04900">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3.决定责任：在规定时限内，作出行政许可或者不予行政许可决定，法定告知（不予许可的应当书面告知理由）。</w:t>
            </w:r>
          </w:p>
          <w:p w14:paraId="73FFA753">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4.事后监督责任：建立实施监督检查的运行机制和管理制度，开展定期和不定期检查，依法采取相关处置措施。</w:t>
            </w:r>
          </w:p>
          <w:p w14:paraId="2CB46A02">
            <w:pPr>
              <w:spacing w:line="360" w:lineRule="auto"/>
              <w:jc w:val="left"/>
              <w:rPr>
                <w:rFonts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tc>
      </w:tr>
      <w:tr w14:paraId="16F5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DA3CB0E">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35EA7B30">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中华人民共和国行政许可法》、《行政机关公务员处分条例》、《四川省&lt;中华人民共和国渔业法&gt;实施办法》、《四川省〈中华人民共和国野生动物保护法〉实施办法》、《中华人民共和国水生野生动物利用特许办法》、《四川省行政执法监督条例》、《四川省行政机关工作人员行政过错责任追究试行办法》等法律法规规章的相关规定追究相应的责任。</w:t>
            </w:r>
          </w:p>
        </w:tc>
      </w:tr>
      <w:tr w14:paraId="1879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5381EA8">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2FD66868">
            <w:pPr>
              <w:spacing w:line="320" w:lineRule="exact"/>
              <w:jc w:val="center"/>
              <w:rPr>
                <w:rFonts w:ascii="仿宋" w:hAnsi="仿宋" w:eastAsia="仿宋" w:cs="宋体"/>
                <w:color w:val="auto"/>
                <w:szCs w:val="21"/>
              </w:rPr>
            </w:pPr>
            <w:r>
              <w:rPr>
                <w:rFonts w:hint="eastAsia" w:ascii="仿宋" w:hAnsi="仿宋" w:eastAsia="仿宋"/>
                <w:color w:val="auto"/>
                <w:kern w:val="0"/>
                <w:szCs w:val="21"/>
                <w:lang w:val="en-US" w:eastAsia="zh-CN"/>
              </w:rPr>
              <w:t>0812-3989090</w:t>
            </w:r>
          </w:p>
        </w:tc>
      </w:tr>
    </w:tbl>
    <w:p w14:paraId="14E0DC44">
      <w:pPr>
        <w:rPr>
          <w:color w:val="auto"/>
          <w:sz w:val="32"/>
          <w:szCs w:val="32"/>
        </w:rPr>
      </w:pPr>
    </w:p>
    <w:p w14:paraId="134E06C6">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4B9E4C83">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C9F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3CBA15">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05C245F9">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196</w:t>
            </w:r>
          </w:p>
        </w:tc>
      </w:tr>
      <w:tr w14:paraId="2A94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C1A4829">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5A2C2F26">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7D2C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962CB19">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4A2E2A72">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国家二级和省重点保护水生野生动物捕猎许可</w:t>
            </w:r>
          </w:p>
        </w:tc>
      </w:tr>
      <w:tr w14:paraId="5AAB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3132ACA">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0A4546F0">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r w14:paraId="2D87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01FA241">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7828B7EE">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1.受理责任：公示应当提交的材料，对书面申请材料进行审查，一次性告知补正材料，依法受理或不予受理（不予受理应当告知理由）。</w:t>
            </w:r>
          </w:p>
          <w:p w14:paraId="259CF037">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2.审查责任：对书面申请材料进行审查，提出审查意见。</w:t>
            </w:r>
          </w:p>
          <w:p w14:paraId="6BAA103B">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3.决定责任：在规定时限内，作出行政许可或者不予行政许可决定，法定告知（不予许可的应当书面告知理由）。</w:t>
            </w:r>
          </w:p>
          <w:p w14:paraId="4619B50D">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4.事后监督责任：建立实施监督检查的运行机制和管理制度，开展定期和不定期检查，依法采取相关处置措施。</w:t>
            </w:r>
          </w:p>
          <w:p w14:paraId="4364C3C1">
            <w:pPr>
              <w:spacing w:line="360" w:lineRule="auto"/>
              <w:jc w:val="left"/>
              <w:rPr>
                <w:rFonts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tc>
      </w:tr>
      <w:tr w14:paraId="5B22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78CF912">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5F7F0F0D">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中华人民共和国行政许可法》、《行政机关公务员处分条例》、《中华人民共和国野生动物保护法》、《中华人民共和国水生野生动物保护实施条例》、《中华人民共和国水生野生动物利用特许办法》、《四川省行政执法监督条例》、《四川省行政机关工作人员行政过错责任追究试行办法》、等法律法规规章的相关规定追究相应的责任。</w:t>
            </w:r>
          </w:p>
        </w:tc>
      </w:tr>
      <w:tr w14:paraId="063F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9D2722A">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66A5C468">
            <w:pPr>
              <w:spacing w:line="320" w:lineRule="exact"/>
              <w:jc w:val="center"/>
              <w:rPr>
                <w:rFonts w:ascii="仿宋" w:hAnsi="仿宋" w:eastAsia="仿宋" w:cs="宋体"/>
                <w:color w:val="auto"/>
                <w:szCs w:val="21"/>
              </w:rPr>
            </w:pPr>
            <w:r>
              <w:rPr>
                <w:rFonts w:hint="eastAsia" w:ascii="仿宋" w:hAnsi="仿宋" w:eastAsia="仿宋"/>
                <w:color w:val="auto"/>
                <w:kern w:val="0"/>
                <w:szCs w:val="21"/>
                <w:lang w:val="en-US" w:eastAsia="zh-CN"/>
              </w:rPr>
              <w:t>0812-3989090</w:t>
            </w:r>
          </w:p>
        </w:tc>
      </w:tr>
    </w:tbl>
    <w:p w14:paraId="465609C8">
      <w:pPr>
        <w:rPr>
          <w:color w:val="auto"/>
          <w:sz w:val="32"/>
          <w:szCs w:val="32"/>
        </w:rPr>
      </w:pPr>
    </w:p>
    <w:p w14:paraId="2E8304EE">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32BCEEB1">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630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C37302C">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341BD037">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197</w:t>
            </w:r>
          </w:p>
        </w:tc>
      </w:tr>
      <w:tr w14:paraId="1F76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7D06A9D">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767A3917">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437B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7F18A16">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5B3D917B">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蜂、蚕种生产、经营许可证核发</w:t>
            </w:r>
          </w:p>
        </w:tc>
      </w:tr>
      <w:tr w14:paraId="6F10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009DEC5">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1CC9B96E">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r w14:paraId="49A8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9463B20">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5A43ADB7">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1.受理责任：公示应当提交的材料，对书面申请材料进行审查，一次性告知补正材料，依法受理或不予受理（不予受理应当告知理由）。                                                                                             2.审查责任：对书面申请材料进行审查，提出审查意见。</w:t>
            </w:r>
          </w:p>
          <w:p w14:paraId="751F0A5E">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3.决定责任：在规定时限内，作出行政许可或者不予行政许可决定，法定告知（不予许可的应当书面告知理由）。</w:t>
            </w:r>
          </w:p>
          <w:p w14:paraId="2FD610AD">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4.事后监督责任：建立实施监督检查的运行机制和管理制度，开展定期和不定期检查，依法采取相关处置措施。</w:t>
            </w:r>
          </w:p>
          <w:p w14:paraId="41BA01EA">
            <w:pPr>
              <w:spacing w:line="360" w:lineRule="auto"/>
              <w:jc w:val="left"/>
              <w:rPr>
                <w:rFonts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tc>
      </w:tr>
      <w:tr w14:paraId="4AA9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CACAC06">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57F45457">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021B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56CD6BC">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102D0715">
            <w:pPr>
              <w:spacing w:line="320" w:lineRule="exact"/>
              <w:jc w:val="center"/>
              <w:rPr>
                <w:rFonts w:ascii="仿宋" w:hAnsi="仿宋" w:eastAsia="仿宋" w:cs="宋体"/>
                <w:color w:val="auto"/>
                <w:szCs w:val="21"/>
              </w:rPr>
            </w:pPr>
            <w:r>
              <w:rPr>
                <w:rFonts w:hint="eastAsia" w:ascii="仿宋" w:hAnsi="仿宋" w:eastAsia="仿宋"/>
                <w:color w:val="auto"/>
                <w:kern w:val="0"/>
                <w:szCs w:val="21"/>
                <w:lang w:val="en-US" w:eastAsia="zh-CN"/>
              </w:rPr>
              <w:t>0812-3989090</w:t>
            </w:r>
          </w:p>
        </w:tc>
      </w:tr>
    </w:tbl>
    <w:p w14:paraId="5AD0A61A">
      <w:pPr>
        <w:rPr>
          <w:color w:val="auto"/>
          <w:sz w:val="32"/>
          <w:szCs w:val="32"/>
        </w:rPr>
      </w:pPr>
    </w:p>
    <w:p w14:paraId="19779C5F">
      <w:pPr>
        <w:jc w:val="center"/>
        <w:rPr>
          <w:rFonts w:hint="eastAsia" w:ascii="方正小标宋_GBK" w:hAnsi="宋体" w:eastAsia="方正小标宋_GBK" w:cs="宋体"/>
          <w:b/>
          <w:color w:val="auto"/>
          <w:sz w:val="36"/>
          <w:szCs w:val="36"/>
        </w:rPr>
      </w:pPr>
    </w:p>
    <w:p w14:paraId="2074C50B">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628793DF">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B66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A95AE7E">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01F7D8F2">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198</w:t>
            </w:r>
          </w:p>
        </w:tc>
      </w:tr>
      <w:tr w14:paraId="40A1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E9DAC2E">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463946AE">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2791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3750D50">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640EB65C">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生鲜乳准运证明核发</w:t>
            </w:r>
          </w:p>
        </w:tc>
      </w:tr>
      <w:tr w14:paraId="78ED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82665A">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4D6A73D2">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r w14:paraId="1713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BC5267F">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72736FBA">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1.受理责任：公示应当提交的材料，对书面申请材料进行审查，一次性告知补正材料，依法受理或不予受理（不予受理应当告知理由）。                                                                                             2.审查责任：对书面申请材料进行审查，提出审查意见。</w:t>
            </w:r>
          </w:p>
          <w:p w14:paraId="261CBB09">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3.决定责任：在规定时限内，作出行政许可或者不予行政许可决定，法定告知（不予许可的应当书面告知理由）。</w:t>
            </w:r>
          </w:p>
          <w:p w14:paraId="53F9B8D9">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4.事后监督责任：建立实施监督检查的运行机制和管理制度，开展定期和不定期检查，依法采取相关处置措施。</w:t>
            </w:r>
          </w:p>
          <w:p w14:paraId="5F78E3FD">
            <w:pPr>
              <w:spacing w:line="360" w:lineRule="auto"/>
              <w:jc w:val="left"/>
              <w:rPr>
                <w:rFonts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tc>
      </w:tr>
      <w:tr w14:paraId="1936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26DC17B">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6C6A9EF3">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6276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3A7A89E">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0B8D3531">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bl>
    <w:p w14:paraId="01DB8A4B">
      <w:pPr>
        <w:jc w:val="both"/>
        <w:rPr>
          <w:rFonts w:hint="eastAsia" w:ascii="方正小标宋_GBK" w:hAnsi="宋体" w:eastAsia="方正小标宋_GBK" w:cs="宋体"/>
          <w:b/>
          <w:color w:val="auto"/>
          <w:sz w:val="36"/>
          <w:szCs w:val="36"/>
        </w:rPr>
      </w:pPr>
    </w:p>
    <w:p w14:paraId="0D742403">
      <w:pPr>
        <w:jc w:val="both"/>
        <w:rPr>
          <w:rFonts w:hint="eastAsia" w:ascii="方正小标宋_GBK" w:hAnsi="宋体" w:eastAsia="方正小标宋_GBK" w:cs="宋体"/>
          <w:b/>
          <w:color w:val="auto"/>
          <w:sz w:val="36"/>
          <w:szCs w:val="36"/>
        </w:rPr>
      </w:pPr>
    </w:p>
    <w:p w14:paraId="5EEEB9E4">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5AEE6CFC">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E5E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F042DA9">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0F381A91">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199</w:t>
            </w:r>
          </w:p>
        </w:tc>
      </w:tr>
      <w:tr w14:paraId="7CA1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9559AAA">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7F85AF16">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133B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0C4C094">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4F14F322">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生鲜乳收购站许可</w:t>
            </w:r>
          </w:p>
        </w:tc>
      </w:tr>
      <w:tr w14:paraId="781D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F9F1154">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7043BD7E">
            <w:pPr>
              <w:spacing w:line="320" w:lineRule="exact"/>
              <w:jc w:val="center"/>
              <w:rPr>
                <w:rFonts w:hint="eastAsia" w:ascii="仿宋" w:hAnsi="仿宋" w:eastAsia="仿宋" w:cs="宋体"/>
                <w:color w:val="auto"/>
                <w:szCs w:val="21"/>
                <w:lang w:eastAsia="zh-CN"/>
              </w:rPr>
            </w:pPr>
            <w:r>
              <w:rPr>
                <w:rFonts w:hint="eastAsia" w:ascii="仿宋" w:hAnsi="仿宋" w:eastAsia="仿宋"/>
                <w:color w:val="auto"/>
                <w:kern w:val="0"/>
                <w:szCs w:val="21"/>
              </w:rPr>
              <w:t>畜牧兽医和渔政管理股</w:t>
            </w:r>
          </w:p>
        </w:tc>
      </w:tr>
      <w:tr w14:paraId="16BC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1951" w:type="dxa"/>
            <w:vAlign w:val="center"/>
          </w:tcPr>
          <w:p w14:paraId="240036D8">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4CB199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宋体"/>
                <w:color w:val="auto"/>
                <w:szCs w:val="21"/>
              </w:rPr>
            </w:pPr>
            <w:r>
              <w:rPr>
                <w:rFonts w:hint="eastAsia" w:ascii="仿宋" w:hAnsi="仿宋" w:eastAsia="仿宋" w:cs="宋体"/>
                <w:color w:val="auto"/>
                <w:szCs w:val="21"/>
              </w:rPr>
              <w:t>1.受理责任：公示应当提交的材料，对书面申请材料进行审查，一次性告知补正材料，依法受理或不予受理（不予受理应当告知理由）。                                                                                             2.审查责任：对书面申请材料进行审查，提出审查意见。</w:t>
            </w:r>
          </w:p>
          <w:p w14:paraId="6ACB81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3.决定责任：在规定时限内，作出行政许可或者不予行政许可决定，法定告知（不予许可的应当书面告知理由）。</w:t>
            </w:r>
          </w:p>
          <w:p w14:paraId="13459F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宋体"/>
                <w:color w:val="auto"/>
                <w:szCs w:val="21"/>
              </w:rPr>
            </w:pPr>
            <w:r>
              <w:rPr>
                <w:rFonts w:hint="eastAsia" w:ascii="仿宋" w:hAnsi="仿宋" w:eastAsia="仿宋" w:cs="宋体"/>
                <w:color w:val="auto"/>
                <w:szCs w:val="21"/>
              </w:rPr>
              <w:t>4.事后监督责任：建立实施监督检查的运行机制和管理制度，开展定期和不定期检查，依法采取相关处置措施。</w:t>
            </w:r>
          </w:p>
          <w:p w14:paraId="3CEAF9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tc>
      </w:tr>
      <w:tr w14:paraId="2A9E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3CA68C3">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3DE217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szCs w:val="21"/>
              </w:rPr>
            </w:pPr>
            <w:r>
              <w:rPr>
                <w:rFonts w:hint="eastAsia" w:ascii="仿宋" w:hAnsi="仿宋" w:eastAsia="仿宋" w:cs="宋体"/>
                <w:color w:val="auto"/>
                <w:szCs w:val="21"/>
              </w:rPr>
              <w:t xml:space="preserve">1 ． 立案责任：对涉嫌未取得动物诊疗许可证从事动物诊疗活动的，动物诊疗机构违反规定，造成动物疫病扩散的违法行为，予以审查，决定是否立案。 </w:t>
            </w:r>
          </w:p>
          <w:p w14:paraId="6574207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szCs w:val="21"/>
              </w:rPr>
            </w:pPr>
            <w:r>
              <w:rPr>
                <w:rFonts w:hint="eastAsia" w:ascii="仿宋" w:hAnsi="仿宋" w:eastAsia="仿宋" w:cs="宋体"/>
                <w:color w:val="auto"/>
                <w:szCs w:val="21"/>
              </w:rPr>
              <w:t xml:space="preserve">2 ． 调查责任： 对立案的案件及时组织调查取证，与当事人有直接利害关系的应当回避。执法人员不得少于两人，调查时应出示证件，允许当事人辩解。询问或者检查应当制作笔录。 </w:t>
            </w:r>
          </w:p>
          <w:p w14:paraId="0AA0CDE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szCs w:val="21"/>
              </w:rPr>
            </w:pPr>
            <w:r>
              <w:rPr>
                <w:rFonts w:hint="eastAsia" w:ascii="仿宋" w:hAnsi="仿宋" w:eastAsia="仿宋" w:cs="宋体"/>
                <w:color w:val="auto"/>
                <w:szCs w:val="21"/>
              </w:rPr>
              <w:t xml:space="preserve">3 ． 审查责任： 对案件违法事实、证据、调查取证程序、法律适用、处罚种类和幅度、当事人陈述和申辩等进行审查，提出处理意见。 </w:t>
            </w:r>
          </w:p>
          <w:p w14:paraId="57EF96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szCs w:val="21"/>
              </w:rPr>
            </w:pPr>
            <w:r>
              <w:rPr>
                <w:rFonts w:hint="eastAsia" w:ascii="仿宋" w:hAnsi="仿宋" w:eastAsia="仿宋" w:cs="宋体"/>
                <w:color w:val="auto"/>
                <w:szCs w:val="21"/>
              </w:rPr>
              <w:t xml:space="preserve">4 ． 告知责任： 作出行政处罚决定前，应制作行政处罚告知书送达当事人，告知其作出行政处罚决定的事实、理由及依据，并告知当事人依法享有的权利。符合听证规定的制作并送达行政处罚听证告知书。 </w:t>
            </w:r>
          </w:p>
          <w:p w14:paraId="323A9B9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szCs w:val="21"/>
              </w:rPr>
            </w:pPr>
            <w:r>
              <w:rPr>
                <w:rFonts w:hint="eastAsia" w:ascii="仿宋" w:hAnsi="仿宋" w:eastAsia="仿宋" w:cs="宋体"/>
                <w:color w:val="auto"/>
                <w:szCs w:val="21"/>
              </w:rPr>
              <w:t xml:space="preserve">5 ． 决定责任： 作出处罚决定，制作行政处罚决定书，并载明行政处罚告知，当事人陈述申辩或者听证情况等内容。 </w:t>
            </w:r>
          </w:p>
          <w:p w14:paraId="6C72D92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szCs w:val="21"/>
              </w:rPr>
            </w:pPr>
            <w:r>
              <w:rPr>
                <w:rFonts w:hint="eastAsia" w:ascii="仿宋" w:hAnsi="仿宋" w:eastAsia="仿宋" w:cs="宋体"/>
                <w:color w:val="auto"/>
                <w:szCs w:val="21"/>
              </w:rPr>
              <w:t xml:space="preserve">6 ． 送达责任： 在作出行政处罚决定之日起7日内，依据有关规定将行政处罚决定书送达当事人。 </w:t>
            </w:r>
          </w:p>
          <w:p w14:paraId="09273E2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szCs w:val="21"/>
              </w:rPr>
            </w:pPr>
            <w:r>
              <w:rPr>
                <w:rFonts w:hint="eastAsia" w:ascii="仿宋" w:hAnsi="仿宋" w:eastAsia="仿宋" w:cs="宋体"/>
                <w:color w:val="auto"/>
                <w:szCs w:val="21"/>
              </w:rPr>
              <w:t xml:space="preserve">7 ． 执行责任： 督促当事人履行行政处罚决定，当事人逾期不履行的， 可依法申请人民法院强制执行。 </w:t>
            </w:r>
          </w:p>
          <w:p w14:paraId="32172B5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宋体"/>
                <w:color w:val="auto"/>
                <w:szCs w:val="21"/>
              </w:rPr>
            </w:pPr>
            <w:r>
              <w:rPr>
                <w:rFonts w:hint="eastAsia" w:ascii="仿宋" w:hAnsi="仿宋" w:eastAsia="仿宋" w:cs="宋体"/>
                <w:color w:val="auto"/>
                <w:szCs w:val="21"/>
              </w:rPr>
              <w:t xml:space="preserve">8 ． 其他责任： 法律法规规章文件规定应履行的其他责任。 </w:t>
            </w:r>
          </w:p>
        </w:tc>
      </w:tr>
      <w:tr w14:paraId="50E8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5E73E83">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3131DA4E">
            <w:pPr>
              <w:spacing w:line="320" w:lineRule="exact"/>
              <w:jc w:val="center"/>
              <w:rPr>
                <w:rFonts w:hint="default" w:ascii="仿宋" w:hAnsi="仿宋" w:eastAsia="仿宋" w:cs="宋体"/>
                <w:color w:val="auto"/>
                <w:szCs w:val="21"/>
                <w:lang w:val="en-US" w:eastAsia="zh-CN"/>
              </w:rPr>
            </w:pPr>
            <w:r>
              <w:rPr>
                <w:rFonts w:hint="eastAsia" w:ascii="仿宋" w:hAnsi="仿宋" w:eastAsia="仿宋"/>
                <w:color w:val="auto"/>
                <w:kern w:val="0"/>
                <w:szCs w:val="21"/>
                <w:lang w:val="en-US" w:eastAsia="zh-CN"/>
              </w:rPr>
              <w:t>0812-3989090</w:t>
            </w:r>
          </w:p>
        </w:tc>
      </w:tr>
    </w:tbl>
    <w:p w14:paraId="4CE0FE42">
      <w:pPr>
        <w:jc w:val="both"/>
        <w:rPr>
          <w:rFonts w:hint="eastAsia" w:ascii="方正小标宋_GBK" w:hAnsi="宋体" w:eastAsia="方正小标宋_GBK" w:cs="宋体"/>
          <w:b/>
          <w:color w:val="auto"/>
          <w:sz w:val="36"/>
          <w:szCs w:val="36"/>
        </w:rPr>
      </w:pPr>
    </w:p>
    <w:p w14:paraId="3AEFBD4C">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0E845DD3">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E77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269C88D">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06FA1F35">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200</w:t>
            </w:r>
          </w:p>
        </w:tc>
      </w:tr>
      <w:tr w14:paraId="15CD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9F4C6A2">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6D279B85">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5F41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09939EF">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22627B2A">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eastAsia="zh-CN"/>
              </w:rPr>
              <w:t>农作物种子经营备案</w:t>
            </w:r>
          </w:p>
        </w:tc>
      </w:tr>
      <w:tr w14:paraId="4E9F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D1EEBF5">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068E1EB0">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种子管理站</w:t>
            </w:r>
          </w:p>
        </w:tc>
      </w:tr>
      <w:tr w14:paraId="602B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97CE2F7">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6BAD0791">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1.受理责任：公示农作物种子生产经营备案应当提交的材料，一次性告知补正材料，依法受理或不予受理（不予受理应当告知理由）。</w:t>
            </w:r>
          </w:p>
          <w:p w14:paraId="595BFA4D">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2.审查责任：对提交的材料进行审查，提出审查意见。</w:t>
            </w:r>
          </w:p>
          <w:p w14:paraId="7437952C">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3.决定责任：在规定时限内，作出行政许可或不予行政许可的决定。法定告知（不予许可的应当书面告知理由）。</w:t>
            </w:r>
          </w:p>
          <w:p w14:paraId="1C3685AC">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4.事后监督责任：建立健全监督制度，加强对农作物种子生产经营备案的监管力度，履行监督责任。</w:t>
            </w:r>
          </w:p>
          <w:p w14:paraId="788D7DB0">
            <w:pPr>
              <w:spacing w:line="360" w:lineRule="auto"/>
              <w:jc w:val="left"/>
              <w:rPr>
                <w:rFonts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tc>
      </w:tr>
      <w:tr w14:paraId="5ACA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B37ECA2">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64AE7ED0">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中华人民共和国行政许可法》、《中华人民共和国种子法》、《行政机关公务员处分条例》、《四川省行政审批违法违纪行为责任追究办法》等法律法规规章的相关规定追究相应的责任。</w:t>
            </w:r>
          </w:p>
        </w:tc>
      </w:tr>
      <w:tr w14:paraId="3314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C1D91F3">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458EAC6C">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0812-3131969</w:t>
            </w:r>
          </w:p>
        </w:tc>
      </w:tr>
    </w:tbl>
    <w:p w14:paraId="7DC0FE19">
      <w:pPr>
        <w:rPr>
          <w:color w:val="auto"/>
        </w:rPr>
      </w:pPr>
    </w:p>
    <w:p w14:paraId="6F119734">
      <w:pPr>
        <w:rPr>
          <w:color w:val="auto"/>
        </w:rPr>
      </w:pPr>
    </w:p>
    <w:p w14:paraId="0ABF8F3E">
      <w:pPr>
        <w:jc w:val="center"/>
        <w:rPr>
          <w:rFonts w:hint="eastAsia" w:ascii="方正小标宋_GBK" w:hAnsi="宋体" w:eastAsia="方正小标宋_GBK" w:cs="宋体"/>
          <w:b/>
          <w:color w:val="auto"/>
          <w:sz w:val="36"/>
          <w:szCs w:val="36"/>
        </w:rPr>
      </w:pPr>
    </w:p>
    <w:p w14:paraId="04F9A0E2">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4BF03CB1">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97E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6ACB8B6">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4517CBA7">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201</w:t>
            </w:r>
          </w:p>
        </w:tc>
      </w:tr>
      <w:tr w14:paraId="0025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D39E24C">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5BB77512">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201B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A4E0809">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443642B6">
            <w:pPr>
              <w:spacing w:line="320" w:lineRule="exact"/>
              <w:jc w:val="center"/>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szCs w:val="21"/>
                <w:lang w:eastAsia="zh-CN"/>
              </w:rPr>
              <w:t>拖拉机</w:t>
            </w:r>
            <w:r>
              <w:rPr>
                <w:rFonts w:hint="eastAsia" w:ascii="仿宋" w:hAnsi="仿宋" w:eastAsia="仿宋" w:cs="宋体"/>
                <w:color w:val="auto"/>
                <w:szCs w:val="21"/>
                <w:lang w:val="en-US" w:eastAsia="zh-CN"/>
              </w:rPr>
              <w:t>/联合收割机检验合格标志核发</w:t>
            </w:r>
          </w:p>
        </w:tc>
      </w:tr>
      <w:tr w14:paraId="4184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AE93BDD">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11A3316D">
            <w:pPr>
              <w:spacing w:line="320" w:lineRule="exact"/>
              <w:jc w:val="center"/>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szCs w:val="21"/>
                <w:lang w:eastAsia="zh-CN"/>
              </w:rPr>
              <w:t>农机监理站</w:t>
            </w:r>
          </w:p>
        </w:tc>
      </w:tr>
      <w:tr w14:paraId="038B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7D84991">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22BC536E">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1.受理责任：公示拖拉机、联合收割机检验合格标志核发应当提交的材料，一次性告知所提交材料，依法受理或不予受理（不予受理应当告知理由）。</w:t>
            </w:r>
          </w:p>
          <w:p w14:paraId="5C765D6C">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2.审查责任：对申请材料进行审查，提出审查意见。</w:t>
            </w:r>
          </w:p>
          <w:p w14:paraId="1EC99A1D">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3.决定责任：在规定时限内，作出行政许可或者不予行政许可决定，法定告知（不予许可的应当书面告知理由）</w:t>
            </w:r>
          </w:p>
          <w:p w14:paraId="35EE3F01">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4.事后监管责任：建立实施监督检查的运行机制和管理制度，开展定期和不定期检查，依法采取相关处置措施。</w:t>
            </w:r>
          </w:p>
          <w:p w14:paraId="5894457B">
            <w:pPr>
              <w:spacing w:line="360" w:lineRule="auto"/>
              <w:jc w:val="left"/>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5.其他责任：法律法规规章文件规定应履行的其他责任</w:t>
            </w:r>
          </w:p>
        </w:tc>
      </w:tr>
      <w:tr w14:paraId="3BEB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B9AA726">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7500E942">
            <w:pPr>
              <w:spacing w:line="360" w:lineRule="auto"/>
              <w:ind w:firstLine="420" w:firstLineChars="200"/>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对不履行或不正确履行行政职责的行政机关及其工作人员，依据《中华人民共和国行政监察法》、《中华人民共和国行政许可法》、《行政机关公务员处分条例》、《农业机械安全监督管理条例》、《四川省农业机械安全监督管理条例》、《四川省行政审批违法违纪行为责任追究办法》、《农业机械事故处理办法》、《四川省行政执法监督条例》、《四川省行政机关工作人员行政过错责任追究试行办法》等法律法规规章的相关规定追究相应的责任。</w:t>
            </w:r>
          </w:p>
        </w:tc>
      </w:tr>
      <w:tr w14:paraId="73EB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E88825D">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3E105D38">
            <w:pPr>
              <w:spacing w:line="320" w:lineRule="exact"/>
              <w:jc w:val="center"/>
              <w:rPr>
                <w:rFonts w:hint="default" w:ascii="仿宋" w:hAnsi="仿宋" w:eastAsia="仿宋" w:cs="宋体"/>
                <w:color w:val="auto"/>
                <w:kern w:val="2"/>
                <w:sz w:val="21"/>
                <w:szCs w:val="21"/>
                <w:lang w:val="en-US" w:eastAsia="zh-CN" w:bidi="ar-SA"/>
              </w:rPr>
            </w:pPr>
            <w:r>
              <w:rPr>
                <w:rFonts w:hint="eastAsia" w:ascii="仿宋" w:hAnsi="仿宋" w:eastAsia="仿宋" w:cs="宋体"/>
                <w:color w:val="auto"/>
                <w:szCs w:val="21"/>
                <w:lang w:val="en-US" w:eastAsia="zh-CN"/>
              </w:rPr>
              <w:t>0812-3897907</w:t>
            </w:r>
          </w:p>
        </w:tc>
      </w:tr>
    </w:tbl>
    <w:p w14:paraId="739B19BC">
      <w:pPr>
        <w:rPr>
          <w:color w:val="auto"/>
        </w:rPr>
      </w:pPr>
    </w:p>
    <w:p w14:paraId="02C75AA5">
      <w:pPr>
        <w:rPr>
          <w:color w:val="auto"/>
        </w:rPr>
      </w:pPr>
    </w:p>
    <w:p w14:paraId="78452A69">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6B5C6BAA">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C53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8300789">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2D1D53E6">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202</w:t>
            </w:r>
          </w:p>
        </w:tc>
      </w:tr>
      <w:tr w14:paraId="4A61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72667C9">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69B3D776">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424A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3AC2512">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08B4CF6F">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天然水域鱼类资源的人工增殖放流审批</w:t>
            </w:r>
          </w:p>
        </w:tc>
      </w:tr>
      <w:tr w14:paraId="5FA1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095907B">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3ED7D1CB">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r w14:paraId="498C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A7497C1">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7E7B7B36">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1.受理责任：公示应当提交的材料，对书面申请材料进行审查，一次性告知补正材料，依法受理或不予受理（不予受理应当告知理由）。</w:t>
            </w:r>
          </w:p>
          <w:p w14:paraId="7EBCFFC0">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2.审查责任：对书面申请材料进行审查，提出审查意见。</w:t>
            </w:r>
          </w:p>
          <w:p w14:paraId="14E1F145">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3.决定责任：在规定时限内，作出行政许可或者不予行政许可决定，法定告知（不予许可的应当书面告知理由）。</w:t>
            </w:r>
          </w:p>
          <w:p w14:paraId="57E21383">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4.事后监督责任：建立实施监督检查的运行机制和管理制度，开展定期和不定期检查，依法采取相关处置措施。</w:t>
            </w:r>
          </w:p>
          <w:p w14:paraId="33D53A1A">
            <w:pPr>
              <w:spacing w:line="360" w:lineRule="auto"/>
              <w:jc w:val="left"/>
              <w:rPr>
                <w:rFonts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tc>
      </w:tr>
      <w:tr w14:paraId="7463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7CAB138">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49367FB3">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中华人民共和国行政许可法》、《行政机关公务员处分条例》、《四川省&lt;中华人民共和国渔业法&gt;实施办法》、《四川省行政执法监督条例》、《四川省行政机关工作人员行政过错责任追究试行办法》、等法律法规规章的相关规定追究相应的责任。</w:t>
            </w:r>
          </w:p>
        </w:tc>
      </w:tr>
      <w:tr w14:paraId="23DE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24FFCB6">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6D174CFD">
            <w:pPr>
              <w:spacing w:line="320" w:lineRule="exact"/>
              <w:jc w:val="center"/>
              <w:rPr>
                <w:rFonts w:ascii="仿宋" w:hAnsi="仿宋" w:eastAsia="仿宋" w:cs="宋体"/>
                <w:color w:val="auto"/>
                <w:szCs w:val="21"/>
              </w:rPr>
            </w:pPr>
            <w:r>
              <w:rPr>
                <w:rFonts w:hint="eastAsia" w:ascii="仿宋" w:hAnsi="仿宋" w:eastAsia="仿宋"/>
                <w:color w:val="auto"/>
                <w:kern w:val="0"/>
                <w:szCs w:val="21"/>
                <w:lang w:val="en-US" w:eastAsia="zh-CN"/>
              </w:rPr>
              <w:t>0812-3989090</w:t>
            </w:r>
          </w:p>
        </w:tc>
      </w:tr>
    </w:tbl>
    <w:p w14:paraId="5FEE6C0A">
      <w:pPr>
        <w:rPr>
          <w:color w:val="auto"/>
        </w:rPr>
      </w:pPr>
    </w:p>
    <w:p w14:paraId="09E0EA0F">
      <w:pPr>
        <w:rPr>
          <w:color w:val="auto"/>
        </w:rPr>
      </w:pPr>
    </w:p>
    <w:p w14:paraId="4E1A8ED6">
      <w:pPr>
        <w:rPr>
          <w:color w:val="auto"/>
        </w:rPr>
      </w:pPr>
    </w:p>
    <w:p w14:paraId="2F0E0753">
      <w:pPr>
        <w:rPr>
          <w:color w:val="auto"/>
        </w:rPr>
      </w:pPr>
    </w:p>
    <w:p w14:paraId="4D83C5E0">
      <w:pPr>
        <w:rPr>
          <w:color w:val="auto"/>
        </w:rPr>
      </w:pPr>
    </w:p>
    <w:p w14:paraId="56A0DF4E">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5467F5D0">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E59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C45D0A8">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5A05516F">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203</w:t>
            </w:r>
          </w:p>
        </w:tc>
      </w:tr>
      <w:tr w14:paraId="7378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865ACCE">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7EF0ABC6">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行政许可</w:t>
            </w:r>
          </w:p>
        </w:tc>
      </w:tr>
      <w:tr w14:paraId="587E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322D9A8">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5DD30F8B">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引进种用畜禽及其胚胎、种蛋、精液检疫</w:t>
            </w:r>
          </w:p>
        </w:tc>
      </w:tr>
      <w:tr w14:paraId="55B7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DFF0DAF">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0A33B998">
            <w:pPr>
              <w:spacing w:line="320" w:lineRule="exact"/>
              <w:jc w:val="center"/>
              <w:rPr>
                <w:rFonts w:ascii="仿宋" w:hAnsi="仿宋" w:eastAsia="仿宋" w:cs="宋体"/>
                <w:color w:val="auto"/>
                <w:szCs w:val="21"/>
              </w:rPr>
            </w:pPr>
            <w:r>
              <w:rPr>
                <w:rFonts w:hint="eastAsia" w:ascii="仿宋" w:hAnsi="仿宋" w:eastAsia="仿宋"/>
                <w:color w:val="auto"/>
                <w:kern w:val="0"/>
                <w:szCs w:val="21"/>
              </w:rPr>
              <w:t>畜牧兽医和渔政管理股</w:t>
            </w:r>
          </w:p>
        </w:tc>
      </w:tr>
      <w:tr w14:paraId="79B1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EDF7B91">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6142A716">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1.受理责任：公示应当提交的材料，对书面申请材料进行审查，一次性告知补正材料，依法受理或不予受理（不予受理应当告知理由）。                                                                                             2.审查责任：对书面申请材料进行审查，提出审查意见。</w:t>
            </w:r>
          </w:p>
          <w:p w14:paraId="797D927F">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3.决定责任：在规定时限内，作出行政许可或者不予行政许可决定，法定告知（不予许可的应当书面告知理由）。</w:t>
            </w:r>
          </w:p>
          <w:p w14:paraId="4BDC8B41">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4.事后监督责任：建立实施监督检查的运行机制和管理制度，开展定期和不定期检查，依法采取相关处置措施。</w:t>
            </w:r>
          </w:p>
          <w:p w14:paraId="45224A17">
            <w:pPr>
              <w:spacing w:line="360" w:lineRule="auto"/>
              <w:jc w:val="left"/>
              <w:rPr>
                <w:rFonts w:hint="eastAsia" w:ascii="仿宋" w:hAnsi="仿宋" w:eastAsia="仿宋" w:cs="宋体"/>
                <w:color w:val="auto"/>
                <w:szCs w:val="21"/>
              </w:rPr>
            </w:pPr>
            <w:r>
              <w:rPr>
                <w:rFonts w:hint="eastAsia" w:ascii="仿宋" w:hAnsi="仿宋" w:eastAsia="仿宋" w:cs="宋体"/>
                <w:color w:val="auto"/>
                <w:szCs w:val="21"/>
              </w:rPr>
              <w:t>5.其他责任：法律法规规章文件规定应履行的其他责任。</w:t>
            </w:r>
          </w:p>
          <w:p w14:paraId="3D5E7831">
            <w:pPr>
              <w:spacing w:line="360" w:lineRule="auto"/>
              <w:jc w:val="left"/>
              <w:rPr>
                <w:rFonts w:ascii="仿宋" w:hAnsi="仿宋" w:eastAsia="仿宋" w:cs="宋体"/>
                <w:color w:val="auto"/>
                <w:szCs w:val="21"/>
              </w:rPr>
            </w:pPr>
          </w:p>
        </w:tc>
      </w:tr>
      <w:tr w14:paraId="4435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20B29F7">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6104F0B0">
            <w:pPr>
              <w:spacing w:line="360" w:lineRule="auto"/>
              <w:ind w:firstLine="420" w:firstLineChars="200"/>
              <w:rPr>
                <w:rFonts w:ascii="仿宋" w:hAnsi="仿宋" w:eastAsia="仿宋" w:cs="宋体"/>
                <w:color w:val="auto"/>
                <w:szCs w:val="21"/>
              </w:rPr>
            </w:pPr>
            <w:r>
              <w:rPr>
                <w:rFonts w:hint="eastAsia" w:ascii="仿宋" w:hAnsi="仿宋" w:eastAsia="仿宋" w:cs="宋体"/>
                <w:color w:val="auto"/>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62FD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CACF870">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3A35D6DE">
            <w:pPr>
              <w:spacing w:line="320" w:lineRule="exact"/>
              <w:jc w:val="center"/>
              <w:rPr>
                <w:rFonts w:ascii="仿宋" w:hAnsi="仿宋" w:eastAsia="仿宋" w:cs="宋体"/>
                <w:color w:val="auto"/>
                <w:szCs w:val="21"/>
              </w:rPr>
            </w:pPr>
            <w:r>
              <w:rPr>
                <w:rFonts w:hint="eastAsia" w:ascii="仿宋" w:hAnsi="仿宋" w:eastAsia="仿宋"/>
                <w:color w:val="auto"/>
                <w:kern w:val="0"/>
                <w:szCs w:val="21"/>
                <w:lang w:val="en-US" w:eastAsia="zh-CN"/>
              </w:rPr>
              <w:t>0812-3989090</w:t>
            </w:r>
          </w:p>
        </w:tc>
      </w:tr>
    </w:tbl>
    <w:p w14:paraId="29C5E1E9">
      <w:pPr>
        <w:rPr>
          <w:color w:val="auto"/>
        </w:rPr>
      </w:pPr>
    </w:p>
    <w:p w14:paraId="36FF98B3">
      <w:pPr>
        <w:rPr>
          <w:color w:val="auto"/>
        </w:rPr>
      </w:pPr>
    </w:p>
    <w:p w14:paraId="3EC2057F">
      <w:pPr>
        <w:rPr>
          <w:color w:val="auto"/>
        </w:rPr>
      </w:pPr>
    </w:p>
    <w:p w14:paraId="38C9A006">
      <w:pPr>
        <w:rPr>
          <w:color w:val="auto"/>
        </w:rPr>
      </w:pPr>
    </w:p>
    <w:p w14:paraId="695D4937">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064BB136">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C32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6A47E0D">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5F42D223">
            <w:pPr>
              <w:keepNext w:val="0"/>
              <w:keepLines w:val="0"/>
              <w:widowControl/>
              <w:suppressLineNumbers w:val="0"/>
              <w:jc w:val="center"/>
              <w:textAlignment w:val="center"/>
              <w:rPr>
                <w:rFonts w:hint="default"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kern w:val="0"/>
                <w:sz w:val="28"/>
                <w:szCs w:val="28"/>
                <w:u w:val="none"/>
                <w:lang w:val="en-US" w:eastAsia="zh-CN" w:bidi="ar"/>
              </w:rPr>
              <w:t>2986</w:t>
            </w:r>
          </w:p>
        </w:tc>
      </w:tr>
      <w:tr w14:paraId="57D3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F45E449">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03125A06">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行政处罚</w:t>
            </w:r>
          </w:p>
        </w:tc>
      </w:tr>
      <w:tr w14:paraId="4BD6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1A08753">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2866FEA6">
            <w:pPr>
              <w:spacing w:line="320" w:lineRule="exac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对伪造农产品检测结果的处罚</w:t>
            </w:r>
          </w:p>
        </w:tc>
      </w:tr>
      <w:tr w14:paraId="1F57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674976D">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1B4F92B6">
            <w:pPr>
              <w:spacing w:line="320" w:lineRule="exact"/>
              <w:jc w:val="center"/>
              <w:rPr>
                <w:rFonts w:ascii="仿宋" w:hAnsi="仿宋" w:eastAsia="仿宋" w:cs="宋体"/>
                <w:color w:val="auto"/>
                <w:szCs w:val="21"/>
              </w:rPr>
            </w:pPr>
            <w:r>
              <w:rPr>
                <w:rFonts w:hint="eastAsia" w:ascii="仿宋" w:hAnsi="仿宋" w:eastAsia="仿宋" w:cs="宋体"/>
                <w:color w:val="auto"/>
                <w:szCs w:val="21"/>
              </w:rPr>
              <w:t>农业农村综合执法大队</w:t>
            </w:r>
          </w:p>
        </w:tc>
      </w:tr>
      <w:tr w14:paraId="376C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3F11060">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55463018">
            <w:pPr>
              <w:rPr>
                <w:rFonts w:ascii="仿宋" w:hAnsi="仿宋" w:eastAsia="仿宋"/>
                <w:color w:val="auto"/>
                <w:szCs w:val="21"/>
              </w:rPr>
            </w:pPr>
            <w:r>
              <w:rPr>
                <w:rFonts w:hint="eastAsia" w:ascii="仿宋" w:hAnsi="仿宋" w:eastAsia="仿宋"/>
                <w:color w:val="auto"/>
                <w:szCs w:val="21"/>
              </w:rPr>
              <w:t>1.立案责任：发现农产品质量安全检测机构涉嫌伪造检测结果的行为予以审查，决定是否立案。</w:t>
            </w:r>
          </w:p>
          <w:p w14:paraId="5D343864">
            <w:pPr>
              <w:rPr>
                <w:rFonts w:ascii="仿宋" w:hAnsi="仿宋" w:eastAsia="仿宋"/>
                <w:color w:val="auto"/>
                <w:szCs w:val="21"/>
              </w:rPr>
            </w:pPr>
            <w:r>
              <w:rPr>
                <w:rFonts w:hint="eastAsia" w:ascii="仿宋" w:hAnsi="仿宋" w:eastAsia="仿宋"/>
                <w:color w:val="auto"/>
                <w:szCs w:val="21"/>
              </w:rPr>
              <w:t>2.调查责任：对立案的案件，指定专人负责，及时组织调查取证，与当事人有直接利害关系的应当回避。执法人员不得少于两人，调查时应出示证件，允许当事人辩解。</w:t>
            </w:r>
          </w:p>
          <w:p w14:paraId="2CF09240">
            <w:pPr>
              <w:rPr>
                <w:rFonts w:ascii="仿宋" w:hAnsi="仿宋" w:eastAsia="仿宋"/>
                <w:color w:val="auto"/>
                <w:szCs w:val="21"/>
              </w:rPr>
            </w:pPr>
            <w:r>
              <w:rPr>
                <w:rFonts w:hint="eastAsia" w:ascii="仿宋" w:hAnsi="仿宋" w:eastAsia="仿宋"/>
                <w:color w:val="auto"/>
                <w:szCs w:val="21"/>
              </w:rPr>
              <w:t>3.审查责任：审理案件调查报告，对案件违法事实、证据、调查取证程序、法律适用、处罚种类和幅度、当事人陈述和申辩，提出处理意见。</w:t>
            </w:r>
          </w:p>
          <w:p w14:paraId="480559BB">
            <w:pPr>
              <w:rPr>
                <w:rFonts w:ascii="仿宋" w:hAnsi="仿宋" w:eastAsia="仿宋"/>
                <w:color w:val="auto"/>
                <w:szCs w:val="21"/>
              </w:rPr>
            </w:pPr>
            <w:r>
              <w:rPr>
                <w:rFonts w:hint="eastAsia" w:ascii="仿宋" w:hAnsi="仿宋" w:eastAsia="仿宋"/>
                <w:color w:val="auto"/>
                <w:szCs w:val="21"/>
              </w:rPr>
              <w:t>4.告知责任：作出行政处罚决定前，应制作《行政处罚事先告知书》送达当事人，符合听证规定的，制作并送达《行政处罚听证告知书》。</w:t>
            </w:r>
          </w:p>
          <w:p w14:paraId="201BBF56">
            <w:pPr>
              <w:rPr>
                <w:rFonts w:ascii="仿宋" w:hAnsi="仿宋" w:eastAsia="仿宋"/>
                <w:color w:val="auto"/>
                <w:szCs w:val="21"/>
              </w:rPr>
            </w:pPr>
            <w:r>
              <w:rPr>
                <w:rFonts w:hint="eastAsia" w:ascii="仿宋" w:hAnsi="仿宋" w:eastAsia="仿宋"/>
                <w:color w:val="auto"/>
                <w:szCs w:val="21"/>
              </w:rPr>
              <w:t>5.决定责任：作出处罚决定，制作《行政处罚决定书》，并载明行政处罚告知、当事人陈述申辩或者听证情况等内容。</w:t>
            </w:r>
          </w:p>
          <w:p w14:paraId="65C3AC2C">
            <w:pPr>
              <w:rPr>
                <w:rFonts w:ascii="仿宋" w:hAnsi="仿宋" w:eastAsia="仿宋"/>
                <w:color w:val="auto"/>
                <w:szCs w:val="21"/>
              </w:rPr>
            </w:pPr>
            <w:r>
              <w:rPr>
                <w:rFonts w:hint="eastAsia" w:ascii="仿宋" w:hAnsi="仿宋" w:eastAsia="仿宋"/>
                <w:color w:val="auto"/>
                <w:szCs w:val="21"/>
              </w:rPr>
              <w:t>6.送达责任：按法律规定的方式将《行政处罚决定书》送达当事人。</w:t>
            </w:r>
          </w:p>
          <w:p w14:paraId="15EB91D1">
            <w:pPr>
              <w:rPr>
                <w:rFonts w:ascii="仿宋" w:hAnsi="仿宋" w:eastAsia="仿宋"/>
                <w:color w:val="auto"/>
                <w:szCs w:val="21"/>
              </w:rPr>
            </w:pPr>
            <w:r>
              <w:rPr>
                <w:rFonts w:hint="eastAsia" w:ascii="仿宋" w:hAnsi="仿宋" w:eastAsia="仿宋"/>
                <w:color w:val="auto"/>
                <w:szCs w:val="21"/>
              </w:rPr>
              <w:t>7.执行责任：依照生效的行政处罚决定执行</w:t>
            </w:r>
          </w:p>
          <w:p w14:paraId="58141551">
            <w:pPr>
              <w:rPr>
                <w:rFonts w:ascii="仿宋" w:hAnsi="仿宋" w:eastAsia="仿宋" w:cs="Times New Roman"/>
                <w:color w:val="auto"/>
                <w:kern w:val="2"/>
                <w:sz w:val="21"/>
                <w:szCs w:val="21"/>
                <w:lang w:val="en-US" w:eastAsia="zh-CN" w:bidi="ar-SA"/>
              </w:rPr>
            </w:pPr>
            <w:r>
              <w:rPr>
                <w:rFonts w:hint="eastAsia" w:ascii="仿宋" w:hAnsi="仿宋" w:eastAsia="仿宋"/>
                <w:color w:val="auto"/>
                <w:szCs w:val="21"/>
              </w:rPr>
              <w:t>8.其他责任：法律法规规章文件规定应履行的其他责任。</w:t>
            </w:r>
          </w:p>
        </w:tc>
      </w:tr>
      <w:tr w14:paraId="609F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A2FF4CB">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73B1A5AA">
            <w:pPr>
              <w:ind w:firstLine="420" w:firstLineChars="200"/>
              <w:rPr>
                <w:rFonts w:ascii="仿宋" w:hAnsi="仿宋" w:eastAsia="仿宋" w:cs="Times New Roman"/>
                <w:color w:val="auto"/>
                <w:kern w:val="2"/>
                <w:sz w:val="21"/>
                <w:szCs w:val="21"/>
                <w:lang w:val="en-US" w:eastAsia="zh-CN" w:bidi="ar-SA"/>
              </w:rPr>
            </w:pPr>
            <w:r>
              <w:rPr>
                <w:rFonts w:hint="eastAsia" w:ascii="仿宋" w:hAnsi="仿宋" w:eastAsia="仿宋"/>
                <w:color w:val="auto"/>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806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BD8E1CC">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22F396DA">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0812-3897931</w:t>
            </w:r>
          </w:p>
        </w:tc>
      </w:tr>
    </w:tbl>
    <w:p w14:paraId="4599488A">
      <w:pPr>
        <w:rPr>
          <w:b/>
          <w:bCs/>
          <w:color w:val="auto"/>
        </w:rPr>
      </w:pPr>
    </w:p>
    <w:p w14:paraId="686BCA73">
      <w:pPr>
        <w:rPr>
          <w:b/>
          <w:bCs/>
          <w:color w:val="auto"/>
        </w:rPr>
      </w:pPr>
    </w:p>
    <w:p w14:paraId="7FED3F77">
      <w:pPr>
        <w:rPr>
          <w:b/>
          <w:bCs/>
          <w:color w:val="auto"/>
        </w:rPr>
      </w:pPr>
    </w:p>
    <w:p w14:paraId="32F48555">
      <w:pPr>
        <w:rPr>
          <w:b/>
          <w:bCs/>
          <w:color w:val="auto"/>
        </w:rPr>
      </w:pPr>
    </w:p>
    <w:p w14:paraId="26B761B6">
      <w:pPr>
        <w:rPr>
          <w:color w:val="auto"/>
        </w:rPr>
      </w:pPr>
    </w:p>
    <w:p w14:paraId="5AA1774A">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7A4950FE">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2DF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ECA2714">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3FD53B29">
            <w:pPr>
              <w:spacing w:line="360" w:lineRule="auto"/>
              <w:ind w:firstLine="420" w:firstLineChars="200"/>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2987</w:t>
            </w:r>
          </w:p>
        </w:tc>
      </w:tr>
      <w:tr w14:paraId="38E4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5A02FE1">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527CDA87">
            <w:pPr>
              <w:spacing w:line="360" w:lineRule="auto"/>
              <w:ind w:firstLine="420" w:firstLineChars="200"/>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行政处罚</w:t>
            </w:r>
          </w:p>
        </w:tc>
      </w:tr>
      <w:tr w14:paraId="545E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B00A4A1">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57986936">
            <w:pPr>
              <w:spacing w:line="360" w:lineRule="auto"/>
              <w:ind w:firstLine="420" w:firstLineChars="200"/>
              <w:jc w:val="center"/>
              <w:rPr>
                <w:rFonts w:hint="eastAsia" w:ascii="仿宋" w:hAnsi="仿宋" w:eastAsia="仿宋" w:cs="宋体"/>
                <w:color w:val="auto"/>
                <w:szCs w:val="21"/>
                <w:lang w:val="en-US" w:eastAsia="zh-CN"/>
              </w:rPr>
            </w:pPr>
            <w:r>
              <w:rPr>
                <w:rFonts w:hint="eastAsia" w:ascii="仿宋" w:hAnsi="仿宋" w:eastAsia="仿宋" w:cs="宋体"/>
                <w:color w:val="auto"/>
                <w:szCs w:val="21"/>
                <w:lang w:val="en-US" w:eastAsia="zh-CN"/>
              </w:rPr>
              <w:t>对未按规定建立、保存，或者伪造农产品生产记录的处罚</w:t>
            </w:r>
          </w:p>
        </w:tc>
      </w:tr>
      <w:tr w14:paraId="6F65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89E4236">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0D85B646">
            <w:pPr>
              <w:spacing w:line="360" w:lineRule="auto"/>
              <w:ind w:firstLine="420" w:firstLineChars="200"/>
              <w:jc w:val="center"/>
              <w:rPr>
                <w:rFonts w:hint="eastAsia" w:ascii="仿宋" w:hAnsi="仿宋" w:eastAsia="仿宋" w:cs="宋体"/>
                <w:color w:val="auto"/>
                <w:szCs w:val="21"/>
              </w:rPr>
            </w:pPr>
            <w:r>
              <w:rPr>
                <w:rFonts w:hint="eastAsia" w:ascii="仿宋" w:hAnsi="仿宋" w:eastAsia="仿宋" w:cs="宋体"/>
                <w:color w:val="auto"/>
                <w:szCs w:val="21"/>
              </w:rPr>
              <w:t>农业农村综合执法大队</w:t>
            </w:r>
          </w:p>
        </w:tc>
      </w:tr>
      <w:tr w14:paraId="2F95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D1EA984">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76CF0A7F">
            <w:pPr>
              <w:jc w:val="left"/>
              <w:rPr>
                <w:rFonts w:ascii="仿宋" w:hAnsi="仿宋" w:eastAsia="仿宋"/>
                <w:color w:val="auto"/>
                <w:szCs w:val="21"/>
              </w:rPr>
            </w:pPr>
            <w:r>
              <w:rPr>
                <w:rFonts w:hint="eastAsia" w:ascii="仿宋" w:hAnsi="仿宋" w:eastAsia="仿宋"/>
                <w:color w:val="auto"/>
                <w:szCs w:val="21"/>
              </w:rPr>
              <w:t>1.立案责任：发现农产品生产企业、农民专业合作经济组织未建立或者未按照规定保存农产品生产记录的，或者伪造农产品生产记录的行为，予以审查，决定是否立案。</w:t>
            </w:r>
          </w:p>
          <w:p w14:paraId="5CFAEF9E">
            <w:pPr>
              <w:jc w:val="left"/>
              <w:rPr>
                <w:rFonts w:ascii="仿宋" w:hAnsi="仿宋" w:eastAsia="仿宋"/>
                <w:color w:val="auto"/>
                <w:szCs w:val="21"/>
              </w:rPr>
            </w:pPr>
            <w:r>
              <w:rPr>
                <w:rFonts w:hint="eastAsia" w:ascii="仿宋" w:hAnsi="仿宋" w:eastAsia="仿宋"/>
                <w:color w:val="auto"/>
                <w:szCs w:val="21"/>
              </w:rPr>
              <w:t>2.调查责任：对立案的案件，指定专人负责，及时组织调查取证，与当事人有直接利害关系的应当回避。执法人员不得少于两人，调查时应出示证件，允许当事人辩解。</w:t>
            </w:r>
          </w:p>
          <w:p w14:paraId="3ECA5DA2">
            <w:pPr>
              <w:jc w:val="left"/>
              <w:rPr>
                <w:rFonts w:ascii="仿宋" w:hAnsi="仿宋" w:eastAsia="仿宋"/>
                <w:color w:val="auto"/>
                <w:szCs w:val="21"/>
              </w:rPr>
            </w:pPr>
            <w:r>
              <w:rPr>
                <w:rFonts w:hint="eastAsia" w:ascii="仿宋" w:hAnsi="仿宋" w:eastAsia="仿宋"/>
                <w:color w:val="auto"/>
                <w:szCs w:val="21"/>
              </w:rPr>
              <w:t>3.审查责任：审理案件调查报告，对案件违法事实、证据、调查取证程序、法律适用、处罚种类和幅度、当事人陈述和申辩，提出处理意见。</w:t>
            </w:r>
          </w:p>
          <w:p w14:paraId="181FF398">
            <w:pPr>
              <w:jc w:val="left"/>
              <w:rPr>
                <w:rFonts w:ascii="仿宋" w:hAnsi="仿宋" w:eastAsia="仿宋"/>
                <w:color w:val="auto"/>
                <w:szCs w:val="21"/>
              </w:rPr>
            </w:pPr>
            <w:r>
              <w:rPr>
                <w:rFonts w:hint="eastAsia" w:ascii="仿宋" w:hAnsi="仿宋" w:eastAsia="仿宋"/>
                <w:color w:val="auto"/>
                <w:szCs w:val="21"/>
              </w:rPr>
              <w:t>4.告知责任：作出行政处罚决定前，应制作《行政处罚事先告知书》送达当事人，符合听证规定的，制作并送达《行政处罚听证告知书》。</w:t>
            </w:r>
          </w:p>
          <w:p w14:paraId="1E77A872">
            <w:pPr>
              <w:jc w:val="left"/>
              <w:rPr>
                <w:rFonts w:ascii="仿宋" w:hAnsi="仿宋" w:eastAsia="仿宋"/>
                <w:color w:val="auto"/>
                <w:szCs w:val="21"/>
              </w:rPr>
            </w:pPr>
            <w:r>
              <w:rPr>
                <w:rFonts w:hint="eastAsia" w:ascii="仿宋" w:hAnsi="仿宋" w:eastAsia="仿宋"/>
                <w:color w:val="auto"/>
                <w:szCs w:val="21"/>
              </w:rPr>
              <w:t>5.决定责任：作出处罚决定，制作《行政处罚决定书》，并载明行政处罚告知、当事人陈述申辩或者听证情况等内容。</w:t>
            </w:r>
          </w:p>
          <w:p w14:paraId="7577BC60">
            <w:pPr>
              <w:jc w:val="left"/>
              <w:rPr>
                <w:rFonts w:ascii="仿宋" w:hAnsi="仿宋" w:eastAsia="仿宋"/>
                <w:color w:val="auto"/>
                <w:szCs w:val="21"/>
              </w:rPr>
            </w:pPr>
            <w:r>
              <w:rPr>
                <w:rFonts w:hint="eastAsia" w:ascii="仿宋" w:hAnsi="仿宋" w:eastAsia="仿宋"/>
                <w:color w:val="auto"/>
                <w:szCs w:val="21"/>
              </w:rPr>
              <w:t>6.送达责任：按法律规定的方式将《行政处罚决定书》送达当事人。</w:t>
            </w:r>
          </w:p>
          <w:p w14:paraId="46473426">
            <w:pPr>
              <w:jc w:val="left"/>
              <w:rPr>
                <w:rFonts w:ascii="仿宋" w:hAnsi="仿宋" w:eastAsia="仿宋"/>
                <w:color w:val="auto"/>
                <w:szCs w:val="21"/>
              </w:rPr>
            </w:pPr>
            <w:r>
              <w:rPr>
                <w:rFonts w:hint="eastAsia" w:ascii="仿宋" w:hAnsi="仿宋" w:eastAsia="仿宋"/>
                <w:color w:val="auto"/>
                <w:szCs w:val="21"/>
              </w:rPr>
              <w:t>7.执行责任：依照生效的行政处罚决定执行。</w:t>
            </w:r>
          </w:p>
          <w:p w14:paraId="5ACC2A33">
            <w:pPr>
              <w:jc w:val="left"/>
              <w:rPr>
                <w:rFonts w:ascii="仿宋" w:hAnsi="仿宋" w:eastAsia="仿宋" w:cs="Times New Roman"/>
                <w:color w:val="auto"/>
                <w:kern w:val="2"/>
                <w:sz w:val="21"/>
                <w:szCs w:val="21"/>
                <w:lang w:val="en-US" w:eastAsia="zh-CN" w:bidi="ar-SA"/>
              </w:rPr>
            </w:pPr>
            <w:r>
              <w:rPr>
                <w:rFonts w:hint="eastAsia" w:ascii="仿宋" w:hAnsi="仿宋" w:eastAsia="仿宋"/>
                <w:color w:val="auto"/>
                <w:szCs w:val="21"/>
              </w:rPr>
              <w:t>8.其他责任：法律法规规章文件规定应履行的其他责任。</w:t>
            </w:r>
          </w:p>
        </w:tc>
      </w:tr>
      <w:tr w14:paraId="462B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4C4465A">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3ADFF7E8">
            <w:pPr>
              <w:ind w:firstLine="420" w:firstLineChars="200"/>
              <w:jc w:val="left"/>
              <w:rPr>
                <w:rFonts w:ascii="仿宋" w:hAnsi="仿宋" w:eastAsia="仿宋" w:cs="Times New Roman"/>
                <w:color w:val="auto"/>
                <w:kern w:val="2"/>
                <w:sz w:val="21"/>
                <w:szCs w:val="21"/>
                <w:lang w:val="en-US" w:eastAsia="zh-CN" w:bidi="ar-SA"/>
              </w:rPr>
            </w:pPr>
            <w:r>
              <w:rPr>
                <w:rFonts w:hint="eastAsia" w:ascii="仿宋" w:hAnsi="仿宋" w:eastAsia="仿宋"/>
                <w:color w:val="auto"/>
                <w:szCs w:val="21"/>
              </w:rPr>
              <w:t>对不履行或不正确履行行政职责的行政机关及其工作人员，依据《中华人民共和国行政监察法》 《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6DB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FF0D332">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6DED8E3A">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0812-3897931</w:t>
            </w:r>
          </w:p>
        </w:tc>
      </w:tr>
    </w:tbl>
    <w:p w14:paraId="2889F63D">
      <w:pPr>
        <w:rPr>
          <w:b/>
          <w:bCs/>
          <w:color w:val="auto"/>
        </w:rPr>
      </w:pPr>
    </w:p>
    <w:p w14:paraId="581C3F34">
      <w:pPr>
        <w:rPr>
          <w:b/>
          <w:bCs/>
          <w:color w:val="auto"/>
        </w:rPr>
      </w:pPr>
    </w:p>
    <w:p w14:paraId="0381A802">
      <w:pPr>
        <w:rPr>
          <w:b/>
          <w:bCs/>
          <w:color w:val="auto"/>
        </w:rPr>
      </w:pPr>
    </w:p>
    <w:p w14:paraId="23D80741">
      <w:pPr>
        <w:rPr>
          <w:b/>
          <w:bCs/>
          <w:color w:val="auto"/>
        </w:rPr>
      </w:pPr>
    </w:p>
    <w:p w14:paraId="515C987A">
      <w:pPr>
        <w:rPr>
          <w:color w:val="auto"/>
        </w:rPr>
      </w:pPr>
    </w:p>
    <w:p w14:paraId="392FE793">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430EA008">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4AC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4725DD4">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7B806450">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2988</w:t>
            </w:r>
          </w:p>
        </w:tc>
      </w:tr>
      <w:tr w14:paraId="0136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493881A">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62F6583E">
            <w:pPr>
              <w:spacing w:line="320" w:lineRule="exact"/>
              <w:jc w:val="center"/>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szCs w:val="21"/>
                <w:lang w:eastAsia="zh-CN"/>
              </w:rPr>
              <w:t>行政处罚</w:t>
            </w:r>
          </w:p>
        </w:tc>
      </w:tr>
      <w:tr w14:paraId="023B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D11D993">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4A50A3FE">
            <w:pPr>
              <w:spacing w:line="360" w:lineRule="auto"/>
              <w:ind w:firstLine="420" w:firstLineChars="200"/>
              <w:jc w:val="center"/>
              <w:rPr>
                <w:rFonts w:hint="eastAsia" w:ascii="仿宋" w:hAnsi="仿宋" w:eastAsia="仿宋" w:cs="宋体"/>
                <w:color w:val="auto"/>
                <w:szCs w:val="21"/>
                <w:lang w:val="en-US" w:eastAsia="zh-CN"/>
              </w:rPr>
            </w:pPr>
            <w:r>
              <w:rPr>
                <w:rFonts w:hint="eastAsia" w:ascii="仿宋" w:hAnsi="仿宋" w:eastAsia="仿宋" w:cs="宋体"/>
                <w:color w:val="auto"/>
                <w:szCs w:val="21"/>
                <w:lang w:val="en-US" w:eastAsia="zh-CN"/>
              </w:rPr>
              <w:t>对销售的农产品未按照规定进行包装、标识的处罚</w:t>
            </w:r>
          </w:p>
        </w:tc>
      </w:tr>
      <w:tr w14:paraId="4AD7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64FC15A">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3BB6533B">
            <w:pPr>
              <w:spacing w:line="320" w:lineRule="exact"/>
              <w:jc w:val="center"/>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农业农村综合执法大队</w:t>
            </w:r>
          </w:p>
        </w:tc>
      </w:tr>
      <w:tr w14:paraId="3C2C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8A0A53A">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4EA86E77">
            <w:pPr>
              <w:jc w:val="left"/>
              <w:rPr>
                <w:rFonts w:ascii="仿宋" w:hAnsi="仿宋" w:eastAsia="仿宋"/>
                <w:color w:val="auto"/>
                <w:szCs w:val="21"/>
              </w:rPr>
            </w:pPr>
            <w:r>
              <w:rPr>
                <w:rFonts w:hint="eastAsia" w:ascii="仿宋" w:hAnsi="仿宋" w:eastAsia="仿宋"/>
                <w:color w:val="auto"/>
                <w:szCs w:val="21"/>
              </w:rPr>
              <w:t>1.立案责任：发现销售的农产品未按照规定进行包装、标识的行为予以审查，决定是否立案。</w:t>
            </w:r>
          </w:p>
          <w:p w14:paraId="336AEADF">
            <w:pPr>
              <w:jc w:val="left"/>
              <w:rPr>
                <w:rFonts w:ascii="仿宋" w:hAnsi="仿宋" w:eastAsia="仿宋"/>
                <w:color w:val="auto"/>
                <w:szCs w:val="21"/>
              </w:rPr>
            </w:pPr>
            <w:r>
              <w:rPr>
                <w:rFonts w:hint="eastAsia" w:ascii="仿宋" w:hAnsi="仿宋" w:eastAsia="仿宋"/>
                <w:color w:val="auto"/>
                <w:szCs w:val="21"/>
              </w:rPr>
              <w:t>2.调查责任：对立案的案件，指定专人负责，及时组织调查取证，与当事人有直接利害关系的应当回避。执法人员不得少于两人，调查时应出示证件，允许当事人辩解。</w:t>
            </w:r>
          </w:p>
          <w:p w14:paraId="67D0BAC8">
            <w:pPr>
              <w:jc w:val="left"/>
              <w:rPr>
                <w:rFonts w:ascii="仿宋" w:hAnsi="仿宋" w:eastAsia="仿宋"/>
                <w:color w:val="auto"/>
                <w:szCs w:val="21"/>
              </w:rPr>
            </w:pPr>
            <w:r>
              <w:rPr>
                <w:rFonts w:hint="eastAsia" w:ascii="仿宋" w:hAnsi="仿宋" w:eastAsia="仿宋"/>
                <w:color w:val="auto"/>
                <w:szCs w:val="21"/>
              </w:rPr>
              <w:t>3.审查责任：审理案件调查报告，对案件违法事实、证据、调查取证程序、法律适用、处罚种类和幅度、当事人陈述和申辩，提出处理意见。</w:t>
            </w:r>
          </w:p>
          <w:p w14:paraId="47FDB9B1">
            <w:pPr>
              <w:jc w:val="left"/>
              <w:rPr>
                <w:rFonts w:ascii="仿宋" w:hAnsi="仿宋" w:eastAsia="仿宋"/>
                <w:color w:val="auto"/>
                <w:szCs w:val="21"/>
              </w:rPr>
            </w:pPr>
            <w:r>
              <w:rPr>
                <w:rFonts w:hint="eastAsia" w:ascii="仿宋" w:hAnsi="仿宋" w:eastAsia="仿宋"/>
                <w:color w:val="auto"/>
                <w:szCs w:val="21"/>
              </w:rPr>
              <w:t>4.告知责任：作出行政处罚决定前，应制作《行政处罚事先告知书》送达当事人，符合听证规定的，制作并送达《行政处罚听证告知书》。</w:t>
            </w:r>
          </w:p>
          <w:p w14:paraId="4C430404">
            <w:pPr>
              <w:jc w:val="left"/>
              <w:rPr>
                <w:rFonts w:ascii="仿宋" w:hAnsi="仿宋" w:eastAsia="仿宋"/>
                <w:color w:val="auto"/>
                <w:szCs w:val="21"/>
              </w:rPr>
            </w:pPr>
            <w:r>
              <w:rPr>
                <w:rFonts w:hint="eastAsia" w:ascii="仿宋" w:hAnsi="仿宋" w:eastAsia="仿宋"/>
                <w:color w:val="auto"/>
                <w:szCs w:val="21"/>
              </w:rPr>
              <w:t>5.决定责任：作出处罚决定，制作《行政处罚决定书》，并载明行政处罚告知、当事人陈述申辩或者听证情况等内容。</w:t>
            </w:r>
          </w:p>
          <w:p w14:paraId="5A583FD7">
            <w:pPr>
              <w:jc w:val="left"/>
              <w:rPr>
                <w:rFonts w:ascii="仿宋" w:hAnsi="仿宋" w:eastAsia="仿宋"/>
                <w:color w:val="auto"/>
                <w:szCs w:val="21"/>
              </w:rPr>
            </w:pPr>
            <w:r>
              <w:rPr>
                <w:rFonts w:hint="eastAsia" w:ascii="仿宋" w:hAnsi="仿宋" w:eastAsia="仿宋"/>
                <w:color w:val="auto"/>
                <w:szCs w:val="21"/>
              </w:rPr>
              <w:t>6.送达责任：按法律规定的方式将《行政处罚决定书》送达当事人。</w:t>
            </w:r>
          </w:p>
          <w:p w14:paraId="717ACECE">
            <w:pPr>
              <w:jc w:val="left"/>
              <w:rPr>
                <w:rFonts w:ascii="仿宋" w:hAnsi="仿宋" w:eastAsia="仿宋"/>
                <w:color w:val="auto"/>
                <w:szCs w:val="21"/>
              </w:rPr>
            </w:pPr>
            <w:r>
              <w:rPr>
                <w:rFonts w:hint="eastAsia" w:ascii="仿宋" w:hAnsi="仿宋" w:eastAsia="仿宋"/>
                <w:color w:val="auto"/>
                <w:szCs w:val="21"/>
              </w:rPr>
              <w:t>7.执行责任：依照生效的行政处罚决定执行。</w:t>
            </w:r>
          </w:p>
          <w:p w14:paraId="708C657A">
            <w:pPr>
              <w:jc w:val="left"/>
              <w:rPr>
                <w:rFonts w:ascii="仿宋" w:hAnsi="仿宋" w:eastAsia="仿宋" w:cs="Times New Roman"/>
                <w:color w:val="auto"/>
                <w:kern w:val="2"/>
                <w:sz w:val="21"/>
                <w:szCs w:val="21"/>
                <w:lang w:val="en-US" w:eastAsia="zh-CN" w:bidi="ar-SA"/>
              </w:rPr>
            </w:pPr>
            <w:r>
              <w:rPr>
                <w:rFonts w:hint="eastAsia" w:ascii="仿宋" w:hAnsi="仿宋" w:eastAsia="仿宋"/>
                <w:color w:val="auto"/>
                <w:szCs w:val="21"/>
              </w:rPr>
              <w:t>8.其他责任：法律法规规章文件规定应履行的其他责任。</w:t>
            </w:r>
          </w:p>
        </w:tc>
      </w:tr>
      <w:tr w14:paraId="2C0D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B6060A1">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389740C2">
            <w:pPr>
              <w:ind w:firstLine="420" w:firstLineChars="200"/>
              <w:jc w:val="left"/>
              <w:rPr>
                <w:rFonts w:ascii="仿宋" w:hAnsi="仿宋" w:eastAsia="仿宋" w:cs="Times New Roman"/>
                <w:color w:val="auto"/>
                <w:kern w:val="2"/>
                <w:sz w:val="21"/>
                <w:szCs w:val="21"/>
                <w:lang w:val="en-US" w:eastAsia="zh-CN" w:bidi="ar-SA"/>
              </w:rPr>
            </w:pPr>
            <w:r>
              <w:rPr>
                <w:rFonts w:hint="eastAsia" w:ascii="仿宋" w:hAnsi="仿宋" w:eastAsia="仿宋"/>
                <w:color w:val="auto"/>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D5C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7E82A42">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755D41DF">
            <w:pPr>
              <w:spacing w:line="320" w:lineRule="exact"/>
              <w:jc w:val="center"/>
              <w:rPr>
                <w:rFonts w:ascii="仿宋" w:hAnsi="仿宋" w:eastAsia="仿宋" w:cs="宋体"/>
                <w:color w:val="auto"/>
                <w:szCs w:val="21"/>
              </w:rPr>
            </w:pPr>
            <w:r>
              <w:rPr>
                <w:rFonts w:hint="eastAsia" w:ascii="仿宋" w:hAnsi="仿宋" w:eastAsia="仿宋" w:cs="宋体"/>
                <w:color w:val="auto"/>
                <w:szCs w:val="21"/>
                <w:lang w:val="en-US" w:eastAsia="zh-CN"/>
              </w:rPr>
              <w:t>0812-3897931</w:t>
            </w:r>
          </w:p>
        </w:tc>
      </w:tr>
    </w:tbl>
    <w:p w14:paraId="25704AB4">
      <w:pPr>
        <w:rPr>
          <w:b/>
          <w:bCs/>
          <w:color w:val="auto"/>
        </w:rPr>
      </w:pPr>
    </w:p>
    <w:p w14:paraId="13249B1C">
      <w:pPr>
        <w:rPr>
          <w:b/>
          <w:bCs/>
          <w:color w:val="auto"/>
        </w:rPr>
      </w:pPr>
    </w:p>
    <w:p w14:paraId="5EA27531">
      <w:pPr>
        <w:rPr>
          <w:b/>
          <w:bCs/>
          <w:color w:val="auto"/>
        </w:rPr>
      </w:pPr>
    </w:p>
    <w:p w14:paraId="1832A149">
      <w:pPr>
        <w:rPr>
          <w:b/>
          <w:bCs/>
          <w:color w:val="auto"/>
        </w:rPr>
      </w:pPr>
    </w:p>
    <w:p w14:paraId="71796D77">
      <w:pPr>
        <w:rPr>
          <w:color w:val="auto"/>
        </w:rPr>
      </w:pPr>
    </w:p>
    <w:p w14:paraId="642B10BC">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74815F4E">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717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6FD9A42">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6CCF5145">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2989</w:t>
            </w:r>
          </w:p>
        </w:tc>
      </w:tr>
      <w:tr w14:paraId="56DA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0943328">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186A5C15">
            <w:pPr>
              <w:spacing w:line="320" w:lineRule="exact"/>
              <w:jc w:val="center"/>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szCs w:val="21"/>
                <w:lang w:eastAsia="zh-CN"/>
              </w:rPr>
              <w:t>行政处罚</w:t>
            </w:r>
          </w:p>
        </w:tc>
      </w:tr>
      <w:tr w14:paraId="1F16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5C4A67C">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5E947B5B">
            <w:pPr>
              <w:spacing w:line="320" w:lineRule="exact"/>
              <w:jc w:val="center"/>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kern w:val="2"/>
                <w:sz w:val="21"/>
                <w:szCs w:val="21"/>
                <w:lang w:val="en-US" w:eastAsia="zh-CN" w:bidi="ar-SA"/>
              </w:rPr>
              <w:t>对不按国家强制性技术规范使用保鲜剂、防腐剂、添加剂等材料的处罚</w:t>
            </w:r>
          </w:p>
        </w:tc>
      </w:tr>
      <w:tr w14:paraId="33D4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D48C66">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3640DB08">
            <w:pPr>
              <w:spacing w:line="320" w:lineRule="exact"/>
              <w:jc w:val="center"/>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农业农村综合执法大队</w:t>
            </w:r>
          </w:p>
        </w:tc>
      </w:tr>
      <w:tr w14:paraId="706D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8801110">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5E2E6681">
            <w:pPr>
              <w:jc w:val="left"/>
              <w:rPr>
                <w:rFonts w:ascii="仿宋" w:hAnsi="仿宋" w:eastAsia="仿宋"/>
                <w:color w:val="auto"/>
                <w:szCs w:val="21"/>
              </w:rPr>
            </w:pPr>
            <w:r>
              <w:rPr>
                <w:rFonts w:hint="eastAsia" w:ascii="仿宋" w:hAnsi="仿宋" w:eastAsia="仿宋"/>
                <w:color w:val="auto"/>
                <w:szCs w:val="21"/>
              </w:rPr>
              <w:t>1.立案责任：发现不按国家强制性技术规范使用保鲜剂、防腐剂、添加剂等材料的行为予以审查，决定是否立案。</w:t>
            </w:r>
          </w:p>
          <w:p w14:paraId="6AD24DC0">
            <w:pPr>
              <w:jc w:val="left"/>
              <w:rPr>
                <w:rFonts w:ascii="仿宋" w:hAnsi="仿宋" w:eastAsia="仿宋"/>
                <w:color w:val="auto"/>
                <w:szCs w:val="21"/>
              </w:rPr>
            </w:pPr>
            <w:r>
              <w:rPr>
                <w:rFonts w:hint="eastAsia" w:ascii="仿宋" w:hAnsi="仿宋" w:eastAsia="仿宋"/>
                <w:color w:val="auto"/>
                <w:szCs w:val="21"/>
              </w:rPr>
              <w:t>2.调查责任：对立案的案件，指定专人负责，及时组织调查取证，与当事人有直接利害关系的应当回避。执法人员不得少于两人，调查时应出示证件，允许当事人辩解。</w:t>
            </w:r>
          </w:p>
          <w:p w14:paraId="6B02BA7A">
            <w:pPr>
              <w:jc w:val="left"/>
              <w:rPr>
                <w:rFonts w:ascii="仿宋" w:hAnsi="仿宋" w:eastAsia="仿宋"/>
                <w:color w:val="auto"/>
                <w:szCs w:val="21"/>
              </w:rPr>
            </w:pPr>
            <w:r>
              <w:rPr>
                <w:rFonts w:hint="eastAsia" w:ascii="仿宋" w:hAnsi="仿宋" w:eastAsia="仿宋"/>
                <w:color w:val="auto"/>
                <w:szCs w:val="21"/>
              </w:rPr>
              <w:t>3.审查责任：审理案件调查报告，对案件违法事实、证据、调查取证程序、法律适用、处罚种类和幅度、当事人陈述和申辩，提出处理意见。</w:t>
            </w:r>
          </w:p>
          <w:p w14:paraId="07AC56EB">
            <w:pPr>
              <w:jc w:val="left"/>
              <w:rPr>
                <w:rFonts w:ascii="仿宋" w:hAnsi="仿宋" w:eastAsia="仿宋"/>
                <w:color w:val="auto"/>
                <w:szCs w:val="21"/>
              </w:rPr>
            </w:pPr>
            <w:r>
              <w:rPr>
                <w:rFonts w:hint="eastAsia" w:ascii="仿宋" w:hAnsi="仿宋" w:eastAsia="仿宋"/>
                <w:color w:val="auto"/>
                <w:szCs w:val="21"/>
              </w:rPr>
              <w:t>4.告知责任：作出行政处罚决定前，应制作《行政处罚事先告知书》送达当事人，符合听证规定的，制作并送达《行政处罚听证告知书》。</w:t>
            </w:r>
          </w:p>
          <w:p w14:paraId="1A1F84B1">
            <w:pPr>
              <w:jc w:val="left"/>
              <w:rPr>
                <w:rFonts w:ascii="仿宋" w:hAnsi="仿宋" w:eastAsia="仿宋"/>
                <w:color w:val="auto"/>
                <w:szCs w:val="21"/>
              </w:rPr>
            </w:pPr>
            <w:r>
              <w:rPr>
                <w:rFonts w:hint="eastAsia" w:ascii="仿宋" w:hAnsi="仿宋" w:eastAsia="仿宋"/>
                <w:color w:val="auto"/>
                <w:szCs w:val="21"/>
              </w:rPr>
              <w:t>5.决定责任：作出处罚决定，制作《行政处罚决定书》，并载明行政处罚告知、当事人陈述申辩或者听证情况等内容。</w:t>
            </w:r>
          </w:p>
          <w:p w14:paraId="3F6422FA">
            <w:pPr>
              <w:jc w:val="left"/>
              <w:rPr>
                <w:rFonts w:ascii="仿宋" w:hAnsi="仿宋" w:eastAsia="仿宋"/>
                <w:color w:val="auto"/>
                <w:szCs w:val="21"/>
              </w:rPr>
            </w:pPr>
            <w:r>
              <w:rPr>
                <w:rFonts w:hint="eastAsia" w:ascii="仿宋" w:hAnsi="仿宋" w:eastAsia="仿宋"/>
                <w:color w:val="auto"/>
                <w:szCs w:val="21"/>
              </w:rPr>
              <w:t>6.送达责任：按法律规定的方式将《行政处罚决定书》送达当事人。</w:t>
            </w:r>
          </w:p>
          <w:p w14:paraId="7E48B05D">
            <w:pPr>
              <w:jc w:val="left"/>
              <w:rPr>
                <w:rFonts w:ascii="仿宋" w:hAnsi="仿宋" w:eastAsia="仿宋"/>
                <w:color w:val="auto"/>
                <w:szCs w:val="21"/>
              </w:rPr>
            </w:pPr>
            <w:r>
              <w:rPr>
                <w:rFonts w:hint="eastAsia" w:ascii="仿宋" w:hAnsi="仿宋" w:eastAsia="仿宋"/>
                <w:color w:val="auto"/>
                <w:szCs w:val="21"/>
              </w:rPr>
              <w:t>7.执行责任：依照生效的行政处罚决定执行。</w:t>
            </w:r>
          </w:p>
          <w:p w14:paraId="56740150">
            <w:pPr>
              <w:jc w:val="left"/>
              <w:rPr>
                <w:rFonts w:ascii="仿宋" w:hAnsi="仿宋" w:eastAsia="仿宋" w:cs="Times New Roman"/>
                <w:color w:val="auto"/>
                <w:kern w:val="2"/>
                <w:sz w:val="21"/>
                <w:szCs w:val="21"/>
                <w:lang w:val="en-US" w:eastAsia="zh-CN" w:bidi="ar-SA"/>
              </w:rPr>
            </w:pPr>
            <w:r>
              <w:rPr>
                <w:rFonts w:hint="eastAsia" w:ascii="仿宋" w:hAnsi="仿宋" w:eastAsia="仿宋"/>
                <w:color w:val="auto"/>
                <w:szCs w:val="21"/>
              </w:rPr>
              <w:t>8.其他责任：法律法规规章文件规定应履行的其他责任。</w:t>
            </w:r>
          </w:p>
        </w:tc>
      </w:tr>
      <w:tr w14:paraId="71C8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30FCEEE">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2252F7FF">
            <w:pPr>
              <w:ind w:firstLine="420" w:firstLineChars="200"/>
              <w:jc w:val="left"/>
              <w:rPr>
                <w:rFonts w:ascii="仿宋" w:hAnsi="仿宋" w:eastAsia="仿宋" w:cs="Times New Roman"/>
                <w:color w:val="auto"/>
                <w:kern w:val="2"/>
                <w:sz w:val="21"/>
                <w:szCs w:val="21"/>
                <w:lang w:val="en-US" w:eastAsia="zh-CN" w:bidi="ar-SA"/>
              </w:rPr>
            </w:pPr>
            <w:r>
              <w:rPr>
                <w:rFonts w:hint="eastAsia" w:ascii="仿宋" w:hAnsi="仿宋" w:eastAsia="仿宋"/>
                <w:color w:val="auto"/>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02E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B29B6F1">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5C7A40A3">
            <w:pPr>
              <w:spacing w:line="320" w:lineRule="exact"/>
              <w:jc w:val="center"/>
              <w:rPr>
                <w:rFonts w:ascii="仿宋" w:hAnsi="仿宋" w:eastAsia="仿宋" w:cs="宋体"/>
                <w:color w:val="auto"/>
                <w:szCs w:val="21"/>
              </w:rPr>
            </w:pPr>
            <w:r>
              <w:rPr>
                <w:rFonts w:hint="eastAsia" w:ascii="仿宋" w:hAnsi="仿宋" w:eastAsia="仿宋" w:cs="宋体"/>
                <w:color w:val="auto"/>
                <w:szCs w:val="21"/>
                <w:lang w:val="en-US" w:eastAsia="zh-CN"/>
              </w:rPr>
              <w:t>0812-3897931</w:t>
            </w:r>
          </w:p>
        </w:tc>
      </w:tr>
    </w:tbl>
    <w:p w14:paraId="41E05D69">
      <w:pPr>
        <w:rPr>
          <w:b/>
          <w:bCs/>
          <w:color w:val="auto"/>
        </w:rPr>
      </w:pPr>
    </w:p>
    <w:p w14:paraId="7C7BB0AF">
      <w:pPr>
        <w:rPr>
          <w:b/>
          <w:bCs/>
          <w:color w:val="auto"/>
        </w:rPr>
      </w:pPr>
    </w:p>
    <w:p w14:paraId="17762050">
      <w:pPr>
        <w:rPr>
          <w:b/>
          <w:bCs/>
          <w:color w:val="auto"/>
        </w:rPr>
      </w:pPr>
    </w:p>
    <w:p w14:paraId="250F5BD3">
      <w:pPr>
        <w:rPr>
          <w:b/>
          <w:bCs/>
          <w:color w:val="auto"/>
        </w:rPr>
      </w:pPr>
    </w:p>
    <w:p w14:paraId="759C6419">
      <w:pPr>
        <w:rPr>
          <w:color w:val="auto"/>
        </w:rPr>
      </w:pPr>
    </w:p>
    <w:p w14:paraId="5E7E3865">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12520266">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6D9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B82C31F">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1241768F">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2990</w:t>
            </w:r>
          </w:p>
        </w:tc>
      </w:tr>
      <w:tr w14:paraId="0FDD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7996EA3">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7A45E629">
            <w:pPr>
              <w:spacing w:line="320" w:lineRule="exact"/>
              <w:jc w:val="center"/>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szCs w:val="21"/>
                <w:lang w:eastAsia="zh-CN"/>
              </w:rPr>
              <w:t>行政处罚</w:t>
            </w:r>
          </w:p>
        </w:tc>
      </w:tr>
      <w:tr w14:paraId="33B6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7C18DB5">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1CB21CF2">
            <w:pPr>
              <w:spacing w:line="320" w:lineRule="exact"/>
              <w:jc w:val="center"/>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kern w:val="2"/>
                <w:sz w:val="21"/>
                <w:szCs w:val="21"/>
                <w:lang w:val="en-US" w:eastAsia="zh-CN" w:bidi="ar-SA"/>
              </w:rPr>
              <w:t>对销售不符合质量安全标准的农产品的处罚</w:t>
            </w:r>
          </w:p>
        </w:tc>
      </w:tr>
      <w:tr w14:paraId="6A99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32D66A5">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345898FE">
            <w:pPr>
              <w:spacing w:line="320" w:lineRule="exact"/>
              <w:jc w:val="center"/>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农业农村综合执法大队</w:t>
            </w:r>
          </w:p>
        </w:tc>
      </w:tr>
      <w:tr w14:paraId="4C74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F22D7BC">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68A5A50E">
            <w:pPr>
              <w:jc w:val="left"/>
              <w:rPr>
                <w:rFonts w:ascii="仿宋" w:hAnsi="仿宋" w:eastAsia="仿宋"/>
                <w:color w:val="auto"/>
                <w:szCs w:val="21"/>
              </w:rPr>
            </w:pPr>
            <w:r>
              <w:rPr>
                <w:rFonts w:hint="eastAsia" w:ascii="仿宋" w:hAnsi="仿宋" w:eastAsia="仿宋"/>
                <w:color w:val="auto"/>
                <w:szCs w:val="21"/>
              </w:rPr>
              <w:t>1.立案责任：发现涉嫌销售不符合质量安全标准农产品的行为予以审查，决定是否立案。</w:t>
            </w:r>
          </w:p>
          <w:p w14:paraId="1362944D">
            <w:pPr>
              <w:jc w:val="left"/>
              <w:rPr>
                <w:rFonts w:ascii="仿宋" w:hAnsi="仿宋" w:eastAsia="仿宋"/>
                <w:color w:val="auto"/>
                <w:szCs w:val="21"/>
              </w:rPr>
            </w:pPr>
            <w:r>
              <w:rPr>
                <w:rFonts w:hint="eastAsia" w:ascii="仿宋" w:hAnsi="仿宋" w:eastAsia="仿宋"/>
                <w:color w:val="auto"/>
                <w:szCs w:val="21"/>
              </w:rPr>
              <w:t>2.调查责任：对立案的案件，指定专人负责，及时组织调查取证，与当事人有直接利害关系的应当回避。执法人员不得少于两人，调查时应出示证件，允许当事人辩解。</w:t>
            </w:r>
          </w:p>
          <w:p w14:paraId="5AD7262C">
            <w:pPr>
              <w:jc w:val="left"/>
              <w:rPr>
                <w:rFonts w:ascii="仿宋" w:hAnsi="仿宋" w:eastAsia="仿宋"/>
                <w:color w:val="auto"/>
                <w:szCs w:val="21"/>
              </w:rPr>
            </w:pPr>
            <w:r>
              <w:rPr>
                <w:rFonts w:hint="eastAsia" w:ascii="仿宋" w:hAnsi="仿宋" w:eastAsia="仿宋"/>
                <w:color w:val="auto"/>
                <w:szCs w:val="21"/>
              </w:rPr>
              <w:t>3.审查责任：审理案件调查报告，对案件违法事实、证据、调查取证程序、法律适用、处罚种类和幅度、当事人陈述和申辩，提出处理意见。</w:t>
            </w:r>
          </w:p>
          <w:p w14:paraId="14DC8739">
            <w:pPr>
              <w:jc w:val="left"/>
              <w:rPr>
                <w:rFonts w:ascii="仿宋" w:hAnsi="仿宋" w:eastAsia="仿宋"/>
                <w:color w:val="auto"/>
                <w:szCs w:val="21"/>
              </w:rPr>
            </w:pPr>
            <w:r>
              <w:rPr>
                <w:rFonts w:hint="eastAsia" w:ascii="仿宋" w:hAnsi="仿宋" w:eastAsia="仿宋"/>
                <w:color w:val="auto"/>
                <w:szCs w:val="21"/>
              </w:rPr>
              <w:t>4.告知责任：作出行政处罚决定前，应制作《行政处罚事先告知书》送达当事人，符合听证规定的，制作并送达《行政处罚听证告知书》。</w:t>
            </w:r>
          </w:p>
          <w:p w14:paraId="6FF3B6E8">
            <w:pPr>
              <w:jc w:val="left"/>
              <w:rPr>
                <w:rFonts w:ascii="仿宋" w:hAnsi="仿宋" w:eastAsia="仿宋"/>
                <w:color w:val="auto"/>
                <w:szCs w:val="21"/>
              </w:rPr>
            </w:pPr>
            <w:r>
              <w:rPr>
                <w:rFonts w:hint="eastAsia" w:ascii="仿宋" w:hAnsi="仿宋" w:eastAsia="仿宋"/>
                <w:color w:val="auto"/>
                <w:szCs w:val="21"/>
              </w:rPr>
              <w:t>5.决定责任：作出处罚决定，制作《行政处罚决定书》，并载明行政处罚告知、当事人陈述申辩或者听证情况等内容</w:t>
            </w:r>
          </w:p>
          <w:p w14:paraId="365FBC6A">
            <w:pPr>
              <w:jc w:val="left"/>
              <w:rPr>
                <w:rFonts w:ascii="仿宋" w:hAnsi="仿宋" w:eastAsia="仿宋"/>
                <w:color w:val="auto"/>
                <w:szCs w:val="21"/>
              </w:rPr>
            </w:pPr>
            <w:r>
              <w:rPr>
                <w:rFonts w:hint="eastAsia" w:ascii="仿宋" w:hAnsi="仿宋" w:eastAsia="仿宋"/>
                <w:color w:val="auto"/>
                <w:szCs w:val="21"/>
              </w:rPr>
              <w:t>。6.送达责任：按法律规定的方式将《行政处罚决定书》送达当事人。</w:t>
            </w:r>
          </w:p>
          <w:p w14:paraId="0213F563">
            <w:pPr>
              <w:jc w:val="left"/>
              <w:rPr>
                <w:rFonts w:ascii="仿宋" w:hAnsi="仿宋" w:eastAsia="仿宋"/>
                <w:color w:val="auto"/>
                <w:szCs w:val="21"/>
              </w:rPr>
            </w:pPr>
            <w:r>
              <w:rPr>
                <w:rFonts w:hint="eastAsia" w:ascii="仿宋" w:hAnsi="仿宋" w:eastAsia="仿宋"/>
                <w:color w:val="auto"/>
                <w:szCs w:val="21"/>
              </w:rPr>
              <w:t>7.执行责任：依照生效的行政处罚决定执行。</w:t>
            </w:r>
          </w:p>
          <w:p w14:paraId="1511E867">
            <w:pPr>
              <w:jc w:val="left"/>
              <w:rPr>
                <w:rFonts w:ascii="仿宋" w:hAnsi="仿宋" w:eastAsia="仿宋" w:cs="Times New Roman"/>
                <w:color w:val="auto"/>
                <w:kern w:val="2"/>
                <w:sz w:val="21"/>
                <w:szCs w:val="21"/>
                <w:lang w:val="en-US" w:eastAsia="zh-CN" w:bidi="ar-SA"/>
              </w:rPr>
            </w:pPr>
            <w:r>
              <w:rPr>
                <w:rFonts w:hint="eastAsia" w:ascii="仿宋" w:hAnsi="仿宋" w:eastAsia="仿宋"/>
                <w:color w:val="auto"/>
                <w:szCs w:val="21"/>
              </w:rPr>
              <w:t>8.其他责任：法律法规规章文件规定应履行的其他责任。</w:t>
            </w:r>
          </w:p>
        </w:tc>
      </w:tr>
      <w:tr w14:paraId="4772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0EAAC07">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41970C7F">
            <w:pPr>
              <w:ind w:firstLine="420" w:firstLineChars="200"/>
              <w:jc w:val="left"/>
              <w:rPr>
                <w:rFonts w:ascii="仿宋" w:hAnsi="仿宋" w:eastAsia="仿宋" w:cs="Times New Roman"/>
                <w:color w:val="auto"/>
                <w:kern w:val="2"/>
                <w:sz w:val="21"/>
                <w:szCs w:val="21"/>
                <w:lang w:val="en-US" w:eastAsia="zh-CN" w:bidi="ar-SA"/>
              </w:rPr>
            </w:pPr>
            <w:r>
              <w:rPr>
                <w:rFonts w:hint="eastAsia" w:ascii="仿宋" w:hAnsi="仿宋" w:eastAsia="仿宋"/>
                <w:color w:val="auto"/>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1CE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6592B38">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75C6D389">
            <w:pPr>
              <w:spacing w:line="320" w:lineRule="exact"/>
              <w:jc w:val="center"/>
              <w:rPr>
                <w:rFonts w:ascii="仿宋" w:hAnsi="仿宋" w:eastAsia="仿宋" w:cs="宋体"/>
                <w:color w:val="auto"/>
                <w:szCs w:val="21"/>
              </w:rPr>
            </w:pPr>
            <w:r>
              <w:rPr>
                <w:rFonts w:hint="eastAsia" w:ascii="仿宋" w:hAnsi="仿宋" w:eastAsia="仿宋" w:cs="宋体"/>
                <w:color w:val="auto"/>
                <w:szCs w:val="21"/>
                <w:lang w:val="en-US" w:eastAsia="zh-CN"/>
              </w:rPr>
              <w:t>0812-3897931</w:t>
            </w:r>
          </w:p>
        </w:tc>
      </w:tr>
    </w:tbl>
    <w:p w14:paraId="31B951C2">
      <w:pPr>
        <w:rPr>
          <w:b/>
          <w:bCs/>
          <w:color w:val="auto"/>
        </w:rPr>
      </w:pPr>
    </w:p>
    <w:p w14:paraId="2D024DEB">
      <w:pPr>
        <w:rPr>
          <w:b/>
          <w:bCs/>
          <w:color w:val="auto"/>
        </w:rPr>
      </w:pPr>
    </w:p>
    <w:p w14:paraId="7E2FAC02">
      <w:pPr>
        <w:rPr>
          <w:b/>
          <w:bCs/>
          <w:color w:val="auto"/>
        </w:rPr>
      </w:pPr>
    </w:p>
    <w:p w14:paraId="1C457630">
      <w:pPr>
        <w:rPr>
          <w:b/>
          <w:bCs/>
          <w:color w:val="auto"/>
        </w:rPr>
      </w:pPr>
    </w:p>
    <w:p w14:paraId="2163A8BA">
      <w:pPr>
        <w:rPr>
          <w:color w:val="auto"/>
        </w:rPr>
      </w:pPr>
    </w:p>
    <w:p w14:paraId="098E6862">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4C7B57F2">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121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D1E3928">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70CDFDBE">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2991</w:t>
            </w:r>
          </w:p>
        </w:tc>
      </w:tr>
      <w:tr w14:paraId="602E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85C7405">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188F19C0">
            <w:pPr>
              <w:spacing w:line="320" w:lineRule="exact"/>
              <w:jc w:val="center"/>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szCs w:val="21"/>
                <w:lang w:eastAsia="zh-CN"/>
              </w:rPr>
              <w:t>行政处罚</w:t>
            </w:r>
          </w:p>
        </w:tc>
      </w:tr>
      <w:tr w14:paraId="6943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456A495">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571C219A">
            <w:pPr>
              <w:spacing w:line="320" w:lineRule="exact"/>
              <w:jc w:val="center"/>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kern w:val="2"/>
                <w:sz w:val="21"/>
                <w:szCs w:val="21"/>
                <w:lang w:val="en-US" w:eastAsia="zh-CN" w:bidi="ar-SA"/>
              </w:rPr>
              <w:t>对冒用农产品质量标志的处罚</w:t>
            </w:r>
          </w:p>
        </w:tc>
      </w:tr>
      <w:tr w14:paraId="56CC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08B63AB">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28413AA1">
            <w:pPr>
              <w:spacing w:line="320" w:lineRule="exact"/>
              <w:jc w:val="center"/>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农业农村综合执法大队</w:t>
            </w:r>
          </w:p>
        </w:tc>
      </w:tr>
      <w:tr w14:paraId="1532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6B24E1A">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6A829F9E">
            <w:pPr>
              <w:jc w:val="left"/>
              <w:rPr>
                <w:rFonts w:ascii="仿宋" w:hAnsi="仿宋" w:eastAsia="仿宋"/>
                <w:color w:val="auto"/>
                <w:szCs w:val="21"/>
              </w:rPr>
            </w:pPr>
            <w:r>
              <w:rPr>
                <w:rFonts w:hint="eastAsia" w:ascii="仿宋" w:hAnsi="仿宋" w:eastAsia="仿宋"/>
                <w:color w:val="auto"/>
                <w:szCs w:val="21"/>
              </w:rPr>
              <w:t>1.立案责任：发现冒用农产品质量标志的行为予以审查，决定是否立案。2.调查责任：对立案的案件，指定专人负责，及时组织调查取证，与当事人有直接利害关系的应当回避。执法人员不得少于两人，调查时应出示证件，允许当事人辩解。</w:t>
            </w:r>
          </w:p>
          <w:p w14:paraId="0BF00008">
            <w:pPr>
              <w:jc w:val="left"/>
              <w:rPr>
                <w:rFonts w:ascii="仿宋" w:hAnsi="仿宋" w:eastAsia="仿宋"/>
                <w:color w:val="auto"/>
                <w:szCs w:val="21"/>
              </w:rPr>
            </w:pPr>
            <w:r>
              <w:rPr>
                <w:rFonts w:hint="eastAsia" w:ascii="仿宋" w:hAnsi="仿宋" w:eastAsia="仿宋"/>
                <w:color w:val="auto"/>
                <w:szCs w:val="21"/>
              </w:rPr>
              <w:t>3.审查责任：审理案件调查报告，对案件违法事实、证据、调查取证程序、法律适用、处罚种类和幅度、当事人陈述和申辩，提出处理意见。</w:t>
            </w:r>
          </w:p>
          <w:p w14:paraId="4683CE4D">
            <w:pPr>
              <w:jc w:val="left"/>
              <w:rPr>
                <w:rFonts w:ascii="仿宋" w:hAnsi="仿宋" w:eastAsia="仿宋"/>
                <w:color w:val="auto"/>
                <w:szCs w:val="21"/>
              </w:rPr>
            </w:pPr>
            <w:r>
              <w:rPr>
                <w:rFonts w:hint="eastAsia" w:ascii="仿宋" w:hAnsi="仿宋" w:eastAsia="仿宋"/>
                <w:color w:val="auto"/>
                <w:szCs w:val="21"/>
              </w:rPr>
              <w:t>4.告知责任：作出行政处罚决定前，应制作《行政处罚事先告知书》送达当事人，符合听证规定的，制作并送达《行政处罚听证告知书》。</w:t>
            </w:r>
          </w:p>
          <w:p w14:paraId="346A5F40">
            <w:pPr>
              <w:jc w:val="left"/>
              <w:rPr>
                <w:rFonts w:ascii="仿宋" w:hAnsi="仿宋" w:eastAsia="仿宋"/>
                <w:color w:val="auto"/>
                <w:szCs w:val="21"/>
              </w:rPr>
            </w:pPr>
            <w:r>
              <w:rPr>
                <w:rFonts w:hint="eastAsia" w:ascii="仿宋" w:hAnsi="仿宋" w:eastAsia="仿宋"/>
                <w:color w:val="auto"/>
                <w:szCs w:val="21"/>
              </w:rPr>
              <w:t>5.决定责任：作出处罚决定，制作《行政处罚决定书》，并载明行政处罚告知、当事人陈述申辩或者听证情况等内容。</w:t>
            </w:r>
          </w:p>
          <w:p w14:paraId="48700C10">
            <w:pPr>
              <w:jc w:val="left"/>
              <w:rPr>
                <w:rFonts w:ascii="仿宋" w:hAnsi="仿宋" w:eastAsia="仿宋"/>
                <w:color w:val="auto"/>
                <w:szCs w:val="21"/>
              </w:rPr>
            </w:pPr>
            <w:r>
              <w:rPr>
                <w:rFonts w:hint="eastAsia" w:ascii="仿宋" w:hAnsi="仿宋" w:eastAsia="仿宋"/>
                <w:color w:val="auto"/>
                <w:szCs w:val="21"/>
              </w:rPr>
              <w:t>6.送达责任：按法律规定的方式将《行政处罚决定书》送达当事人。</w:t>
            </w:r>
          </w:p>
          <w:p w14:paraId="725F370E">
            <w:pPr>
              <w:jc w:val="left"/>
              <w:rPr>
                <w:rFonts w:ascii="仿宋" w:hAnsi="仿宋" w:eastAsia="仿宋"/>
                <w:color w:val="auto"/>
                <w:szCs w:val="21"/>
              </w:rPr>
            </w:pPr>
            <w:r>
              <w:rPr>
                <w:rFonts w:hint="eastAsia" w:ascii="仿宋" w:hAnsi="仿宋" w:eastAsia="仿宋"/>
                <w:color w:val="auto"/>
                <w:szCs w:val="21"/>
              </w:rPr>
              <w:t>7.执行责任：依照生效的行政处罚决定执行。</w:t>
            </w:r>
          </w:p>
          <w:p w14:paraId="37FFBAE2">
            <w:pPr>
              <w:jc w:val="left"/>
              <w:rPr>
                <w:rFonts w:ascii="仿宋" w:hAnsi="仿宋" w:eastAsia="仿宋" w:cs="Times New Roman"/>
                <w:color w:val="auto"/>
                <w:kern w:val="2"/>
                <w:sz w:val="21"/>
                <w:szCs w:val="21"/>
                <w:lang w:val="en-US" w:eastAsia="zh-CN" w:bidi="ar-SA"/>
              </w:rPr>
            </w:pPr>
            <w:r>
              <w:rPr>
                <w:rFonts w:hint="eastAsia" w:ascii="仿宋" w:hAnsi="仿宋" w:eastAsia="仿宋"/>
                <w:color w:val="auto"/>
                <w:szCs w:val="21"/>
              </w:rPr>
              <w:t>8.其他责任：法律法规规章文件规定应履行的其他责任。</w:t>
            </w:r>
          </w:p>
        </w:tc>
      </w:tr>
      <w:tr w14:paraId="425A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8C63309">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0C1DB195">
            <w:pPr>
              <w:ind w:firstLine="420" w:firstLineChars="200"/>
              <w:jc w:val="left"/>
              <w:rPr>
                <w:rFonts w:ascii="仿宋" w:hAnsi="仿宋" w:eastAsia="仿宋" w:cs="Times New Roman"/>
                <w:color w:val="auto"/>
                <w:kern w:val="2"/>
                <w:sz w:val="21"/>
                <w:szCs w:val="21"/>
                <w:lang w:val="en-US" w:eastAsia="zh-CN" w:bidi="ar-SA"/>
              </w:rPr>
            </w:pPr>
            <w:r>
              <w:rPr>
                <w:rFonts w:hint="eastAsia" w:ascii="仿宋" w:hAnsi="仿宋" w:eastAsia="仿宋"/>
                <w:color w:val="auto"/>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B28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1E2C3BC">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3B1A8934">
            <w:pPr>
              <w:spacing w:line="320" w:lineRule="exact"/>
              <w:jc w:val="center"/>
              <w:rPr>
                <w:rFonts w:ascii="仿宋" w:hAnsi="仿宋" w:eastAsia="仿宋" w:cs="宋体"/>
                <w:color w:val="auto"/>
                <w:szCs w:val="21"/>
              </w:rPr>
            </w:pPr>
            <w:r>
              <w:rPr>
                <w:rFonts w:hint="eastAsia" w:ascii="仿宋" w:hAnsi="仿宋" w:eastAsia="仿宋" w:cs="宋体"/>
                <w:color w:val="auto"/>
                <w:szCs w:val="21"/>
                <w:lang w:val="en-US" w:eastAsia="zh-CN"/>
              </w:rPr>
              <w:t>0812-3897931</w:t>
            </w:r>
          </w:p>
        </w:tc>
      </w:tr>
    </w:tbl>
    <w:p w14:paraId="5F465F91">
      <w:pPr>
        <w:rPr>
          <w:b/>
          <w:bCs/>
          <w:color w:val="auto"/>
        </w:rPr>
      </w:pPr>
    </w:p>
    <w:p w14:paraId="006DF344">
      <w:pPr>
        <w:rPr>
          <w:b/>
          <w:bCs/>
          <w:color w:val="auto"/>
        </w:rPr>
      </w:pPr>
    </w:p>
    <w:p w14:paraId="336A5053">
      <w:pPr>
        <w:rPr>
          <w:b/>
          <w:bCs/>
          <w:color w:val="auto"/>
        </w:rPr>
      </w:pPr>
    </w:p>
    <w:p w14:paraId="7775F28A">
      <w:pPr>
        <w:rPr>
          <w:b/>
          <w:bCs/>
          <w:color w:val="auto"/>
        </w:rPr>
      </w:pPr>
    </w:p>
    <w:p w14:paraId="173D9B2F">
      <w:pPr>
        <w:rPr>
          <w:color w:val="auto"/>
        </w:rPr>
      </w:pPr>
    </w:p>
    <w:p w14:paraId="1C7F1435">
      <w:pPr>
        <w:jc w:val="center"/>
        <w:rPr>
          <w:rFonts w:hint="eastAsia" w:ascii="方正小标宋_GBK" w:hAnsi="宋体" w:eastAsia="方正小标宋_GBK" w:cs="宋体"/>
          <w:b/>
          <w:color w:val="auto"/>
          <w:sz w:val="36"/>
          <w:szCs w:val="36"/>
          <w:lang w:eastAsia="zh-CN"/>
        </w:rPr>
      </w:pPr>
      <w:r>
        <w:rPr>
          <w:rFonts w:hint="eastAsia" w:ascii="方正小标宋_GBK" w:hAnsi="宋体" w:eastAsia="方正小标宋_GBK" w:cs="宋体"/>
          <w:b/>
          <w:color w:val="auto"/>
          <w:sz w:val="36"/>
          <w:szCs w:val="36"/>
          <w:lang w:eastAsia="zh-CN"/>
        </w:rPr>
        <w:t>攀枝花市仁和区农业农村局行政权力责任清单</w:t>
      </w:r>
    </w:p>
    <w:p w14:paraId="736EC463">
      <w:pPr>
        <w:rPr>
          <w:color w:val="auto"/>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C10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CF8A92B">
            <w:pPr>
              <w:spacing w:line="320" w:lineRule="exact"/>
              <w:jc w:val="center"/>
              <w:rPr>
                <w:rFonts w:ascii="仿宋" w:hAnsi="仿宋" w:eastAsia="仿宋" w:cs="宋体"/>
                <w:color w:val="auto"/>
                <w:szCs w:val="21"/>
              </w:rPr>
            </w:pPr>
            <w:r>
              <w:rPr>
                <w:rFonts w:hint="eastAsia" w:ascii="仿宋" w:hAnsi="仿宋" w:eastAsia="仿宋" w:cs="宋体"/>
                <w:color w:val="auto"/>
                <w:szCs w:val="21"/>
              </w:rPr>
              <w:t>序号</w:t>
            </w:r>
          </w:p>
        </w:tc>
        <w:tc>
          <w:tcPr>
            <w:tcW w:w="6804" w:type="dxa"/>
            <w:vAlign w:val="center"/>
          </w:tcPr>
          <w:p w14:paraId="18FD6162">
            <w:pPr>
              <w:spacing w:line="320" w:lineRule="exact"/>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2992</w:t>
            </w:r>
          </w:p>
        </w:tc>
      </w:tr>
      <w:tr w14:paraId="3665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4E68793">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权力类型</w:t>
            </w:r>
          </w:p>
        </w:tc>
        <w:tc>
          <w:tcPr>
            <w:tcW w:w="6804" w:type="dxa"/>
            <w:vAlign w:val="center"/>
          </w:tcPr>
          <w:p w14:paraId="22FFAD7C">
            <w:pPr>
              <w:spacing w:line="320" w:lineRule="exact"/>
              <w:jc w:val="center"/>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szCs w:val="21"/>
                <w:lang w:eastAsia="zh-CN"/>
              </w:rPr>
              <w:t>行政处罚</w:t>
            </w:r>
          </w:p>
        </w:tc>
      </w:tr>
      <w:tr w14:paraId="39BA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848F84D">
            <w:pPr>
              <w:spacing w:line="320" w:lineRule="exact"/>
              <w:jc w:val="center"/>
              <w:rPr>
                <w:rFonts w:ascii="仿宋" w:hAnsi="仿宋" w:eastAsia="仿宋" w:cs="宋体"/>
                <w:color w:val="auto"/>
                <w:szCs w:val="21"/>
              </w:rPr>
            </w:pPr>
            <w:r>
              <w:rPr>
                <w:rFonts w:hint="eastAsia" w:ascii="仿宋" w:hAnsi="仿宋" w:eastAsia="仿宋" w:cs="宋体"/>
                <w:color w:val="auto"/>
                <w:szCs w:val="21"/>
              </w:rPr>
              <w:t>权力项目名称</w:t>
            </w:r>
          </w:p>
        </w:tc>
        <w:tc>
          <w:tcPr>
            <w:tcW w:w="6804" w:type="dxa"/>
            <w:vAlign w:val="center"/>
          </w:tcPr>
          <w:p w14:paraId="49E38236">
            <w:pPr>
              <w:spacing w:line="320" w:lineRule="exact"/>
              <w:jc w:val="center"/>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kern w:val="2"/>
                <w:sz w:val="21"/>
                <w:szCs w:val="21"/>
                <w:lang w:val="en-US" w:eastAsia="zh-CN" w:bidi="ar-SA"/>
              </w:rPr>
              <w:t>对擅自移动、损毁禁止生产区标牌的处罚</w:t>
            </w:r>
          </w:p>
        </w:tc>
      </w:tr>
      <w:tr w14:paraId="3419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4956F21">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责任主体</w:t>
            </w:r>
          </w:p>
        </w:tc>
        <w:tc>
          <w:tcPr>
            <w:tcW w:w="6804" w:type="dxa"/>
            <w:vAlign w:val="center"/>
          </w:tcPr>
          <w:p w14:paraId="0EFEAF2D">
            <w:pPr>
              <w:spacing w:line="320" w:lineRule="exact"/>
              <w:jc w:val="center"/>
              <w:rPr>
                <w:rFonts w:ascii="仿宋" w:hAnsi="仿宋" w:eastAsia="仿宋" w:cs="宋体"/>
                <w:color w:val="auto"/>
                <w:kern w:val="2"/>
                <w:sz w:val="21"/>
                <w:szCs w:val="21"/>
                <w:lang w:val="en-US" w:eastAsia="zh-CN" w:bidi="ar-SA"/>
              </w:rPr>
            </w:pPr>
            <w:r>
              <w:rPr>
                <w:rFonts w:hint="eastAsia" w:ascii="仿宋" w:hAnsi="仿宋" w:eastAsia="仿宋" w:cs="宋体"/>
                <w:color w:val="auto"/>
                <w:szCs w:val="21"/>
              </w:rPr>
              <w:t>农业农村综合执法大队</w:t>
            </w:r>
          </w:p>
        </w:tc>
      </w:tr>
      <w:tr w14:paraId="588A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7FE8207">
            <w:pPr>
              <w:spacing w:line="320" w:lineRule="exact"/>
              <w:jc w:val="center"/>
              <w:rPr>
                <w:rFonts w:ascii="仿宋" w:hAnsi="仿宋" w:eastAsia="仿宋" w:cs="宋体"/>
                <w:color w:val="auto"/>
                <w:szCs w:val="21"/>
              </w:rPr>
            </w:pPr>
            <w:r>
              <w:rPr>
                <w:rFonts w:hint="eastAsia" w:ascii="仿宋" w:hAnsi="仿宋" w:eastAsia="仿宋" w:cs="宋体"/>
                <w:color w:val="auto"/>
                <w:szCs w:val="21"/>
              </w:rPr>
              <w:t>责任事项</w:t>
            </w:r>
          </w:p>
        </w:tc>
        <w:tc>
          <w:tcPr>
            <w:tcW w:w="6804" w:type="dxa"/>
            <w:vAlign w:val="center"/>
          </w:tcPr>
          <w:p w14:paraId="2A8C4A8D">
            <w:pPr>
              <w:jc w:val="left"/>
              <w:rPr>
                <w:rFonts w:ascii="仿宋" w:hAnsi="仿宋" w:eastAsia="仿宋"/>
                <w:color w:val="auto"/>
                <w:szCs w:val="21"/>
              </w:rPr>
            </w:pPr>
            <w:r>
              <w:rPr>
                <w:rFonts w:hint="eastAsia" w:ascii="仿宋" w:hAnsi="仿宋" w:eastAsia="仿宋"/>
                <w:color w:val="auto"/>
                <w:szCs w:val="21"/>
              </w:rPr>
              <w:t>1.立案责任：发现擅自移动、损毁禁止生产区标牌的行为予以审查，决定是否立案。</w:t>
            </w:r>
          </w:p>
          <w:p w14:paraId="428FA646">
            <w:pPr>
              <w:jc w:val="left"/>
              <w:rPr>
                <w:rFonts w:ascii="仿宋" w:hAnsi="仿宋" w:eastAsia="仿宋"/>
                <w:color w:val="auto"/>
                <w:szCs w:val="21"/>
              </w:rPr>
            </w:pPr>
            <w:r>
              <w:rPr>
                <w:rFonts w:hint="eastAsia" w:ascii="仿宋" w:hAnsi="仿宋" w:eastAsia="仿宋"/>
                <w:color w:val="auto"/>
                <w:szCs w:val="21"/>
              </w:rPr>
              <w:t>2.调查责任：对立案的案件，指定专人负责，及时组织调查取证，与当事人有直接利害关系的应当回避。执法人员不得少于两人，调查时应出示证件，允许当事人辩解。</w:t>
            </w:r>
          </w:p>
          <w:p w14:paraId="29C5F486">
            <w:pPr>
              <w:jc w:val="left"/>
              <w:rPr>
                <w:rFonts w:ascii="仿宋" w:hAnsi="仿宋" w:eastAsia="仿宋"/>
                <w:color w:val="auto"/>
                <w:szCs w:val="21"/>
              </w:rPr>
            </w:pPr>
            <w:r>
              <w:rPr>
                <w:rFonts w:hint="eastAsia" w:ascii="仿宋" w:hAnsi="仿宋" w:eastAsia="仿宋"/>
                <w:color w:val="auto"/>
                <w:szCs w:val="21"/>
              </w:rPr>
              <w:t>3.审查责任：审理案件调查报告，对案件违法事实、证据、调查取证程序、法律适用、处罚种类和幅度、当事人陈述和申辩，提出处理意见。</w:t>
            </w:r>
          </w:p>
          <w:p w14:paraId="30A80DDD">
            <w:pPr>
              <w:jc w:val="left"/>
              <w:rPr>
                <w:rFonts w:ascii="仿宋" w:hAnsi="仿宋" w:eastAsia="仿宋"/>
                <w:color w:val="auto"/>
                <w:szCs w:val="21"/>
              </w:rPr>
            </w:pPr>
            <w:r>
              <w:rPr>
                <w:rFonts w:hint="eastAsia" w:ascii="仿宋" w:hAnsi="仿宋" w:eastAsia="仿宋"/>
                <w:color w:val="auto"/>
                <w:szCs w:val="21"/>
              </w:rPr>
              <w:t>4.告知责任：作出行政处罚决定前，应制作《行政处罚事先告知书》送达当事人，符合听证规定的，制作并送达《行政处罚听证告知书》。</w:t>
            </w:r>
          </w:p>
          <w:p w14:paraId="4EE4AEAD">
            <w:pPr>
              <w:jc w:val="left"/>
              <w:rPr>
                <w:rFonts w:ascii="仿宋" w:hAnsi="仿宋" w:eastAsia="仿宋"/>
                <w:color w:val="auto"/>
                <w:szCs w:val="21"/>
              </w:rPr>
            </w:pPr>
            <w:r>
              <w:rPr>
                <w:rFonts w:hint="eastAsia" w:ascii="仿宋" w:hAnsi="仿宋" w:eastAsia="仿宋"/>
                <w:color w:val="auto"/>
                <w:szCs w:val="21"/>
              </w:rPr>
              <w:t>5.决定责任：作出处罚决定，制作《行政处罚决定书》，并载明行政处罚告知、当事人陈述申辩或者听证情况等内容。</w:t>
            </w:r>
          </w:p>
          <w:p w14:paraId="2B963677">
            <w:pPr>
              <w:jc w:val="left"/>
              <w:rPr>
                <w:rFonts w:ascii="仿宋" w:hAnsi="仿宋" w:eastAsia="仿宋"/>
                <w:color w:val="auto"/>
                <w:szCs w:val="21"/>
              </w:rPr>
            </w:pPr>
            <w:r>
              <w:rPr>
                <w:rFonts w:hint="eastAsia" w:ascii="仿宋" w:hAnsi="仿宋" w:eastAsia="仿宋"/>
                <w:color w:val="auto"/>
                <w:szCs w:val="21"/>
              </w:rPr>
              <w:t>6.送达责任：按法律规定的方式将《行政处罚决定书》送达当事人。</w:t>
            </w:r>
          </w:p>
          <w:p w14:paraId="4451E75E">
            <w:pPr>
              <w:jc w:val="left"/>
              <w:rPr>
                <w:rFonts w:ascii="仿宋" w:hAnsi="仿宋" w:eastAsia="仿宋"/>
                <w:color w:val="auto"/>
                <w:szCs w:val="21"/>
              </w:rPr>
            </w:pPr>
            <w:r>
              <w:rPr>
                <w:rFonts w:hint="eastAsia" w:ascii="仿宋" w:hAnsi="仿宋" w:eastAsia="仿宋"/>
                <w:color w:val="auto"/>
                <w:szCs w:val="21"/>
              </w:rPr>
              <w:t>7.执行责任：依照生效的行政处罚决定执行。</w:t>
            </w:r>
          </w:p>
          <w:p w14:paraId="3A3C860C">
            <w:pPr>
              <w:jc w:val="left"/>
              <w:rPr>
                <w:rFonts w:ascii="仿宋" w:hAnsi="仿宋" w:eastAsia="仿宋" w:cs="Times New Roman"/>
                <w:color w:val="auto"/>
                <w:kern w:val="2"/>
                <w:sz w:val="21"/>
                <w:szCs w:val="21"/>
                <w:lang w:val="en-US" w:eastAsia="zh-CN" w:bidi="ar-SA"/>
              </w:rPr>
            </w:pPr>
            <w:r>
              <w:rPr>
                <w:rFonts w:hint="eastAsia" w:ascii="仿宋" w:hAnsi="仿宋" w:eastAsia="仿宋"/>
                <w:color w:val="auto"/>
                <w:szCs w:val="21"/>
              </w:rPr>
              <w:t>8.其他责任：法律法规规章文件规定应履行的其他责任。</w:t>
            </w:r>
          </w:p>
        </w:tc>
      </w:tr>
      <w:tr w14:paraId="68C8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B6DA5F8">
            <w:pPr>
              <w:spacing w:line="320" w:lineRule="exact"/>
              <w:jc w:val="center"/>
              <w:rPr>
                <w:rFonts w:ascii="仿宋" w:hAnsi="仿宋" w:eastAsia="仿宋" w:cs="宋体"/>
                <w:color w:val="auto"/>
                <w:szCs w:val="21"/>
              </w:rPr>
            </w:pPr>
            <w:r>
              <w:rPr>
                <w:rFonts w:hint="eastAsia" w:ascii="仿宋" w:hAnsi="仿宋" w:eastAsia="仿宋" w:cs="宋体"/>
                <w:color w:val="auto"/>
                <w:szCs w:val="21"/>
              </w:rPr>
              <w:t>问责依据</w:t>
            </w:r>
          </w:p>
        </w:tc>
        <w:tc>
          <w:tcPr>
            <w:tcW w:w="6804" w:type="dxa"/>
            <w:vAlign w:val="center"/>
          </w:tcPr>
          <w:p w14:paraId="29036B68">
            <w:pPr>
              <w:ind w:firstLine="420" w:firstLineChars="200"/>
              <w:jc w:val="left"/>
              <w:rPr>
                <w:rFonts w:ascii="仿宋" w:hAnsi="仿宋" w:eastAsia="仿宋" w:cs="Times New Roman"/>
                <w:color w:val="auto"/>
                <w:kern w:val="2"/>
                <w:sz w:val="21"/>
                <w:szCs w:val="21"/>
                <w:lang w:val="en-US" w:eastAsia="zh-CN" w:bidi="ar-SA"/>
              </w:rPr>
            </w:pPr>
            <w:r>
              <w:rPr>
                <w:rFonts w:hint="eastAsia" w:ascii="仿宋" w:hAnsi="仿宋" w:eastAsia="仿宋"/>
                <w:color w:val="auto"/>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58A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E99CFD9">
            <w:pPr>
              <w:spacing w:line="320" w:lineRule="exact"/>
              <w:jc w:val="center"/>
              <w:rPr>
                <w:rFonts w:ascii="仿宋" w:hAnsi="仿宋" w:eastAsia="仿宋" w:cs="宋体"/>
                <w:color w:val="auto"/>
                <w:szCs w:val="21"/>
              </w:rPr>
            </w:pPr>
            <w:r>
              <w:rPr>
                <w:rFonts w:hint="eastAsia" w:ascii="仿宋" w:hAnsi="仿宋" w:eastAsia="仿宋" w:cs="宋体"/>
                <w:color w:val="auto"/>
                <w:szCs w:val="21"/>
              </w:rPr>
              <w:t>监督电话</w:t>
            </w:r>
          </w:p>
        </w:tc>
        <w:tc>
          <w:tcPr>
            <w:tcW w:w="6804" w:type="dxa"/>
            <w:vAlign w:val="center"/>
          </w:tcPr>
          <w:p w14:paraId="0F6F40FF">
            <w:pPr>
              <w:spacing w:line="320" w:lineRule="exact"/>
              <w:jc w:val="center"/>
              <w:rPr>
                <w:rFonts w:ascii="仿宋" w:hAnsi="仿宋" w:eastAsia="仿宋" w:cs="宋体"/>
                <w:color w:val="auto"/>
                <w:szCs w:val="21"/>
              </w:rPr>
            </w:pPr>
            <w:r>
              <w:rPr>
                <w:rFonts w:hint="eastAsia" w:ascii="仿宋" w:hAnsi="仿宋" w:eastAsia="仿宋" w:cs="宋体"/>
                <w:color w:val="auto"/>
                <w:szCs w:val="21"/>
                <w:lang w:val="en-US" w:eastAsia="zh-CN"/>
              </w:rPr>
              <w:t>0812-3897931</w:t>
            </w:r>
          </w:p>
        </w:tc>
      </w:tr>
    </w:tbl>
    <w:p w14:paraId="1A0012F7">
      <w:pPr>
        <w:rPr>
          <w:b/>
          <w:bCs/>
          <w:color w:val="auto"/>
        </w:rPr>
      </w:pPr>
    </w:p>
    <w:p w14:paraId="3EAE543D">
      <w:pPr>
        <w:rPr>
          <w:b/>
          <w:bCs/>
          <w:color w:val="auto"/>
        </w:rPr>
      </w:pPr>
    </w:p>
    <w:p w14:paraId="1B667203">
      <w:pPr>
        <w:rPr>
          <w:b/>
          <w:bCs/>
        </w:rPr>
      </w:pPr>
    </w:p>
    <w:p w14:paraId="621A8604">
      <w:pPr>
        <w:rPr>
          <w:b/>
          <w:bCs/>
        </w:rPr>
      </w:pPr>
    </w:p>
    <w:p w14:paraId="21F5ACB5"/>
    <w:p w14:paraId="62262F8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29F14E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D17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9C203B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2A6EAC2">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2993</w:t>
            </w:r>
          </w:p>
        </w:tc>
      </w:tr>
      <w:tr w14:paraId="463B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25DEDF9">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4C3DCC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EEB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6DD5526">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7C78B8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对违反无公害农产品认定及无公害农产品标志使用行为的处罚</w:t>
            </w:r>
          </w:p>
        </w:tc>
      </w:tr>
      <w:tr w14:paraId="119D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84CE9B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82ED6C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5F6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BA7A5ED">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4F43991">
            <w:pPr>
              <w:jc w:val="left"/>
              <w:rPr>
                <w:rFonts w:ascii="仿宋" w:hAnsi="仿宋" w:eastAsia="仿宋"/>
                <w:szCs w:val="21"/>
              </w:rPr>
            </w:pPr>
            <w:r>
              <w:rPr>
                <w:rFonts w:hint="eastAsia" w:ascii="仿宋" w:hAnsi="仿宋" w:eastAsia="仿宋"/>
                <w:szCs w:val="21"/>
              </w:rPr>
              <w:t>1.立案责任：发现违反无公害农产品认定及无公害农产品标志使用行为予以审查，决定是否立案。</w:t>
            </w:r>
          </w:p>
          <w:p w14:paraId="6ABBF0B5">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2CE794A">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9100BDD">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0D9C60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8B00C1F">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451D6AC">
            <w:pPr>
              <w:jc w:val="left"/>
              <w:rPr>
                <w:rFonts w:ascii="仿宋" w:hAnsi="仿宋" w:eastAsia="仿宋"/>
                <w:szCs w:val="21"/>
              </w:rPr>
            </w:pPr>
            <w:r>
              <w:rPr>
                <w:rFonts w:hint="eastAsia" w:ascii="仿宋" w:hAnsi="仿宋" w:eastAsia="仿宋"/>
                <w:szCs w:val="21"/>
              </w:rPr>
              <w:t>7.执行责任：依照生效的行政处罚决定执行。</w:t>
            </w:r>
          </w:p>
          <w:p w14:paraId="0C6D1C03">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F50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FD1BBA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A9A4C4E">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3DD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4E107E4">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15F67FC">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1B912F33">
      <w:pPr>
        <w:rPr>
          <w:b/>
          <w:bCs/>
        </w:rPr>
      </w:pPr>
    </w:p>
    <w:p w14:paraId="1DCE93F3">
      <w:pPr>
        <w:rPr>
          <w:b/>
          <w:bCs/>
        </w:rPr>
      </w:pPr>
    </w:p>
    <w:p w14:paraId="4452EE0E">
      <w:pPr>
        <w:rPr>
          <w:b/>
          <w:bCs/>
        </w:rPr>
      </w:pPr>
    </w:p>
    <w:p w14:paraId="5F1F0973">
      <w:pPr>
        <w:rPr>
          <w:b/>
          <w:bCs/>
        </w:rPr>
      </w:pPr>
    </w:p>
    <w:p w14:paraId="705E0A66"/>
    <w:p w14:paraId="4BDE958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852BDAF">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F45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719B1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8C9A815">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2994</w:t>
            </w:r>
          </w:p>
        </w:tc>
      </w:tr>
      <w:tr w14:paraId="1603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CF2AED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49CFA8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5CE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228BEB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5CCD39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对未建立、保存农业投入品进销货台账或者未向购买者出具销售凭证的处罚</w:t>
            </w:r>
          </w:p>
        </w:tc>
      </w:tr>
      <w:tr w14:paraId="7666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A211C8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14166E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75C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635F7E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739B82B">
            <w:pPr>
              <w:jc w:val="left"/>
              <w:rPr>
                <w:rFonts w:ascii="仿宋" w:hAnsi="仿宋" w:eastAsia="仿宋"/>
                <w:szCs w:val="21"/>
              </w:rPr>
            </w:pPr>
            <w:r>
              <w:rPr>
                <w:rFonts w:hint="eastAsia" w:ascii="仿宋" w:hAnsi="仿宋" w:eastAsia="仿宋"/>
                <w:szCs w:val="21"/>
              </w:rPr>
              <w:t>1.立案责任：发现未建立、保存农业投入品进销货台账或者未向购买者出具销售凭证的行为予以审查，决定是否立案。</w:t>
            </w:r>
          </w:p>
          <w:p w14:paraId="2A4F81D4">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6FFA578">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528C73E">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F106DAB">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B4385BA">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3E06462">
            <w:pPr>
              <w:jc w:val="left"/>
              <w:rPr>
                <w:rFonts w:ascii="仿宋" w:hAnsi="仿宋" w:eastAsia="仿宋"/>
                <w:szCs w:val="21"/>
              </w:rPr>
            </w:pPr>
            <w:r>
              <w:rPr>
                <w:rFonts w:hint="eastAsia" w:ascii="仿宋" w:hAnsi="仿宋" w:eastAsia="仿宋"/>
                <w:szCs w:val="21"/>
              </w:rPr>
              <w:t>7.执行责任：依照生效的行政处罚决定执行。</w:t>
            </w:r>
          </w:p>
          <w:p w14:paraId="507ECDE3">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966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2E9446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BCABF3F">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ED8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FFFF94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1BCA23F">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5E80A040">
      <w:pPr>
        <w:rPr>
          <w:b/>
          <w:bCs/>
        </w:rPr>
      </w:pPr>
    </w:p>
    <w:p w14:paraId="1BEF602C">
      <w:pPr>
        <w:rPr>
          <w:b/>
          <w:bCs/>
        </w:rPr>
      </w:pPr>
    </w:p>
    <w:p w14:paraId="234D74B7">
      <w:pPr>
        <w:rPr>
          <w:b/>
          <w:bCs/>
        </w:rPr>
      </w:pPr>
    </w:p>
    <w:p w14:paraId="00F978A7">
      <w:pPr>
        <w:rPr>
          <w:b/>
          <w:bCs/>
        </w:rPr>
      </w:pPr>
    </w:p>
    <w:p w14:paraId="457E7D03"/>
    <w:p w14:paraId="7A1A0055">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E1307D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DE0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7098BA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5EAACA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2995</w:t>
            </w:r>
          </w:p>
        </w:tc>
      </w:tr>
      <w:tr w14:paraId="17A0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83C406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A9450F6">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行政处罚</w:t>
            </w:r>
          </w:p>
        </w:tc>
      </w:tr>
      <w:tr w14:paraId="4080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2131C2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B6A8F3D">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对农产品生产过程中违规行为的处罚</w:t>
            </w:r>
          </w:p>
        </w:tc>
      </w:tr>
      <w:tr w14:paraId="087E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30954B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E68FDFF">
            <w:pPr>
              <w:spacing w:line="320" w:lineRule="exact"/>
              <w:jc w:val="center"/>
              <w:rPr>
                <w:rFonts w:ascii="仿宋" w:hAnsi="仿宋" w:eastAsia="仿宋" w:cs="宋体"/>
                <w:szCs w:val="21"/>
              </w:rPr>
            </w:pPr>
            <w:r>
              <w:rPr>
                <w:rFonts w:hint="eastAsia" w:ascii="仿宋" w:hAnsi="仿宋" w:eastAsia="仿宋" w:cs="宋体"/>
                <w:szCs w:val="21"/>
              </w:rPr>
              <w:t>农业农村综合执法大队</w:t>
            </w:r>
          </w:p>
        </w:tc>
      </w:tr>
      <w:tr w14:paraId="67EC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1876A1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3CBC5F5">
            <w:pPr>
              <w:jc w:val="left"/>
              <w:rPr>
                <w:rFonts w:ascii="仿宋" w:hAnsi="仿宋" w:eastAsia="仿宋"/>
                <w:szCs w:val="21"/>
              </w:rPr>
            </w:pPr>
            <w:r>
              <w:rPr>
                <w:rFonts w:hint="eastAsia" w:ascii="仿宋" w:hAnsi="仿宋" w:eastAsia="仿宋"/>
                <w:szCs w:val="21"/>
              </w:rPr>
              <w:t>1.立案责任：发现农产品生产过程中的违规行为予以审查，决定是否立案。2.调查责任：对立案的案件，指定专人负责，及时组织调查取证，与当事人有直接利害关系的应当回避。执法人员不得少于两人，调查时应出示证件，允许当事人辩解。</w:t>
            </w:r>
          </w:p>
          <w:p w14:paraId="22BE1214">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FAEF31E">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B36587B">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63374C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F1CD3B6">
            <w:pPr>
              <w:jc w:val="left"/>
              <w:rPr>
                <w:rFonts w:ascii="仿宋" w:hAnsi="仿宋" w:eastAsia="仿宋"/>
                <w:szCs w:val="21"/>
              </w:rPr>
            </w:pPr>
            <w:r>
              <w:rPr>
                <w:rFonts w:hint="eastAsia" w:ascii="仿宋" w:hAnsi="仿宋" w:eastAsia="仿宋"/>
                <w:szCs w:val="21"/>
              </w:rPr>
              <w:t>7.执行责任：依照生效的行政处罚决定执行。</w:t>
            </w:r>
          </w:p>
          <w:p w14:paraId="33B8F230">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279D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86E322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AF0D97A">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7C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45B7EA9">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D4AC7B6">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2ACD10B4">
      <w:pPr>
        <w:rPr>
          <w:b/>
          <w:bCs/>
        </w:rPr>
      </w:pPr>
    </w:p>
    <w:p w14:paraId="7AF33BCB">
      <w:pPr>
        <w:rPr>
          <w:b/>
          <w:bCs/>
        </w:rPr>
      </w:pPr>
    </w:p>
    <w:p w14:paraId="7B69B443">
      <w:pPr>
        <w:rPr>
          <w:b/>
          <w:bCs/>
        </w:rPr>
      </w:pPr>
    </w:p>
    <w:p w14:paraId="03AEF403">
      <w:pPr>
        <w:rPr>
          <w:b/>
          <w:bCs/>
        </w:rPr>
      </w:pPr>
    </w:p>
    <w:p w14:paraId="2F565B79"/>
    <w:p w14:paraId="499581EE">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843AB6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F8F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15EA553">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6726D51">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2996</w:t>
            </w:r>
          </w:p>
        </w:tc>
      </w:tr>
      <w:tr w14:paraId="00F3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9A8109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BBE8F82">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行政处罚</w:t>
            </w:r>
          </w:p>
        </w:tc>
      </w:tr>
      <w:tr w14:paraId="729E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4DFCE5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FD244E7">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对农产品运载工具、垫料、包装物、容器等不符合卫生、植物检疫和动物防疫条件，或农产品与有毒有害物品混装运输的处罚</w:t>
            </w:r>
          </w:p>
        </w:tc>
      </w:tr>
      <w:tr w14:paraId="78F4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951CA28">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CBD6D6D">
            <w:pPr>
              <w:spacing w:line="320" w:lineRule="exact"/>
              <w:jc w:val="center"/>
              <w:rPr>
                <w:rFonts w:ascii="仿宋" w:hAnsi="仿宋" w:eastAsia="仿宋" w:cs="宋体"/>
                <w:szCs w:val="21"/>
              </w:rPr>
            </w:pPr>
            <w:r>
              <w:rPr>
                <w:rFonts w:hint="eastAsia" w:ascii="仿宋" w:hAnsi="仿宋" w:eastAsia="仿宋" w:cs="宋体"/>
                <w:szCs w:val="21"/>
              </w:rPr>
              <w:t>农业农村综合执法大队</w:t>
            </w:r>
          </w:p>
        </w:tc>
      </w:tr>
      <w:tr w14:paraId="7656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37E296D">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1C29829">
            <w:pPr>
              <w:jc w:val="left"/>
              <w:rPr>
                <w:rFonts w:ascii="仿宋" w:hAnsi="仿宋" w:eastAsia="仿宋"/>
                <w:szCs w:val="21"/>
              </w:rPr>
            </w:pPr>
            <w:r>
              <w:rPr>
                <w:rFonts w:hint="eastAsia" w:ascii="仿宋" w:hAnsi="仿宋" w:eastAsia="仿宋"/>
                <w:szCs w:val="21"/>
              </w:rPr>
              <w:t>1.立案责任：发现农产品运载工具、垫料、包装物、容器等不符合国家规定的卫生、植物检疫和动物防疫条件；或农产品与有毒有害物品混装运输的行为予以审查，决定是否立案。</w:t>
            </w:r>
          </w:p>
          <w:p w14:paraId="793A006B">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437A142">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909D07C">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F949E3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E8D9A1A">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A81ED1D">
            <w:pPr>
              <w:jc w:val="left"/>
              <w:rPr>
                <w:rFonts w:ascii="仿宋" w:hAnsi="仿宋" w:eastAsia="仿宋"/>
                <w:szCs w:val="21"/>
              </w:rPr>
            </w:pPr>
            <w:r>
              <w:rPr>
                <w:rFonts w:hint="eastAsia" w:ascii="仿宋" w:hAnsi="仿宋" w:eastAsia="仿宋"/>
                <w:szCs w:val="21"/>
              </w:rPr>
              <w:t>7.执行责任：依照生效的行政处罚决定执行。</w:t>
            </w:r>
          </w:p>
          <w:p w14:paraId="59349054">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910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A0A0595">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6D79245">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1C7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77FF40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28C2106">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11ED0C6C">
      <w:pPr>
        <w:rPr>
          <w:b/>
          <w:bCs/>
        </w:rPr>
      </w:pPr>
    </w:p>
    <w:p w14:paraId="3F209DA1">
      <w:pPr>
        <w:rPr>
          <w:b/>
          <w:bCs/>
        </w:rPr>
      </w:pPr>
    </w:p>
    <w:p w14:paraId="2CB0B35E">
      <w:pPr>
        <w:rPr>
          <w:b/>
          <w:bCs/>
        </w:rPr>
      </w:pPr>
    </w:p>
    <w:p w14:paraId="6AA0FB47">
      <w:pPr>
        <w:rPr>
          <w:b/>
          <w:bCs/>
        </w:rPr>
      </w:pPr>
    </w:p>
    <w:p w14:paraId="5C5B93C4"/>
    <w:p w14:paraId="7437C4B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EBE981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C78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9D8546F">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2AC7E01">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2997</w:t>
            </w:r>
          </w:p>
        </w:tc>
      </w:tr>
      <w:tr w14:paraId="5DAA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02075F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079F01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D81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4B4306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56905E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对拒绝接受农产品质量安全监督抽查检测的处罚</w:t>
            </w:r>
          </w:p>
        </w:tc>
      </w:tr>
      <w:tr w14:paraId="3598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D52F8EF">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A9FEDB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211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68A5A4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E82DD14">
            <w:pPr>
              <w:spacing w:line="360" w:lineRule="auto"/>
              <w:jc w:val="left"/>
              <w:rPr>
                <w:rFonts w:hint="eastAsia" w:ascii="仿宋" w:hAnsi="仿宋" w:eastAsia="仿宋" w:cs="宋体"/>
                <w:szCs w:val="21"/>
              </w:rPr>
            </w:pPr>
            <w:r>
              <w:rPr>
                <w:rFonts w:hint="eastAsia" w:ascii="仿宋" w:hAnsi="仿宋" w:eastAsia="仿宋" w:cs="宋体"/>
                <w:szCs w:val="21"/>
              </w:rPr>
              <w:t>1.立案责任：发现拒绝接受监督抽查检测的行为予以审查，决定是否立案。2.调查责任：对立案的案件，指定专人负责，及时组织调查取证，与当事人有直接利害关系的应当回避。执法人员不得少于两人，调查时应出示证件，允许当事人辩解。</w:t>
            </w:r>
          </w:p>
          <w:p w14:paraId="3EDD9707">
            <w:pPr>
              <w:spacing w:line="360" w:lineRule="auto"/>
              <w:jc w:val="left"/>
              <w:rPr>
                <w:rFonts w:hint="eastAsia" w:ascii="仿宋" w:hAnsi="仿宋" w:eastAsia="仿宋" w:cs="宋体"/>
                <w:szCs w:val="21"/>
              </w:rPr>
            </w:pPr>
            <w:r>
              <w:rPr>
                <w:rFonts w:hint="eastAsia" w:ascii="仿宋" w:hAnsi="仿宋" w:eastAsia="仿宋" w:cs="宋体"/>
                <w:szCs w:val="21"/>
              </w:rPr>
              <w:t>3.审查责任：审理案件调查报告，对案件违法事实、证据、调查取证程序、法律适用、处罚种类和幅度、当事人陈述和申辩，提出处理意见。</w:t>
            </w:r>
          </w:p>
          <w:p w14:paraId="55B2F432">
            <w:pPr>
              <w:spacing w:line="360" w:lineRule="auto"/>
              <w:jc w:val="left"/>
              <w:rPr>
                <w:rFonts w:hint="eastAsia" w:ascii="仿宋" w:hAnsi="仿宋" w:eastAsia="仿宋" w:cs="宋体"/>
                <w:szCs w:val="21"/>
              </w:rPr>
            </w:pPr>
            <w:r>
              <w:rPr>
                <w:rFonts w:hint="eastAsia" w:ascii="仿宋" w:hAnsi="仿宋" w:eastAsia="仿宋" w:cs="宋体"/>
                <w:szCs w:val="21"/>
              </w:rPr>
              <w:t>4.告知责任：作出行政处罚决定前，应制作《行政处罚事先告知书》送达当事人，符合听证规定的，制作并送达《行政处罚听证告知书》。</w:t>
            </w:r>
          </w:p>
          <w:p w14:paraId="77450B7D">
            <w:pPr>
              <w:spacing w:line="360" w:lineRule="auto"/>
              <w:jc w:val="left"/>
              <w:rPr>
                <w:rFonts w:hint="eastAsia" w:ascii="仿宋" w:hAnsi="仿宋" w:eastAsia="仿宋" w:cs="宋体"/>
                <w:szCs w:val="21"/>
              </w:rPr>
            </w:pPr>
            <w:r>
              <w:rPr>
                <w:rFonts w:hint="eastAsia" w:ascii="仿宋" w:hAnsi="仿宋" w:eastAsia="仿宋" w:cs="宋体"/>
                <w:szCs w:val="21"/>
              </w:rPr>
              <w:t>5.决定责任：作出处罚决定，制作《行政处罚决定书》，并载明行政处罚告知、当事人陈述申辩或者听证情况等内容。</w:t>
            </w:r>
          </w:p>
          <w:p w14:paraId="40E9DF10">
            <w:pPr>
              <w:spacing w:line="360" w:lineRule="auto"/>
              <w:jc w:val="left"/>
              <w:rPr>
                <w:rFonts w:hint="eastAsia" w:ascii="仿宋" w:hAnsi="仿宋" w:eastAsia="仿宋" w:cs="宋体"/>
                <w:szCs w:val="21"/>
              </w:rPr>
            </w:pPr>
            <w:r>
              <w:rPr>
                <w:rFonts w:hint="eastAsia" w:ascii="仿宋" w:hAnsi="仿宋" w:eastAsia="仿宋" w:cs="宋体"/>
                <w:szCs w:val="21"/>
              </w:rPr>
              <w:t>6.送达责任：按法律规定的方式将《行政处罚决定书》送达当事人。</w:t>
            </w:r>
          </w:p>
          <w:p w14:paraId="7741FCE5">
            <w:pPr>
              <w:spacing w:line="360" w:lineRule="auto"/>
              <w:jc w:val="left"/>
              <w:rPr>
                <w:rFonts w:hint="eastAsia" w:ascii="仿宋" w:hAnsi="仿宋" w:eastAsia="仿宋" w:cs="宋体"/>
                <w:szCs w:val="21"/>
              </w:rPr>
            </w:pPr>
            <w:r>
              <w:rPr>
                <w:rFonts w:hint="eastAsia" w:ascii="仿宋" w:hAnsi="仿宋" w:eastAsia="仿宋" w:cs="宋体"/>
                <w:szCs w:val="21"/>
              </w:rPr>
              <w:t>7.执行责任：依照生效的行政处罚决定执行。</w:t>
            </w:r>
          </w:p>
          <w:p w14:paraId="4015749E">
            <w:pPr>
              <w:spacing w:line="360" w:lineRule="auto"/>
              <w:jc w:val="left"/>
              <w:rPr>
                <w:rFonts w:ascii="仿宋" w:hAnsi="仿宋" w:eastAsia="仿宋" w:cs="宋体"/>
                <w:szCs w:val="21"/>
              </w:rPr>
            </w:pPr>
            <w:r>
              <w:rPr>
                <w:rFonts w:hint="eastAsia" w:ascii="仿宋" w:hAnsi="仿宋" w:eastAsia="仿宋" w:cs="宋体"/>
                <w:szCs w:val="21"/>
              </w:rPr>
              <w:t>8.其他责任：法律法规规章文件规定应履行的其他责任。</w:t>
            </w:r>
          </w:p>
        </w:tc>
      </w:tr>
      <w:tr w14:paraId="3CA7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A8174D3">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CA3D23C">
            <w:pPr>
              <w:spacing w:line="360" w:lineRule="auto"/>
              <w:ind w:firstLine="420" w:firstLineChars="200"/>
              <w:rPr>
                <w:rFonts w:ascii="仿宋" w:hAnsi="仿宋" w:eastAsia="仿宋" w:cs="宋体"/>
                <w:szCs w:val="21"/>
              </w:rPr>
            </w:pPr>
            <w:r>
              <w:rPr>
                <w:rFonts w:hint="eastAsia" w:ascii="仿宋" w:hAnsi="仿宋" w:eastAsia="仿宋" w:cs="宋体"/>
                <w:szCs w:val="21"/>
              </w:rPr>
              <w:t xml:space="preserve">   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986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125B8D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719237B">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6ED569B5">
      <w:pPr>
        <w:rPr>
          <w:b/>
          <w:bCs/>
        </w:rPr>
      </w:pPr>
    </w:p>
    <w:p w14:paraId="45AC6C7A">
      <w:pPr>
        <w:rPr>
          <w:b/>
          <w:bCs/>
        </w:rPr>
      </w:pPr>
    </w:p>
    <w:p w14:paraId="05982210"/>
    <w:p w14:paraId="40408BD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8654B8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F60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CE70D5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B725A2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2998</w:t>
            </w:r>
          </w:p>
        </w:tc>
      </w:tr>
      <w:tr w14:paraId="5E5A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A98BE8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BACC4A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143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51A235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03832D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对伪造、冒用、转让、买卖无公害农产品产品认证证书和标志的处罚</w:t>
            </w:r>
          </w:p>
        </w:tc>
      </w:tr>
      <w:tr w14:paraId="699B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50D523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247ADF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E7F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717100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CD30266">
            <w:pPr>
              <w:spacing w:line="360" w:lineRule="auto"/>
              <w:jc w:val="left"/>
              <w:rPr>
                <w:rFonts w:hint="eastAsia" w:ascii="仿宋" w:hAnsi="仿宋" w:eastAsia="仿宋" w:cs="宋体"/>
                <w:szCs w:val="21"/>
              </w:rPr>
            </w:pPr>
            <w:r>
              <w:rPr>
                <w:rFonts w:hint="eastAsia" w:ascii="仿宋" w:hAnsi="仿宋" w:eastAsia="仿宋" w:cs="宋体"/>
                <w:szCs w:val="21"/>
              </w:rPr>
              <w:t>1.立案责任：发现伪造、冒用、转让、买卖无公害农产品产品认证证书和标志等行为予以审查，决定是否立案。</w:t>
            </w:r>
          </w:p>
          <w:p w14:paraId="2D2231CB">
            <w:pPr>
              <w:spacing w:line="360" w:lineRule="auto"/>
              <w:jc w:val="left"/>
              <w:rPr>
                <w:rFonts w:hint="eastAsia" w:ascii="仿宋" w:hAnsi="仿宋" w:eastAsia="仿宋" w:cs="宋体"/>
                <w:szCs w:val="21"/>
              </w:rPr>
            </w:pPr>
            <w:r>
              <w:rPr>
                <w:rFonts w:hint="eastAsia" w:ascii="仿宋" w:hAnsi="仿宋" w:eastAsia="仿宋" w:cs="宋体"/>
                <w:szCs w:val="21"/>
              </w:rPr>
              <w:t>2.调查责任：对立案的案件，指定专人负责，及时组织调查取证，与当事人有直接利害关系的应当回避。执法人员不得少于两人，调查时应出示证件，允许当事人辩解。</w:t>
            </w:r>
          </w:p>
          <w:p w14:paraId="3A526E13">
            <w:pPr>
              <w:spacing w:line="360" w:lineRule="auto"/>
              <w:jc w:val="left"/>
              <w:rPr>
                <w:rFonts w:hint="eastAsia" w:ascii="仿宋" w:hAnsi="仿宋" w:eastAsia="仿宋" w:cs="宋体"/>
                <w:szCs w:val="21"/>
              </w:rPr>
            </w:pPr>
            <w:r>
              <w:rPr>
                <w:rFonts w:hint="eastAsia" w:ascii="仿宋" w:hAnsi="仿宋" w:eastAsia="仿宋" w:cs="宋体"/>
                <w:szCs w:val="21"/>
              </w:rPr>
              <w:t>3.审查责任：审理案件调查报告，对案件违法事实、证据、调查取证程序、法律适用、处罚种类和幅度、当事人陈述和申辩，提出处理意见。</w:t>
            </w:r>
          </w:p>
          <w:p w14:paraId="2D64D810">
            <w:pPr>
              <w:spacing w:line="360" w:lineRule="auto"/>
              <w:jc w:val="left"/>
              <w:rPr>
                <w:rFonts w:hint="eastAsia" w:ascii="仿宋" w:hAnsi="仿宋" w:eastAsia="仿宋" w:cs="宋体"/>
                <w:szCs w:val="21"/>
              </w:rPr>
            </w:pPr>
            <w:r>
              <w:rPr>
                <w:rFonts w:hint="eastAsia" w:ascii="仿宋" w:hAnsi="仿宋" w:eastAsia="仿宋" w:cs="宋体"/>
                <w:szCs w:val="21"/>
              </w:rPr>
              <w:t>4.告知责任：作出行政处罚决定前，应制作《行政处罚事先告知书》送达当事人，符合听证规定的，制作并送达《行政处罚听证告知书》。</w:t>
            </w:r>
          </w:p>
          <w:p w14:paraId="45F9B6E5">
            <w:pPr>
              <w:spacing w:line="360" w:lineRule="auto"/>
              <w:jc w:val="left"/>
              <w:rPr>
                <w:rFonts w:hint="eastAsia" w:ascii="仿宋" w:hAnsi="仿宋" w:eastAsia="仿宋" w:cs="宋体"/>
                <w:szCs w:val="21"/>
              </w:rPr>
            </w:pPr>
            <w:r>
              <w:rPr>
                <w:rFonts w:hint="eastAsia" w:ascii="仿宋" w:hAnsi="仿宋" w:eastAsia="仿宋" w:cs="宋体"/>
                <w:szCs w:val="21"/>
              </w:rPr>
              <w:t>5.决定责任：作出处罚决定，制作《行政处罚决定书》，并载明行政处罚告知、当事人陈述申辩或者听证情况等内容。</w:t>
            </w:r>
          </w:p>
          <w:p w14:paraId="284B048A">
            <w:pPr>
              <w:spacing w:line="360" w:lineRule="auto"/>
              <w:jc w:val="left"/>
              <w:rPr>
                <w:rFonts w:hint="eastAsia" w:ascii="仿宋" w:hAnsi="仿宋" w:eastAsia="仿宋" w:cs="宋体"/>
                <w:szCs w:val="21"/>
              </w:rPr>
            </w:pPr>
            <w:r>
              <w:rPr>
                <w:rFonts w:hint="eastAsia" w:ascii="仿宋" w:hAnsi="仿宋" w:eastAsia="仿宋" w:cs="宋体"/>
                <w:szCs w:val="21"/>
              </w:rPr>
              <w:t>6.送达责任：按法律规定的方式将《行政处罚决定书》送达当事人。</w:t>
            </w:r>
          </w:p>
          <w:p w14:paraId="1F7770DA">
            <w:pPr>
              <w:spacing w:line="360" w:lineRule="auto"/>
              <w:jc w:val="left"/>
              <w:rPr>
                <w:rFonts w:hint="eastAsia" w:ascii="仿宋" w:hAnsi="仿宋" w:eastAsia="仿宋" w:cs="宋体"/>
                <w:szCs w:val="21"/>
              </w:rPr>
            </w:pPr>
            <w:r>
              <w:rPr>
                <w:rFonts w:hint="eastAsia" w:ascii="仿宋" w:hAnsi="仿宋" w:eastAsia="仿宋" w:cs="宋体"/>
                <w:szCs w:val="21"/>
              </w:rPr>
              <w:t>7.执行责任：依照生效的行政处罚决定执行。</w:t>
            </w:r>
          </w:p>
          <w:p w14:paraId="5BD6D0B2">
            <w:pPr>
              <w:spacing w:line="360" w:lineRule="auto"/>
              <w:jc w:val="left"/>
              <w:rPr>
                <w:rFonts w:ascii="仿宋" w:hAnsi="仿宋" w:eastAsia="仿宋" w:cs="宋体"/>
                <w:szCs w:val="21"/>
              </w:rPr>
            </w:pPr>
            <w:r>
              <w:rPr>
                <w:rFonts w:hint="eastAsia" w:ascii="仿宋" w:hAnsi="仿宋" w:eastAsia="仿宋" w:cs="宋体"/>
                <w:szCs w:val="21"/>
              </w:rPr>
              <w:t>8.其他责任：法律法规规章文件规定应履行的其他责任。</w:t>
            </w:r>
          </w:p>
        </w:tc>
      </w:tr>
      <w:tr w14:paraId="4DCE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5D1023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9FAC59E">
            <w:pPr>
              <w:spacing w:line="360" w:lineRule="auto"/>
              <w:ind w:firstLine="420" w:firstLineChars="200"/>
              <w:rPr>
                <w:rFonts w:ascii="仿宋" w:hAnsi="仿宋" w:eastAsia="仿宋" w:cs="宋体"/>
                <w:szCs w:val="21"/>
              </w:rPr>
            </w:pPr>
            <w:r>
              <w:rPr>
                <w:rFonts w:hint="eastAsia" w:ascii="仿宋" w:hAnsi="仿宋" w:eastAsia="仿宋" w:cs="宋体"/>
                <w:szCs w:val="21"/>
              </w:rPr>
              <w:t xml:space="preserve"> 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333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5486091">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30A5ECA">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29603F33"/>
    <w:p w14:paraId="6330965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C5022F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5AD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8C6373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CA269D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2999</w:t>
            </w:r>
          </w:p>
        </w:tc>
      </w:tr>
      <w:tr w14:paraId="5814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B2AE37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BC5483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4C2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25A1FFC">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8423FF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对未取得许可证照或不按照法定条件、要求从事农产品生产经营活动，或者生产、销售不符合法定要求产品的处罚</w:t>
            </w:r>
          </w:p>
        </w:tc>
      </w:tr>
      <w:tr w14:paraId="4A61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C06866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110FE0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EBF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2243BB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EE8B5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宋体"/>
                <w:szCs w:val="21"/>
              </w:rPr>
            </w:pPr>
            <w:r>
              <w:rPr>
                <w:rFonts w:hint="eastAsia" w:ascii="仿宋" w:hAnsi="仿宋" w:eastAsia="仿宋" w:cs="宋体"/>
                <w:szCs w:val="21"/>
              </w:rPr>
              <w:t>1.立案责任：发现农产品生产企业和农民专业合作经济组织不按照法定条件、要求从事农产品生产经营活动或者生产、销售不符合法定要求产品；农产品生产经营者（农产品生产企业和农民专业合作社）不再符合法定条件、要求，继续从事生产经营活动；依法应当取得许可证照而未取得许可证照从事农产品生产活动的行为予以审查，决定是否立案。</w:t>
            </w:r>
          </w:p>
          <w:p w14:paraId="12AD34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宋体"/>
                <w:szCs w:val="21"/>
              </w:rPr>
            </w:pPr>
            <w:r>
              <w:rPr>
                <w:rFonts w:hint="eastAsia" w:ascii="仿宋" w:hAnsi="仿宋" w:eastAsia="仿宋" w:cs="宋体"/>
                <w:szCs w:val="21"/>
              </w:rPr>
              <w:t>2.调查责任：对立案的案件，指定专人负责，及时组织调查取证，与当事人有直接利害关系的应当回避。执法人员不得少于两人，调查时应出示证件，允许当事人辩解。</w:t>
            </w:r>
          </w:p>
          <w:p w14:paraId="740534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宋体"/>
                <w:szCs w:val="21"/>
              </w:rPr>
            </w:pPr>
            <w:r>
              <w:rPr>
                <w:rFonts w:hint="eastAsia" w:ascii="仿宋" w:hAnsi="仿宋" w:eastAsia="仿宋" w:cs="宋体"/>
                <w:szCs w:val="21"/>
              </w:rPr>
              <w:t>3.审查责任：审理案件调查报告，对案件违法事实、证据、调查取证程序、法律适用、处罚种类和幅度、当事人陈述和申辩，提出处理意见。</w:t>
            </w:r>
          </w:p>
          <w:p w14:paraId="36833C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宋体"/>
                <w:szCs w:val="21"/>
              </w:rPr>
            </w:pPr>
            <w:r>
              <w:rPr>
                <w:rFonts w:hint="eastAsia" w:ascii="仿宋" w:hAnsi="仿宋" w:eastAsia="仿宋" w:cs="宋体"/>
                <w:szCs w:val="21"/>
              </w:rPr>
              <w:t>4.告知责任：作出行政处罚决定前，应制作《行政处罚事先告知书》送达当事人，符合听证规定的，制作并送达《行政处罚听证告知书》。</w:t>
            </w:r>
          </w:p>
          <w:p w14:paraId="27724D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宋体"/>
                <w:szCs w:val="21"/>
              </w:rPr>
            </w:pPr>
            <w:r>
              <w:rPr>
                <w:rFonts w:hint="eastAsia" w:ascii="仿宋" w:hAnsi="仿宋" w:eastAsia="仿宋" w:cs="宋体"/>
                <w:szCs w:val="21"/>
              </w:rPr>
              <w:t>5.决定责任：作出处罚决定，制作《行政处罚决定书》，并载明行政处罚告知、当事人陈述申辩或者听证情况等内容。</w:t>
            </w:r>
          </w:p>
          <w:p w14:paraId="68743E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宋体"/>
                <w:szCs w:val="21"/>
              </w:rPr>
            </w:pPr>
            <w:r>
              <w:rPr>
                <w:rFonts w:hint="eastAsia" w:ascii="仿宋" w:hAnsi="仿宋" w:eastAsia="仿宋" w:cs="宋体"/>
                <w:szCs w:val="21"/>
              </w:rPr>
              <w:t>6.送达责任：按法律规定的方式将《行政处罚决定书》送达当事人。</w:t>
            </w:r>
          </w:p>
          <w:p w14:paraId="5541DF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宋体"/>
                <w:szCs w:val="21"/>
              </w:rPr>
            </w:pPr>
            <w:r>
              <w:rPr>
                <w:rFonts w:hint="eastAsia" w:ascii="仿宋" w:hAnsi="仿宋" w:eastAsia="仿宋" w:cs="宋体"/>
                <w:szCs w:val="21"/>
              </w:rPr>
              <w:t>7.执行责任：依照生效的行政处罚决定执行。</w:t>
            </w:r>
          </w:p>
          <w:p w14:paraId="35801EE0">
            <w:pPr>
              <w:spacing w:line="360" w:lineRule="auto"/>
              <w:jc w:val="left"/>
              <w:rPr>
                <w:rFonts w:ascii="仿宋" w:hAnsi="仿宋" w:eastAsia="仿宋" w:cs="宋体"/>
                <w:szCs w:val="21"/>
              </w:rPr>
            </w:pPr>
            <w:r>
              <w:rPr>
                <w:rFonts w:hint="eastAsia" w:ascii="仿宋" w:hAnsi="仿宋" w:eastAsia="仿宋" w:cs="宋体"/>
                <w:szCs w:val="21"/>
              </w:rPr>
              <w:t>8.其他责任：法律法规规章文件规定应履行的其他责任。</w:t>
            </w:r>
          </w:p>
        </w:tc>
      </w:tr>
      <w:tr w14:paraId="7C06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59B56B3">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2876A89">
            <w:pPr>
              <w:spacing w:line="360" w:lineRule="auto"/>
              <w:ind w:firstLine="420" w:firstLineChars="200"/>
              <w:rPr>
                <w:rFonts w:ascii="仿宋" w:hAnsi="仿宋" w:eastAsia="仿宋" w:cs="宋体"/>
                <w:szCs w:val="21"/>
              </w:rPr>
            </w:pPr>
            <w:r>
              <w:rPr>
                <w:rFonts w:hint="eastAsia" w:ascii="仿宋" w:hAnsi="仿宋" w:eastAsia="仿宋" w:cs="宋体"/>
                <w:szCs w:val="21"/>
              </w:rPr>
              <w:t xml:space="preserve">   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E54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678721C">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1C9333D">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34364382">
      <w:pPr>
        <w:rPr>
          <w:b/>
          <w:bCs/>
        </w:rPr>
      </w:pPr>
    </w:p>
    <w:p w14:paraId="6CA89B68">
      <w:pPr>
        <w:rPr>
          <w:b/>
          <w:bCs/>
        </w:rPr>
      </w:pPr>
    </w:p>
    <w:p w14:paraId="6E524011">
      <w:pPr>
        <w:rPr>
          <w:b/>
          <w:bCs/>
        </w:rPr>
      </w:pPr>
      <w:r>
        <w:rPr>
          <w:b/>
          <w:bCs/>
        </w:rPr>
        <w:br w:type="page"/>
      </w:r>
    </w:p>
    <w:p w14:paraId="7826F46D"/>
    <w:p w14:paraId="6DA03AAD">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F0A918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F54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BE5667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157B63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3000</w:t>
            </w:r>
          </w:p>
        </w:tc>
      </w:tr>
      <w:tr w14:paraId="60EB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8584E34">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F1B11A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123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53127A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ABA0EC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对不履行农产品安全隐患告知、报告、产品召回、停止销售等义务的处罚</w:t>
            </w:r>
          </w:p>
        </w:tc>
      </w:tr>
      <w:tr w14:paraId="0907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C0F16D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311FD8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77A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F488C1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447213B">
            <w:pPr>
              <w:spacing w:line="360" w:lineRule="auto"/>
              <w:jc w:val="left"/>
              <w:rPr>
                <w:rFonts w:hint="eastAsia" w:ascii="仿宋" w:hAnsi="仿宋" w:eastAsia="仿宋" w:cs="宋体"/>
                <w:szCs w:val="21"/>
              </w:rPr>
            </w:pPr>
            <w:r>
              <w:rPr>
                <w:rFonts w:hint="eastAsia" w:ascii="仿宋" w:hAnsi="仿宋" w:eastAsia="仿宋" w:cs="宋体"/>
                <w:szCs w:val="21"/>
              </w:rPr>
              <w:t>1.立案责任：发现农产品生产企业和销售者不履行农产品安全隐患告知、报告、产品召回、停止销售等义务的行为予以审查，决定是否立案。</w:t>
            </w:r>
          </w:p>
          <w:p w14:paraId="07EE0303">
            <w:pPr>
              <w:spacing w:line="360" w:lineRule="auto"/>
              <w:jc w:val="left"/>
              <w:rPr>
                <w:rFonts w:hint="eastAsia" w:ascii="仿宋" w:hAnsi="仿宋" w:eastAsia="仿宋" w:cs="宋体"/>
                <w:szCs w:val="21"/>
              </w:rPr>
            </w:pPr>
            <w:r>
              <w:rPr>
                <w:rFonts w:hint="eastAsia" w:ascii="仿宋" w:hAnsi="仿宋" w:eastAsia="仿宋" w:cs="宋体"/>
                <w:szCs w:val="21"/>
              </w:rPr>
              <w:t>2.调查责任：对立案的案件，指定专人负责，及时组织调查取证，与当事人有直接利害关系的应当回避。执法人员不得少于两人，调查时应出示证件，允许当事人辩解。</w:t>
            </w:r>
          </w:p>
          <w:p w14:paraId="2525BEF6">
            <w:pPr>
              <w:spacing w:line="360" w:lineRule="auto"/>
              <w:jc w:val="left"/>
              <w:rPr>
                <w:rFonts w:hint="eastAsia" w:ascii="仿宋" w:hAnsi="仿宋" w:eastAsia="仿宋" w:cs="宋体"/>
                <w:szCs w:val="21"/>
              </w:rPr>
            </w:pPr>
            <w:r>
              <w:rPr>
                <w:rFonts w:hint="eastAsia" w:ascii="仿宋" w:hAnsi="仿宋" w:eastAsia="仿宋" w:cs="宋体"/>
                <w:szCs w:val="21"/>
              </w:rPr>
              <w:t>3.审查责任：审理案件调查报告，对案件违法事实、证据、调查取证程序、法律适用、处罚种类和幅度、当事人陈述和申辩，提出处理意见。</w:t>
            </w:r>
          </w:p>
          <w:p w14:paraId="1666786D">
            <w:pPr>
              <w:spacing w:line="360" w:lineRule="auto"/>
              <w:jc w:val="left"/>
              <w:rPr>
                <w:rFonts w:hint="eastAsia" w:ascii="仿宋" w:hAnsi="仿宋" w:eastAsia="仿宋" w:cs="宋体"/>
                <w:szCs w:val="21"/>
              </w:rPr>
            </w:pPr>
            <w:r>
              <w:rPr>
                <w:rFonts w:hint="eastAsia" w:ascii="仿宋" w:hAnsi="仿宋" w:eastAsia="仿宋" w:cs="宋体"/>
                <w:szCs w:val="21"/>
              </w:rPr>
              <w:t>4.告知责任：作出行政处罚决定前，应制作《行政处罚事先告知书》送达当事人，符合听证规定的，制作并送达《行政处罚听证告知书》。</w:t>
            </w:r>
          </w:p>
          <w:p w14:paraId="0950AD3B">
            <w:pPr>
              <w:spacing w:line="360" w:lineRule="auto"/>
              <w:jc w:val="left"/>
              <w:rPr>
                <w:rFonts w:hint="eastAsia" w:ascii="仿宋" w:hAnsi="仿宋" w:eastAsia="仿宋" w:cs="宋体"/>
                <w:szCs w:val="21"/>
              </w:rPr>
            </w:pPr>
            <w:r>
              <w:rPr>
                <w:rFonts w:hint="eastAsia" w:ascii="仿宋" w:hAnsi="仿宋" w:eastAsia="仿宋" w:cs="宋体"/>
                <w:szCs w:val="21"/>
              </w:rPr>
              <w:t>5.决定责任：作出处罚决定，制作《行政处罚决定书》，并载明行政处罚告知、当事人陈述申辩或者听证情况等内容。</w:t>
            </w:r>
          </w:p>
          <w:p w14:paraId="2633005E">
            <w:pPr>
              <w:spacing w:line="360" w:lineRule="auto"/>
              <w:jc w:val="left"/>
              <w:rPr>
                <w:rFonts w:hint="eastAsia" w:ascii="仿宋" w:hAnsi="仿宋" w:eastAsia="仿宋" w:cs="宋体"/>
                <w:szCs w:val="21"/>
              </w:rPr>
            </w:pPr>
            <w:r>
              <w:rPr>
                <w:rFonts w:hint="eastAsia" w:ascii="仿宋" w:hAnsi="仿宋" w:eastAsia="仿宋" w:cs="宋体"/>
                <w:szCs w:val="21"/>
              </w:rPr>
              <w:t>6.送达责任：按法律规定的方式将《行政处罚决定书》送达当事人。</w:t>
            </w:r>
          </w:p>
          <w:p w14:paraId="454923B7">
            <w:pPr>
              <w:spacing w:line="360" w:lineRule="auto"/>
              <w:jc w:val="left"/>
              <w:rPr>
                <w:rFonts w:hint="eastAsia" w:ascii="仿宋" w:hAnsi="仿宋" w:eastAsia="仿宋" w:cs="宋体"/>
                <w:szCs w:val="21"/>
              </w:rPr>
            </w:pPr>
            <w:r>
              <w:rPr>
                <w:rFonts w:hint="eastAsia" w:ascii="仿宋" w:hAnsi="仿宋" w:eastAsia="仿宋" w:cs="宋体"/>
                <w:szCs w:val="21"/>
              </w:rPr>
              <w:t>7.执行责任：依照生效的行政处罚决定执行。</w:t>
            </w:r>
          </w:p>
          <w:p w14:paraId="7D5EB5C8">
            <w:pPr>
              <w:spacing w:line="360" w:lineRule="auto"/>
              <w:jc w:val="left"/>
              <w:rPr>
                <w:rFonts w:ascii="仿宋" w:hAnsi="仿宋" w:eastAsia="仿宋" w:cs="宋体"/>
                <w:szCs w:val="21"/>
              </w:rPr>
            </w:pPr>
            <w:r>
              <w:rPr>
                <w:rFonts w:hint="eastAsia" w:ascii="仿宋" w:hAnsi="仿宋" w:eastAsia="仿宋" w:cs="宋体"/>
                <w:szCs w:val="21"/>
              </w:rPr>
              <w:t>8.其他责任：法律法规规章文件规定应履行的其他责任。</w:t>
            </w:r>
          </w:p>
        </w:tc>
      </w:tr>
      <w:tr w14:paraId="4976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000A65B">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F45FE61">
            <w:pPr>
              <w:spacing w:line="360" w:lineRule="auto"/>
              <w:ind w:firstLine="420" w:firstLineChars="200"/>
              <w:rPr>
                <w:rFonts w:ascii="仿宋" w:hAnsi="仿宋" w:eastAsia="仿宋" w:cs="宋体"/>
                <w:szCs w:val="21"/>
              </w:rPr>
            </w:pPr>
            <w:r>
              <w:rPr>
                <w:rFonts w:hint="eastAsia" w:ascii="仿宋" w:hAnsi="仿宋" w:eastAsia="仿宋" w:cs="宋体"/>
                <w:szCs w:val="21"/>
              </w:rPr>
              <w:t xml:space="preserve">  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A70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721925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BB57ED7">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1FF10BD2"/>
    <w:p w14:paraId="713E9C7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7EA4FE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133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C26038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F6924B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3001</w:t>
            </w:r>
          </w:p>
        </w:tc>
      </w:tr>
      <w:tr w14:paraId="5A42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27A617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0FB419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069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F5FD127">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04291D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对生产、销售未取得登记证的肥料产品或者假冒、伪造肥料登记证、登记证号的处罚</w:t>
            </w:r>
          </w:p>
        </w:tc>
      </w:tr>
      <w:tr w14:paraId="1BD4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AF5B1FE">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102A76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85E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F8C016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CD5D404">
            <w:pPr>
              <w:spacing w:line="360" w:lineRule="auto"/>
              <w:jc w:val="left"/>
              <w:rPr>
                <w:rFonts w:hint="eastAsia" w:ascii="仿宋" w:hAnsi="仿宋" w:eastAsia="仿宋" w:cs="宋体"/>
                <w:szCs w:val="21"/>
              </w:rPr>
            </w:pPr>
            <w:r>
              <w:rPr>
                <w:rFonts w:hint="eastAsia" w:ascii="仿宋" w:hAnsi="仿宋" w:eastAsia="仿宋" w:cs="宋体"/>
                <w:szCs w:val="21"/>
              </w:rPr>
              <w:t>1.立案责任：发现生产、销售未取得登记证的肥料产品或者假冒、伪造肥料登记证、登记证号的行为予以审查，决定是否立案。</w:t>
            </w:r>
          </w:p>
          <w:p w14:paraId="35668C9A">
            <w:pPr>
              <w:spacing w:line="360" w:lineRule="auto"/>
              <w:jc w:val="left"/>
              <w:rPr>
                <w:rFonts w:hint="eastAsia" w:ascii="仿宋" w:hAnsi="仿宋" w:eastAsia="仿宋" w:cs="宋体"/>
                <w:szCs w:val="21"/>
              </w:rPr>
            </w:pPr>
            <w:r>
              <w:rPr>
                <w:rFonts w:hint="eastAsia" w:ascii="仿宋" w:hAnsi="仿宋" w:eastAsia="仿宋" w:cs="宋体"/>
                <w:szCs w:val="21"/>
              </w:rPr>
              <w:t>2.调查责任：对立案的案件，指定专人负责，及时组织调查取证，与当事人有直接利害关系的应当回避。执法人员不得少于两人，调查时应出示证件，允许当事人辩解。</w:t>
            </w:r>
          </w:p>
          <w:p w14:paraId="15320969">
            <w:pPr>
              <w:spacing w:line="360" w:lineRule="auto"/>
              <w:jc w:val="left"/>
              <w:rPr>
                <w:rFonts w:hint="eastAsia" w:ascii="仿宋" w:hAnsi="仿宋" w:eastAsia="仿宋" w:cs="宋体"/>
                <w:szCs w:val="21"/>
              </w:rPr>
            </w:pPr>
            <w:r>
              <w:rPr>
                <w:rFonts w:hint="eastAsia" w:ascii="仿宋" w:hAnsi="仿宋" w:eastAsia="仿宋" w:cs="宋体"/>
                <w:szCs w:val="21"/>
              </w:rPr>
              <w:t>3.审查责任：审理案件调查报告，对案件违法事实、证据、调查取证程序、法律适用、处罚种类和幅度、当事人陈述和申辩，提出处理意见。</w:t>
            </w:r>
          </w:p>
          <w:p w14:paraId="706EBBA8">
            <w:pPr>
              <w:spacing w:line="360" w:lineRule="auto"/>
              <w:jc w:val="left"/>
              <w:rPr>
                <w:rFonts w:hint="eastAsia" w:ascii="仿宋" w:hAnsi="仿宋" w:eastAsia="仿宋" w:cs="宋体"/>
                <w:szCs w:val="21"/>
              </w:rPr>
            </w:pPr>
            <w:r>
              <w:rPr>
                <w:rFonts w:hint="eastAsia" w:ascii="仿宋" w:hAnsi="仿宋" w:eastAsia="仿宋" w:cs="宋体"/>
                <w:szCs w:val="21"/>
              </w:rPr>
              <w:t>4.告知责任：作出行政处罚决定前，应制作《行政处罚事先告知书》送达当事人，符合听证规定的，制作并送达《行政处罚听证告知书》。</w:t>
            </w:r>
          </w:p>
          <w:p w14:paraId="006DFC45">
            <w:pPr>
              <w:spacing w:line="360" w:lineRule="auto"/>
              <w:jc w:val="left"/>
              <w:rPr>
                <w:rFonts w:hint="eastAsia" w:ascii="仿宋" w:hAnsi="仿宋" w:eastAsia="仿宋" w:cs="宋体"/>
                <w:szCs w:val="21"/>
              </w:rPr>
            </w:pPr>
            <w:r>
              <w:rPr>
                <w:rFonts w:hint="eastAsia" w:ascii="仿宋" w:hAnsi="仿宋" w:eastAsia="仿宋" w:cs="宋体"/>
                <w:szCs w:val="21"/>
              </w:rPr>
              <w:t>5.决定责任：作出处罚决定，制作《行政处罚决定书》，并载明行政处罚告知、当事人陈述申辩或者听证情况等内容。</w:t>
            </w:r>
          </w:p>
          <w:p w14:paraId="50446CB6">
            <w:pPr>
              <w:spacing w:line="360" w:lineRule="auto"/>
              <w:jc w:val="left"/>
              <w:rPr>
                <w:rFonts w:hint="eastAsia" w:ascii="仿宋" w:hAnsi="仿宋" w:eastAsia="仿宋" w:cs="宋体"/>
                <w:szCs w:val="21"/>
              </w:rPr>
            </w:pPr>
            <w:r>
              <w:rPr>
                <w:rFonts w:hint="eastAsia" w:ascii="仿宋" w:hAnsi="仿宋" w:eastAsia="仿宋" w:cs="宋体"/>
                <w:szCs w:val="21"/>
              </w:rPr>
              <w:t>6.送达责任：按法律规定的方式将《行政处罚决定书》送达当事人。</w:t>
            </w:r>
          </w:p>
          <w:p w14:paraId="7783E51E">
            <w:pPr>
              <w:spacing w:line="360" w:lineRule="auto"/>
              <w:jc w:val="left"/>
              <w:rPr>
                <w:rFonts w:hint="eastAsia" w:ascii="仿宋" w:hAnsi="仿宋" w:eastAsia="仿宋" w:cs="宋体"/>
                <w:szCs w:val="21"/>
              </w:rPr>
            </w:pPr>
            <w:r>
              <w:rPr>
                <w:rFonts w:hint="eastAsia" w:ascii="仿宋" w:hAnsi="仿宋" w:eastAsia="仿宋" w:cs="宋体"/>
                <w:szCs w:val="21"/>
              </w:rPr>
              <w:t>7.执行责任：依照生效的行政处罚决定执行。</w:t>
            </w:r>
          </w:p>
          <w:p w14:paraId="60CC4468">
            <w:pPr>
              <w:spacing w:line="360" w:lineRule="auto"/>
              <w:jc w:val="left"/>
              <w:rPr>
                <w:rFonts w:ascii="仿宋" w:hAnsi="仿宋" w:eastAsia="仿宋" w:cs="宋体"/>
                <w:szCs w:val="21"/>
              </w:rPr>
            </w:pPr>
            <w:r>
              <w:rPr>
                <w:rFonts w:hint="eastAsia" w:ascii="仿宋" w:hAnsi="仿宋" w:eastAsia="仿宋" w:cs="宋体"/>
                <w:szCs w:val="21"/>
              </w:rPr>
              <w:t>8.其他责任：法律法规规章文件规定应履行的其他责任。</w:t>
            </w:r>
          </w:p>
        </w:tc>
      </w:tr>
      <w:tr w14:paraId="6843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3A9EE55">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100DA99">
            <w:pPr>
              <w:spacing w:line="360" w:lineRule="auto"/>
              <w:ind w:firstLine="420" w:firstLineChars="200"/>
              <w:rPr>
                <w:rFonts w:ascii="仿宋" w:hAnsi="仿宋" w:eastAsia="仿宋" w:cs="宋体"/>
                <w:szCs w:val="21"/>
              </w:rPr>
            </w:pPr>
            <w:r>
              <w:rPr>
                <w:rFonts w:hint="eastAsia" w:ascii="仿宋" w:hAnsi="仿宋" w:eastAsia="仿宋" w:cs="宋体"/>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E77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CD327B9">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F2C1353">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71CDC496"/>
    <w:p w14:paraId="3CB43EE1">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C70576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8A6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2D8F34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903C4C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3002</w:t>
            </w:r>
          </w:p>
        </w:tc>
      </w:tr>
      <w:tr w14:paraId="4D41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2281C99">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FFE7DA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58F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038071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C07829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对生产、销售的肥料产品有效成分或含量与登记批准的内容不符的处罚</w:t>
            </w:r>
          </w:p>
        </w:tc>
      </w:tr>
      <w:tr w14:paraId="4E6B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11635CF">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9E4B20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FB3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8A5D19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6F4A5F9">
            <w:pPr>
              <w:spacing w:line="360" w:lineRule="auto"/>
              <w:jc w:val="left"/>
              <w:rPr>
                <w:rFonts w:hint="eastAsia" w:ascii="仿宋" w:hAnsi="仿宋" w:eastAsia="仿宋" w:cs="宋体"/>
                <w:szCs w:val="21"/>
              </w:rPr>
            </w:pPr>
            <w:r>
              <w:rPr>
                <w:rFonts w:hint="eastAsia" w:ascii="仿宋" w:hAnsi="仿宋" w:eastAsia="仿宋" w:cs="宋体"/>
                <w:szCs w:val="21"/>
              </w:rPr>
              <w:t>1.立案责任：发现生产、销售的肥料产品有效成分或含量与登记批准的内容不符的行为予以审查，决定是否立案。</w:t>
            </w:r>
          </w:p>
          <w:p w14:paraId="642DA1EF">
            <w:pPr>
              <w:spacing w:line="360" w:lineRule="auto"/>
              <w:jc w:val="left"/>
              <w:rPr>
                <w:rFonts w:hint="eastAsia" w:ascii="仿宋" w:hAnsi="仿宋" w:eastAsia="仿宋" w:cs="宋体"/>
                <w:szCs w:val="21"/>
              </w:rPr>
            </w:pPr>
            <w:r>
              <w:rPr>
                <w:rFonts w:hint="eastAsia" w:ascii="仿宋" w:hAnsi="仿宋" w:eastAsia="仿宋" w:cs="宋体"/>
                <w:szCs w:val="21"/>
              </w:rPr>
              <w:t>2.调查责任：对立案的案件，指定专人负责，及时组织调查取证，与当事人有直接利害关系的应当回避。执法人员不得少于两人，调查时应出示证件，允许当事人辩解。</w:t>
            </w:r>
          </w:p>
          <w:p w14:paraId="1ABEDAA9">
            <w:pPr>
              <w:spacing w:line="360" w:lineRule="auto"/>
              <w:jc w:val="left"/>
              <w:rPr>
                <w:rFonts w:hint="eastAsia" w:ascii="仿宋" w:hAnsi="仿宋" w:eastAsia="仿宋" w:cs="宋体"/>
                <w:szCs w:val="21"/>
              </w:rPr>
            </w:pPr>
            <w:r>
              <w:rPr>
                <w:rFonts w:hint="eastAsia" w:ascii="仿宋" w:hAnsi="仿宋" w:eastAsia="仿宋" w:cs="宋体"/>
                <w:szCs w:val="21"/>
              </w:rPr>
              <w:t>3.审查责任：审理案件调查报告，对案件违法事实、证据、调查取证程序、法律适用、处罚种类和幅度、当事人陈述和申辩，提出处理意见。</w:t>
            </w:r>
          </w:p>
          <w:p w14:paraId="0CE31553">
            <w:pPr>
              <w:spacing w:line="360" w:lineRule="auto"/>
              <w:jc w:val="left"/>
              <w:rPr>
                <w:rFonts w:hint="eastAsia" w:ascii="仿宋" w:hAnsi="仿宋" w:eastAsia="仿宋" w:cs="宋体"/>
                <w:szCs w:val="21"/>
              </w:rPr>
            </w:pPr>
            <w:r>
              <w:rPr>
                <w:rFonts w:hint="eastAsia" w:ascii="仿宋" w:hAnsi="仿宋" w:eastAsia="仿宋" w:cs="宋体"/>
                <w:szCs w:val="21"/>
              </w:rPr>
              <w:t>4.告知责任：作出行政处罚决定前，应制作《行政处罚事先告知书》送达当事人，符合听证规定的，制作并送达《行政处罚听证告知书》。</w:t>
            </w:r>
          </w:p>
          <w:p w14:paraId="68D8FFFD">
            <w:pPr>
              <w:spacing w:line="360" w:lineRule="auto"/>
              <w:jc w:val="left"/>
              <w:rPr>
                <w:rFonts w:hint="eastAsia" w:ascii="仿宋" w:hAnsi="仿宋" w:eastAsia="仿宋" w:cs="宋体"/>
                <w:szCs w:val="21"/>
              </w:rPr>
            </w:pPr>
            <w:r>
              <w:rPr>
                <w:rFonts w:hint="eastAsia" w:ascii="仿宋" w:hAnsi="仿宋" w:eastAsia="仿宋" w:cs="宋体"/>
                <w:szCs w:val="21"/>
              </w:rPr>
              <w:t>5.决定责任：作出处罚决定，制作《行政处罚决定书》，并载明行政处罚告知、当事人陈述申辩或者听证情况等内容。</w:t>
            </w:r>
          </w:p>
          <w:p w14:paraId="3F583EE4">
            <w:pPr>
              <w:spacing w:line="360" w:lineRule="auto"/>
              <w:jc w:val="left"/>
              <w:rPr>
                <w:rFonts w:hint="eastAsia" w:ascii="仿宋" w:hAnsi="仿宋" w:eastAsia="仿宋" w:cs="宋体"/>
                <w:szCs w:val="21"/>
              </w:rPr>
            </w:pPr>
            <w:r>
              <w:rPr>
                <w:rFonts w:hint="eastAsia" w:ascii="仿宋" w:hAnsi="仿宋" w:eastAsia="仿宋" w:cs="宋体"/>
                <w:szCs w:val="21"/>
              </w:rPr>
              <w:t>6.送达责任：按法律规定的方式将《行政处罚决定书》送达当事人。</w:t>
            </w:r>
          </w:p>
          <w:p w14:paraId="2E5EB734">
            <w:pPr>
              <w:spacing w:line="360" w:lineRule="auto"/>
              <w:jc w:val="left"/>
              <w:rPr>
                <w:rFonts w:hint="eastAsia" w:ascii="仿宋" w:hAnsi="仿宋" w:eastAsia="仿宋" w:cs="宋体"/>
                <w:szCs w:val="21"/>
              </w:rPr>
            </w:pPr>
            <w:r>
              <w:rPr>
                <w:rFonts w:hint="eastAsia" w:ascii="仿宋" w:hAnsi="仿宋" w:eastAsia="仿宋" w:cs="宋体"/>
                <w:szCs w:val="21"/>
              </w:rPr>
              <w:t>7.执行责任：依照生效的行政处罚决定执行。</w:t>
            </w:r>
          </w:p>
          <w:p w14:paraId="062CAF1E">
            <w:pPr>
              <w:spacing w:line="360" w:lineRule="auto"/>
              <w:jc w:val="left"/>
              <w:rPr>
                <w:rFonts w:ascii="仿宋" w:hAnsi="仿宋" w:eastAsia="仿宋" w:cs="宋体"/>
                <w:szCs w:val="21"/>
              </w:rPr>
            </w:pPr>
            <w:r>
              <w:rPr>
                <w:rFonts w:hint="eastAsia" w:ascii="仿宋" w:hAnsi="仿宋" w:eastAsia="仿宋" w:cs="宋体"/>
                <w:szCs w:val="21"/>
              </w:rPr>
              <w:t>8.其他责任：法律法规规章文件规定应履行的其他责任。</w:t>
            </w:r>
          </w:p>
        </w:tc>
      </w:tr>
      <w:tr w14:paraId="236E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9F85C09">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8114B6A">
            <w:pPr>
              <w:spacing w:line="360" w:lineRule="auto"/>
              <w:ind w:firstLine="420" w:firstLineChars="200"/>
              <w:rPr>
                <w:rFonts w:ascii="仿宋" w:hAnsi="仿宋" w:eastAsia="仿宋" w:cs="宋体"/>
                <w:szCs w:val="21"/>
              </w:rPr>
            </w:pPr>
            <w:r>
              <w:rPr>
                <w:rFonts w:hint="eastAsia" w:ascii="仿宋" w:hAnsi="仿宋" w:eastAsia="仿宋" w:cs="宋体"/>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5AA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3ED7FB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68000D2">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74D1E899"/>
    <w:p w14:paraId="3F3F087F">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9BB709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44D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0A7134F">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277DC3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3003</w:t>
            </w:r>
          </w:p>
        </w:tc>
      </w:tr>
      <w:tr w14:paraId="301A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181F22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0A7287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D9A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45C30B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20F8032">
            <w:pPr>
              <w:spacing w:line="320" w:lineRule="exact"/>
              <w:jc w:val="center"/>
              <w:rPr>
                <w:rFonts w:hint="eastAsia" w:ascii="仿宋" w:hAnsi="仿宋" w:eastAsia="仿宋" w:cs="宋体"/>
                <w:kern w:val="2"/>
                <w:sz w:val="21"/>
                <w:szCs w:val="21"/>
                <w:lang w:val="en-US" w:eastAsia="zh-CN" w:bidi="ar-SA"/>
              </w:rPr>
            </w:pPr>
            <w:r>
              <w:rPr>
                <w:rFonts w:hint="default" w:ascii="仿宋" w:hAnsi="仿宋" w:eastAsia="仿宋" w:cs="宋体"/>
                <w:szCs w:val="21"/>
                <w:lang w:val="en-US" w:eastAsia="zh-CN"/>
              </w:rPr>
              <w:t>对转让肥料登记证或登记证号的，生产未续展登记的肥料产品，生产、销售的肥料产品标签不符合规定的处罚</w:t>
            </w:r>
          </w:p>
        </w:tc>
      </w:tr>
      <w:tr w14:paraId="04D7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F4BBC3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EF77B2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F52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29683F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69B24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宋体"/>
                <w:szCs w:val="21"/>
              </w:rPr>
            </w:pPr>
            <w:r>
              <w:rPr>
                <w:rFonts w:hint="eastAsia" w:ascii="仿宋" w:hAnsi="仿宋" w:eastAsia="仿宋" w:cs="宋体"/>
                <w:szCs w:val="21"/>
              </w:rPr>
              <w:t>1.立案责任：发现有下列情形之一的予以审查，决定是否立案：（1）转让肥料登记证或登记证号；（2）登记证有效期满未经批准续展登记而继续生产该肥料产品；（3）生产、销售包装上未附标签、标签残缺不清或者擅自修改标签内容等行为。</w:t>
            </w:r>
          </w:p>
          <w:p w14:paraId="3E637C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宋体"/>
                <w:szCs w:val="21"/>
              </w:rPr>
            </w:pPr>
            <w:r>
              <w:rPr>
                <w:rFonts w:hint="eastAsia" w:ascii="仿宋" w:hAnsi="仿宋" w:eastAsia="仿宋" w:cs="宋体"/>
                <w:szCs w:val="21"/>
              </w:rPr>
              <w:t>2.调查责任：对立案的案件，指定专人负责，及时组织调查取证，与当事人有直接利害关系的应当回避。执法人员不得少于两人，调查时应出示证件，允许当事人辩解。</w:t>
            </w:r>
          </w:p>
          <w:p w14:paraId="7A8C7AA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宋体"/>
                <w:szCs w:val="21"/>
              </w:rPr>
            </w:pPr>
            <w:r>
              <w:rPr>
                <w:rFonts w:hint="eastAsia" w:ascii="仿宋" w:hAnsi="仿宋" w:eastAsia="仿宋" w:cs="宋体"/>
                <w:szCs w:val="21"/>
              </w:rPr>
              <w:t>3.审查责任：审理案件调查报告，对案件违法事实、证据、调查取证程序、法律适用、处罚种类和幅度、当事人陈述和申辩，提出处理意见。</w:t>
            </w:r>
          </w:p>
          <w:p w14:paraId="6428CF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宋体"/>
                <w:szCs w:val="21"/>
              </w:rPr>
            </w:pPr>
            <w:r>
              <w:rPr>
                <w:rFonts w:hint="eastAsia" w:ascii="仿宋" w:hAnsi="仿宋" w:eastAsia="仿宋" w:cs="宋体"/>
                <w:szCs w:val="21"/>
              </w:rPr>
              <w:t>4.告知责任：作出行政处罚决定前，应制作《行政处罚事先告知书》送达当事人，符合听证规定的，制作并送达《行政处罚听证告知书》。</w:t>
            </w:r>
          </w:p>
          <w:p w14:paraId="2641D30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宋体"/>
                <w:szCs w:val="21"/>
              </w:rPr>
            </w:pPr>
            <w:r>
              <w:rPr>
                <w:rFonts w:hint="eastAsia" w:ascii="仿宋" w:hAnsi="仿宋" w:eastAsia="仿宋" w:cs="宋体"/>
                <w:szCs w:val="21"/>
              </w:rPr>
              <w:t>5.决定责任：作出处罚决定，制作《行政处罚决定书》，并载明行政处罚告知、当事人陈述申辩或者听证情况等内容。</w:t>
            </w:r>
          </w:p>
          <w:p w14:paraId="3115E50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宋体"/>
                <w:szCs w:val="21"/>
              </w:rPr>
            </w:pPr>
            <w:r>
              <w:rPr>
                <w:rFonts w:hint="eastAsia" w:ascii="仿宋" w:hAnsi="仿宋" w:eastAsia="仿宋" w:cs="宋体"/>
                <w:szCs w:val="21"/>
              </w:rPr>
              <w:t>6.送达责任：按法律规定的方式将《行政处罚决定书》送达当事人。</w:t>
            </w:r>
          </w:p>
          <w:p w14:paraId="6CD723A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宋体"/>
                <w:szCs w:val="21"/>
              </w:rPr>
            </w:pPr>
            <w:r>
              <w:rPr>
                <w:rFonts w:hint="eastAsia" w:ascii="仿宋" w:hAnsi="仿宋" w:eastAsia="仿宋" w:cs="宋体"/>
                <w:szCs w:val="21"/>
              </w:rPr>
              <w:t>7.执行责任：依照生效的行政处罚决定执行。</w:t>
            </w:r>
          </w:p>
          <w:p w14:paraId="0759FB60">
            <w:pPr>
              <w:spacing w:line="360" w:lineRule="auto"/>
              <w:jc w:val="left"/>
              <w:rPr>
                <w:rFonts w:ascii="仿宋" w:hAnsi="仿宋" w:eastAsia="仿宋" w:cs="宋体"/>
                <w:szCs w:val="21"/>
              </w:rPr>
            </w:pPr>
            <w:r>
              <w:rPr>
                <w:rFonts w:hint="eastAsia" w:ascii="仿宋" w:hAnsi="仿宋" w:eastAsia="仿宋" w:cs="宋体"/>
                <w:szCs w:val="21"/>
              </w:rPr>
              <w:t>8.其他责任：法律法规规章文件规定应履行的其他责任。</w:t>
            </w:r>
          </w:p>
        </w:tc>
      </w:tr>
      <w:tr w14:paraId="37F2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A32E7FB">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2D100B5">
            <w:pPr>
              <w:spacing w:line="360" w:lineRule="auto"/>
              <w:ind w:firstLine="420" w:firstLineChars="200"/>
              <w:rPr>
                <w:rFonts w:ascii="仿宋" w:hAnsi="仿宋" w:eastAsia="仿宋" w:cs="宋体"/>
                <w:szCs w:val="21"/>
              </w:rPr>
            </w:pPr>
            <w:r>
              <w:rPr>
                <w:rFonts w:hint="eastAsia" w:ascii="仿宋" w:hAnsi="仿宋" w:eastAsia="仿宋" w:cs="宋体"/>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CFB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73642B3">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D915FBA">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67180ED9">
      <w:pPr>
        <w:rPr>
          <w:b/>
          <w:bCs/>
        </w:rPr>
      </w:pPr>
    </w:p>
    <w:p w14:paraId="5E6DEAC8">
      <w:pPr>
        <w:rPr>
          <w:b/>
          <w:bCs/>
        </w:rPr>
      </w:pPr>
    </w:p>
    <w:p w14:paraId="4F3758FD">
      <w:pPr>
        <w:rPr>
          <w:b/>
          <w:bCs/>
        </w:rPr>
      </w:pPr>
    </w:p>
    <w:p w14:paraId="1F6E0ECD"/>
    <w:p w14:paraId="1AC9811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76F0DD6">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CC2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E7B201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4DC69D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3004</w:t>
            </w:r>
          </w:p>
        </w:tc>
      </w:tr>
      <w:tr w14:paraId="126F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2F1B0C1">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1A66C6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88C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42D45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131770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对破坏或擅自改变基本农田保护标志的处罚</w:t>
            </w:r>
          </w:p>
        </w:tc>
      </w:tr>
      <w:tr w14:paraId="06E5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CE94D1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BE8B74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946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F77B50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9634F3C">
            <w:pPr>
              <w:rPr>
                <w:rFonts w:ascii="仿宋" w:hAnsi="仿宋" w:eastAsia="仿宋"/>
                <w:szCs w:val="21"/>
              </w:rPr>
            </w:pPr>
            <w:r>
              <w:rPr>
                <w:rFonts w:hint="eastAsia" w:ascii="仿宋" w:hAnsi="仿宋" w:eastAsia="仿宋"/>
                <w:szCs w:val="21"/>
              </w:rPr>
              <w:t>1.立案责任：发现破坏或者擅自改变基本农田保护区标志的行为会同国土资源部门共同审查，决定是否立案。</w:t>
            </w:r>
          </w:p>
          <w:p w14:paraId="68CDE398">
            <w:pPr>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674D474">
            <w:pPr>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11015AC">
            <w:pPr>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2149FF6">
            <w:pPr>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FF5A322">
            <w:pPr>
              <w:rPr>
                <w:rFonts w:ascii="仿宋" w:hAnsi="仿宋" w:eastAsia="仿宋"/>
                <w:szCs w:val="21"/>
              </w:rPr>
            </w:pPr>
            <w:r>
              <w:rPr>
                <w:rFonts w:hint="eastAsia" w:ascii="仿宋" w:hAnsi="仿宋" w:eastAsia="仿宋"/>
                <w:szCs w:val="21"/>
              </w:rPr>
              <w:t>。6.送达责任：按法律规定的方式将《行政处罚决定书》送达当事人。</w:t>
            </w:r>
          </w:p>
          <w:p w14:paraId="6EE09563">
            <w:pPr>
              <w:rPr>
                <w:rFonts w:ascii="仿宋" w:hAnsi="仿宋" w:eastAsia="仿宋"/>
                <w:szCs w:val="21"/>
              </w:rPr>
            </w:pPr>
            <w:r>
              <w:rPr>
                <w:rFonts w:hint="eastAsia" w:ascii="仿宋" w:hAnsi="仿宋" w:eastAsia="仿宋"/>
                <w:szCs w:val="21"/>
              </w:rPr>
              <w:t>7.执行责任：依照生效的行政处罚决定执行。</w:t>
            </w:r>
          </w:p>
          <w:p w14:paraId="07507AAB">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76B4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B6BFFEC">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0531EF0">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796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00394D2">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1A6977C">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6639BAA7">
      <w:pPr>
        <w:rPr>
          <w:b/>
          <w:bCs/>
        </w:rPr>
      </w:pPr>
    </w:p>
    <w:p w14:paraId="332DAC87">
      <w:pPr>
        <w:rPr>
          <w:b/>
          <w:bCs/>
        </w:rPr>
      </w:pPr>
    </w:p>
    <w:p w14:paraId="46D2BEF3">
      <w:pPr>
        <w:rPr>
          <w:b/>
          <w:bCs/>
        </w:rPr>
      </w:pPr>
    </w:p>
    <w:p w14:paraId="3074F79D">
      <w:pPr>
        <w:rPr>
          <w:b/>
          <w:bCs/>
        </w:rPr>
      </w:pPr>
    </w:p>
    <w:p w14:paraId="1C60ACC9">
      <w:pPr>
        <w:rPr>
          <w:b/>
          <w:bCs/>
        </w:rPr>
      </w:pPr>
    </w:p>
    <w:p w14:paraId="73EA506A"/>
    <w:p w14:paraId="7130A64D">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EF10B59">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444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3215AA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285637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3005</w:t>
            </w:r>
          </w:p>
        </w:tc>
      </w:tr>
      <w:tr w14:paraId="09D8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DA4D35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24C775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79B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F5D964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1DBA74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对伪造种子测试、试验、检验数据或者出具虚假证明的处罚</w:t>
            </w:r>
          </w:p>
        </w:tc>
      </w:tr>
      <w:tr w14:paraId="3F1C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E02A47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F7C42A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1A2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8C026F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F21D948">
            <w:pPr>
              <w:jc w:val="left"/>
              <w:rPr>
                <w:rFonts w:ascii="仿宋" w:hAnsi="仿宋" w:eastAsia="仿宋"/>
                <w:szCs w:val="21"/>
              </w:rPr>
            </w:pPr>
            <w:r>
              <w:rPr>
                <w:rFonts w:hint="eastAsia" w:ascii="仿宋" w:hAnsi="仿宋" w:eastAsia="仿宋"/>
                <w:szCs w:val="21"/>
              </w:rPr>
              <w:t>1.立案责任：发现涉嫌伪造种子测试、试验、检验数据或者出具虚假证明的行为予以审查，决定是否立案。</w:t>
            </w:r>
          </w:p>
          <w:p w14:paraId="6CE5C2AF">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212C259">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1E4548D">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C2DF2A4">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FA85DA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61C1193">
            <w:pPr>
              <w:jc w:val="left"/>
              <w:rPr>
                <w:rFonts w:ascii="仿宋" w:hAnsi="仿宋" w:eastAsia="仿宋"/>
                <w:szCs w:val="21"/>
              </w:rPr>
            </w:pPr>
            <w:r>
              <w:rPr>
                <w:rFonts w:hint="eastAsia" w:ascii="仿宋" w:hAnsi="仿宋" w:eastAsia="仿宋"/>
                <w:szCs w:val="21"/>
              </w:rPr>
              <w:t>7.执行责任：依照生效的行政处罚决定执行。</w:t>
            </w:r>
          </w:p>
          <w:p w14:paraId="68D71179">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6A57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3F8D1E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BD6F1F5">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E07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3259CC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FAAAC3F">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53C6355D">
      <w:pPr>
        <w:rPr>
          <w:b/>
          <w:bCs/>
        </w:rPr>
      </w:pPr>
    </w:p>
    <w:p w14:paraId="13CBAF97">
      <w:pPr>
        <w:rPr>
          <w:b/>
          <w:bCs/>
        </w:rPr>
      </w:pPr>
    </w:p>
    <w:p w14:paraId="4A946149">
      <w:pPr>
        <w:rPr>
          <w:b/>
          <w:bCs/>
        </w:rPr>
      </w:pPr>
    </w:p>
    <w:p w14:paraId="4399E14E">
      <w:pPr>
        <w:rPr>
          <w:b/>
          <w:bCs/>
        </w:rPr>
      </w:pPr>
    </w:p>
    <w:p w14:paraId="28AAA540"/>
    <w:p w14:paraId="4CBD091C">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3BE65C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078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6255C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33CEC2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3006</w:t>
            </w:r>
          </w:p>
        </w:tc>
      </w:tr>
      <w:tr w14:paraId="0FBB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CBE3759">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DDF4A59">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行政处罚</w:t>
            </w:r>
          </w:p>
        </w:tc>
      </w:tr>
      <w:tr w14:paraId="2BB5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ADF8BD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A1B907A">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对侵犯植物新品种权、假冒授权品种的处罚</w:t>
            </w:r>
          </w:p>
        </w:tc>
      </w:tr>
      <w:tr w14:paraId="6C6E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7B2C7F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58AF9DB">
            <w:pPr>
              <w:spacing w:line="320" w:lineRule="exact"/>
              <w:jc w:val="center"/>
              <w:rPr>
                <w:rFonts w:ascii="仿宋" w:hAnsi="仿宋" w:eastAsia="仿宋" w:cs="宋体"/>
                <w:szCs w:val="21"/>
              </w:rPr>
            </w:pPr>
            <w:r>
              <w:rPr>
                <w:rFonts w:hint="eastAsia" w:ascii="仿宋" w:hAnsi="仿宋" w:eastAsia="仿宋" w:cs="宋体"/>
                <w:szCs w:val="21"/>
              </w:rPr>
              <w:t>农业农村综合执法大队</w:t>
            </w:r>
          </w:p>
        </w:tc>
      </w:tr>
      <w:tr w14:paraId="2851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332957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718199C">
            <w:pPr>
              <w:jc w:val="left"/>
              <w:rPr>
                <w:rFonts w:ascii="仿宋" w:hAnsi="仿宋" w:eastAsia="仿宋"/>
                <w:szCs w:val="21"/>
              </w:rPr>
            </w:pPr>
            <w:r>
              <w:rPr>
                <w:rFonts w:hint="eastAsia" w:ascii="仿宋" w:hAnsi="仿宋" w:eastAsia="仿宋"/>
                <w:szCs w:val="21"/>
              </w:rPr>
              <w:t>1.立案责任：发现涉嫌侵犯植物新品种权、假冒授权品种的行为予以审查，决定是否立案。</w:t>
            </w:r>
          </w:p>
          <w:p w14:paraId="37D87EE2">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E0CC9AE">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12F1B46">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B6E2EBF">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57B6C6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A7E5B4A">
            <w:pPr>
              <w:jc w:val="left"/>
              <w:rPr>
                <w:rFonts w:ascii="仿宋" w:hAnsi="仿宋" w:eastAsia="仿宋"/>
                <w:szCs w:val="21"/>
              </w:rPr>
            </w:pPr>
            <w:r>
              <w:rPr>
                <w:rFonts w:hint="eastAsia" w:ascii="仿宋" w:hAnsi="仿宋" w:eastAsia="仿宋"/>
                <w:szCs w:val="21"/>
              </w:rPr>
              <w:t>7.执行责任：依照生效的行政处罚决定执行。</w:t>
            </w:r>
          </w:p>
          <w:p w14:paraId="0F0FDB38">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432B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7CEE24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6AE55C2">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CC3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88C37B2">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5887CDD">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1C89893B">
      <w:pPr>
        <w:rPr>
          <w:b/>
          <w:bCs/>
        </w:rPr>
      </w:pPr>
    </w:p>
    <w:p w14:paraId="622E4412">
      <w:pPr>
        <w:rPr>
          <w:b/>
          <w:bCs/>
        </w:rPr>
      </w:pPr>
    </w:p>
    <w:p w14:paraId="6EC96AAA">
      <w:pPr>
        <w:rPr>
          <w:b/>
          <w:bCs/>
        </w:rPr>
      </w:pPr>
    </w:p>
    <w:p w14:paraId="74B1FC6C">
      <w:pPr>
        <w:rPr>
          <w:b/>
          <w:bCs/>
        </w:rPr>
      </w:pPr>
    </w:p>
    <w:p w14:paraId="0F95D855"/>
    <w:p w14:paraId="141C7DD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3216CBF">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8A5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649EC5F">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D1F7DD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3007</w:t>
            </w:r>
          </w:p>
        </w:tc>
      </w:tr>
      <w:tr w14:paraId="16AB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29CB10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756DE43">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行政处罚</w:t>
            </w:r>
          </w:p>
        </w:tc>
      </w:tr>
      <w:tr w14:paraId="10D3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BE3C351">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E9DCC14">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对生产经营假、劣种子的处罚</w:t>
            </w:r>
          </w:p>
        </w:tc>
      </w:tr>
      <w:tr w14:paraId="59CA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CD5BB38">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762D235">
            <w:pPr>
              <w:spacing w:line="320" w:lineRule="exact"/>
              <w:jc w:val="center"/>
              <w:rPr>
                <w:rFonts w:ascii="仿宋" w:hAnsi="仿宋" w:eastAsia="仿宋" w:cs="宋体"/>
                <w:szCs w:val="21"/>
              </w:rPr>
            </w:pPr>
            <w:r>
              <w:rPr>
                <w:rFonts w:hint="eastAsia" w:ascii="仿宋" w:hAnsi="仿宋" w:eastAsia="仿宋" w:cs="宋体"/>
                <w:szCs w:val="21"/>
              </w:rPr>
              <w:t>农业农村综合执法大队</w:t>
            </w:r>
          </w:p>
        </w:tc>
      </w:tr>
      <w:tr w14:paraId="7CB5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A9BA10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7E82838">
            <w:pPr>
              <w:jc w:val="left"/>
              <w:rPr>
                <w:rFonts w:ascii="仿宋" w:hAnsi="仿宋" w:eastAsia="仿宋"/>
                <w:szCs w:val="21"/>
              </w:rPr>
            </w:pPr>
            <w:r>
              <w:rPr>
                <w:rFonts w:hint="eastAsia" w:ascii="仿宋" w:hAnsi="仿宋" w:eastAsia="仿宋"/>
                <w:szCs w:val="21"/>
              </w:rPr>
              <w:t>1.立案责任：发现涉嫌生产经营假、劣种子的行为予以审查，决定是否立案。2.调查责任：对立案的案件，指定专人负责，及时组织调查取证，与当事人有直接利害关系的应当回避。执法人员不得少于两人，调查时应出示证件，允许当事人辩解。</w:t>
            </w:r>
          </w:p>
          <w:p w14:paraId="33BD199D">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025C0C7">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46C4CA8">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03C1AE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91DE96F">
            <w:pPr>
              <w:jc w:val="left"/>
              <w:rPr>
                <w:rFonts w:ascii="仿宋" w:hAnsi="仿宋" w:eastAsia="仿宋"/>
                <w:szCs w:val="21"/>
              </w:rPr>
            </w:pPr>
            <w:r>
              <w:rPr>
                <w:rFonts w:hint="eastAsia" w:ascii="仿宋" w:hAnsi="仿宋" w:eastAsia="仿宋"/>
                <w:szCs w:val="21"/>
              </w:rPr>
              <w:t>7.执行责任：依照生效的行政处罚决定执行。</w:t>
            </w:r>
          </w:p>
          <w:p w14:paraId="4E780B62">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0D42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1993543">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B2EF69A">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94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012BBC9">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72E6BB0">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65944037">
      <w:pPr>
        <w:rPr>
          <w:b/>
          <w:bCs/>
        </w:rPr>
      </w:pPr>
    </w:p>
    <w:p w14:paraId="744CCB5B">
      <w:pPr>
        <w:rPr>
          <w:b/>
          <w:bCs/>
        </w:rPr>
      </w:pPr>
    </w:p>
    <w:p w14:paraId="2D3EA342">
      <w:pPr>
        <w:rPr>
          <w:b/>
          <w:bCs/>
        </w:rPr>
      </w:pPr>
    </w:p>
    <w:p w14:paraId="21245F11">
      <w:pPr>
        <w:rPr>
          <w:b/>
          <w:bCs/>
        </w:rPr>
      </w:pPr>
    </w:p>
    <w:p w14:paraId="104A7656"/>
    <w:p w14:paraId="356F899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1B805F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668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94D38C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785BA4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3008</w:t>
            </w:r>
          </w:p>
        </w:tc>
      </w:tr>
      <w:tr w14:paraId="70B3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CC8AFC1">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1F1AB2F">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行政处罚</w:t>
            </w:r>
          </w:p>
        </w:tc>
      </w:tr>
      <w:tr w14:paraId="1C05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A22EF0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586098A">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对未取得或者未按照种子生产经营许可证规定生产经营种子的处罚</w:t>
            </w:r>
          </w:p>
        </w:tc>
      </w:tr>
      <w:tr w14:paraId="3AF1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00C342F">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76FA357">
            <w:pPr>
              <w:spacing w:line="320" w:lineRule="exact"/>
              <w:jc w:val="center"/>
              <w:rPr>
                <w:rFonts w:ascii="仿宋" w:hAnsi="仿宋" w:eastAsia="仿宋" w:cs="宋体"/>
                <w:szCs w:val="21"/>
              </w:rPr>
            </w:pPr>
            <w:r>
              <w:rPr>
                <w:rFonts w:hint="eastAsia" w:ascii="仿宋" w:hAnsi="仿宋" w:eastAsia="仿宋" w:cs="宋体"/>
                <w:szCs w:val="21"/>
              </w:rPr>
              <w:t>农业农村综合执法大队</w:t>
            </w:r>
          </w:p>
        </w:tc>
      </w:tr>
      <w:tr w14:paraId="3B6E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DC0874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A401949">
            <w:pPr>
              <w:jc w:val="left"/>
              <w:rPr>
                <w:rFonts w:ascii="仿宋" w:hAnsi="仿宋" w:eastAsia="仿宋"/>
                <w:szCs w:val="21"/>
              </w:rPr>
            </w:pPr>
            <w:r>
              <w:rPr>
                <w:rFonts w:hint="eastAsia" w:ascii="仿宋" w:hAnsi="仿宋" w:eastAsia="仿宋"/>
                <w:szCs w:val="21"/>
              </w:rPr>
              <w:t>1.立案责任：发现涉嫌未取得或者未按照种子生产经营许可证规定生产经营种子的行为予以审查，决定是否立案。2.调查责任：对立案的案件，指定专人负责，及时组织调查取证，与当事人有直接利害关系的应当回避。执法人员不得少于两人，调查时应出示证件，允许当事人辩解。</w:t>
            </w:r>
          </w:p>
          <w:p w14:paraId="790906DE">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C045FB8">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2A26BCF">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61CF972">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DCBE8A7">
            <w:pPr>
              <w:jc w:val="left"/>
              <w:rPr>
                <w:rFonts w:ascii="仿宋" w:hAnsi="仿宋" w:eastAsia="仿宋"/>
                <w:szCs w:val="21"/>
              </w:rPr>
            </w:pPr>
            <w:r>
              <w:rPr>
                <w:rFonts w:hint="eastAsia" w:ascii="仿宋" w:hAnsi="仿宋" w:eastAsia="仿宋"/>
                <w:szCs w:val="21"/>
              </w:rPr>
              <w:t>7.执行责任：依照生效的行政处罚决定执行。</w:t>
            </w:r>
          </w:p>
          <w:p w14:paraId="6311501F">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1E76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3DFA61C">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4191C05">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7D9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28D71CA">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EC47EDE">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1AB0C70D">
      <w:pPr>
        <w:rPr>
          <w:b/>
          <w:bCs/>
        </w:rPr>
      </w:pPr>
    </w:p>
    <w:p w14:paraId="6F2F2438">
      <w:pPr>
        <w:rPr>
          <w:b/>
          <w:bCs/>
        </w:rPr>
      </w:pPr>
    </w:p>
    <w:p w14:paraId="01E5C0A1">
      <w:pPr>
        <w:rPr>
          <w:b/>
          <w:bCs/>
        </w:rPr>
      </w:pPr>
    </w:p>
    <w:p w14:paraId="3AE05938">
      <w:pPr>
        <w:rPr>
          <w:b/>
          <w:bCs/>
        </w:rPr>
      </w:pPr>
    </w:p>
    <w:p w14:paraId="73B79B56"/>
    <w:p w14:paraId="5497BCA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A3B687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1D7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7685B7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4601DE0">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3009</w:t>
            </w:r>
          </w:p>
        </w:tc>
      </w:tr>
      <w:tr w14:paraId="5025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1DBF3A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E7A596B">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行政处罚</w:t>
            </w:r>
          </w:p>
        </w:tc>
      </w:tr>
      <w:tr w14:paraId="4ABB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DF98CB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638506A">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对以不正当手段取得或伪造、变造、买卖、租借种子生产经营许可证的处罚</w:t>
            </w:r>
          </w:p>
        </w:tc>
      </w:tr>
      <w:tr w14:paraId="1837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7A493E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4E22ADE">
            <w:pPr>
              <w:spacing w:line="320" w:lineRule="exact"/>
              <w:jc w:val="center"/>
              <w:rPr>
                <w:rFonts w:ascii="仿宋" w:hAnsi="仿宋" w:eastAsia="仿宋" w:cs="宋体"/>
                <w:szCs w:val="21"/>
              </w:rPr>
            </w:pPr>
            <w:r>
              <w:rPr>
                <w:rFonts w:hint="eastAsia" w:ascii="仿宋" w:hAnsi="仿宋" w:eastAsia="仿宋" w:cs="宋体"/>
                <w:szCs w:val="21"/>
              </w:rPr>
              <w:t>农业农村综合执法大队</w:t>
            </w:r>
          </w:p>
        </w:tc>
      </w:tr>
      <w:tr w14:paraId="7C97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E8EFBED">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03E0F71">
            <w:pPr>
              <w:jc w:val="left"/>
              <w:rPr>
                <w:rFonts w:ascii="仿宋" w:hAnsi="仿宋" w:eastAsia="仿宋"/>
                <w:szCs w:val="21"/>
              </w:rPr>
            </w:pPr>
            <w:r>
              <w:rPr>
                <w:rFonts w:hint="eastAsia" w:ascii="仿宋" w:hAnsi="仿宋" w:eastAsia="仿宋"/>
                <w:szCs w:val="21"/>
              </w:rPr>
              <w:t>1.立案责任：发现涉嫌以不正当手段取得或伪造、变造、买卖、租借种子生产经营许可证的行为予以审查，决定是否立案。</w:t>
            </w:r>
          </w:p>
          <w:p w14:paraId="37C69902">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1AF0CAD">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8A35E2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E2C3E0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D438922">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3A695FE">
            <w:pPr>
              <w:jc w:val="left"/>
              <w:rPr>
                <w:rFonts w:ascii="仿宋" w:hAnsi="仿宋" w:eastAsia="仿宋"/>
                <w:szCs w:val="21"/>
              </w:rPr>
            </w:pPr>
            <w:r>
              <w:rPr>
                <w:rFonts w:hint="eastAsia" w:ascii="仿宋" w:hAnsi="仿宋" w:eastAsia="仿宋"/>
                <w:szCs w:val="21"/>
              </w:rPr>
              <w:t>7.执行责任：依照生效的行政处罚决定执行。</w:t>
            </w:r>
          </w:p>
          <w:p w14:paraId="1A193030">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7100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C73283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584239A">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D35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B8D012E">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F024BBB">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473A3502">
      <w:pPr>
        <w:rPr>
          <w:b/>
          <w:bCs/>
        </w:rPr>
      </w:pPr>
    </w:p>
    <w:p w14:paraId="0D7B097C">
      <w:pPr>
        <w:rPr>
          <w:b/>
          <w:bCs/>
        </w:rPr>
      </w:pPr>
    </w:p>
    <w:p w14:paraId="40D22670">
      <w:pPr>
        <w:rPr>
          <w:b/>
          <w:bCs/>
        </w:rPr>
      </w:pPr>
    </w:p>
    <w:p w14:paraId="1CA5CD31">
      <w:pPr>
        <w:rPr>
          <w:b/>
          <w:bCs/>
        </w:rPr>
      </w:pPr>
    </w:p>
    <w:p w14:paraId="7759D1AB"/>
    <w:p w14:paraId="5DDD0273">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75775B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F1A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59B135B">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90FF0D5">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3010</w:t>
            </w:r>
          </w:p>
        </w:tc>
      </w:tr>
      <w:tr w14:paraId="253D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D71D27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8C3A047">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行政处罚</w:t>
            </w:r>
          </w:p>
        </w:tc>
      </w:tr>
      <w:tr w14:paraId="6CF5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E50C80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C71CC32">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对推广、销售未经审定、应当停止推广销售、未经登记、已撤销登记的农作物品种的处罚</w:t>
            </w:r>
          </w:p>
        </w:tc>
      </w:tr>
      <w:tr w14:paraId="0303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628E34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B0C8146">
            <w:pPr>
              <w:spacing w:line="320" w:lineRule="exact"/>
              <w:jc w:val="center"/>
              <w:rPr>
                <w:rFonts w:ascii="仿宋" w:hAnsi="仿宋" w:eastAsia="仿宋" w:cs="宋体"/>
                <w:szCs w:val="21"/>
              </w:rPr>
            </w:pPr>
            <w:r>
              <w:rPr>
                <w:rFonts w:hint="eastAsia" w:ascii="仿宋" w:hAnsi="仿宋" w:eastAsia="仿宋" w:cs="宋体"/>
                <w:szCs w:val="21"/>
              </w:rPr>
              <w:t>农业农村综合执法大队</w:t>
            </w:r>
          </w:p>
        </w:tc>
      </w:tr>
      <w:tr w14:paraId="3E9F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443DB9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46AD479">
            <w:pPr>
              <w:jc w:val="left"/>
              <w:rPr>
                <w:rFonts w:ascii="仿宋" w:hAnsi="仿宋" w:eastAsia="仿宋"/>
                <w:szCs w:val="21"/>
              </w:rPr>
            </w:pPr>
            <w:r>
              <w:rPr>
                <w:rFonts w:hint="eastAsia" w:ascii="仿宋" w:hAnsi="仿宋" w:eastAsia="仿宋"/>
                <w:szCs w:val="21"/>
              </w:rPr>
              <w:t>1.立案责任：发现涉嫌推广、销售未经审定、应当停止推广销售、未经登记、已撤销登记的农作物品种或者林木品种的行为予以审查，决定是否立案。</w:t>
            </w:r>
          </w:p>
          <w:p w14:paraId="044AAFBC">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A5F6A6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6A4E1BD">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D9F457B">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1E23825">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1DD3D57">
            <w:pPr>
              <w:jc w:val="left"/>
              <w:rPr>
                <w:rFonts w:ascii="仿宋" w:hAnsi="仿宋" w:eastAsia="仿宋"/>
                <w:szCs w:val="21"/>
              </w:rPr>
            </w:pPr>
            <w:r>
              <w:rPr>
                <w:rFonts w:hint="eastAsia" w:ascii="仿宋" w:hAnsi="仿宋" w:eastAsia="仿宋"/>
                <w:szCs w:val="21"/>
              </w:rPr>
              <w:t>7.执行责任：依照生效的行政处罚决定执行。</w:t>
            </w:r>
          </w:p>
          <w:p w14:paraId="174ABA23">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23F0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B5701F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82B3DA3">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52F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3F9343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4151E8D">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4AB3AE14">
      <w:pPr>
        <w:rPr>
          <w:b/>
          <w:bCs/>
        </w:rPr>
      </w:pPr>
    </w:p>
    <w:p w14:paraId="5C1A25CA">
      <w:pPr>
        <w:rPr>
          <w:b/>
          <w:bCs/>
        </w:rPr>
      </w:pPr>
    </w:p>
    <w:p w14:paraId="7A7DB994">
      <w:pPr>
        <w:rPr>
          <w:b/>
          <w:bCs/>
        </w:rPr>
      </w:pPr>
    </w:p>
    <w:p w14:paraId="52F58EE3">
      <w:pPr>
        <w:rPr>
          <w:b/>
          <w:bCs/>
        </w:rPr>
      </w:pPr>
    </w:p>
    <w:p w14:paraId="71C49AE5"/>
    <w:p w14:paraId="29C7C4A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4176BB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70D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318BE7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87FB270">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3011</w:t>
            </w:r>
          </w:p>
        </w:tc>
      </w:tr>
      <w:tr w14:paraId="7623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4369F4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D50C9A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560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B8D13D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21585D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对违反进出口种子规定的处罚</w:t>
            </w:r>
          </w:p>
        </w:tc>
      </w:tr>
      <w:tr w14:paraId="7393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25BCDC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BAFF85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BB0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45D219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3C762A1">
            <w:pPr>
              <w:jc w:val="left"/>
              <w:rPr>
                <w:rFonts w:ascii="仿宋" w:hAnsi="仿宋" w:eastAsia="仿宋"/>
                <w:szCs w:val="21"/>
              </w:rPr>
            </w:pPr>
            <w:r>
              <w:rPr>
                <w:rFonts w:hint="eastAsia" w:ascii="仿宋" w:hAnsi="仿宋" w:eastAsia="仿宋"/>
                <w:szCs w:val="21"/>
              </w:rPr>
              <w:t>1.立案责任：发现涉嫌违反进出口种子规定的行为予以审查，决定是否立案。</w:t>
            </w:r>
          </w:p>
          <w:p w14:paraId="4DE6B2A5">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965B5D3">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45B4E5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E4620F9">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AC645C6">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CCAD822">
            <w:pPr>
              <w:jc w:val="left"/>
              <w:rPr>
                <w:rFonts w:ascii="仿宋" w:hAnsi="仿宋" w:eastAsia="仿宋"/>
                <w:szCs w:val="21"/>
              </w:rPr>
            </w:pPr>
            <w:r>
              <w:rPr>
                <w:rFonts w:hint="eastAsia" w:ascii="仿宋" w:hAnsi="仿宋" w:eastAsia="仿宋"/>
                <w:szCs w:val="21"/>
              </w:rPr>
              <w:t>7.执行责任：依照生效的行政处罚决定执行。</w:t>
            </w:r>
          </w:p>
          <w:p w14:paraId="0AFDD193">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77FD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E929A39">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5BF5989">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69F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7FD7F1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021C96C">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034F26AD">
      <w:pPr>
        <w:rPr>
          <w:b/>
          <w:bCs/>
        </w:rPr>
      </w:pPr>
    </w:p>
    <w:p w14:paraId="4A0A0920">
      <w:pPr>
        <w:rPr>
          <w:b/>
          <w:bCs/>
        </w:rPr>
      </w:pPr>
    </w:p>
    <w:p w14:paraId="1298A160">
      <w:pPr>
        <w:rPr>
          <w:b/>
          <w:bCs/>
        </w:rPr>
      </w:pPr>
    </w:p>
    <w:p w14:paraId="023DB1CA">
      <w:pPr>
        <w:rPr>
          <w:b/>
          <w:bCs/>
        </w:rPr>
      </w:pPr>
    </w:p>
    <w:p w14:paraId="2EC19E70"/>
    <w:p w14:paraId="6C552985">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6BDE94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DE3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B2F223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870673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3012</w:t>
            </w:r>
          </w:p>
        </w:tc>
      </w:tr>
      <w:tr w14:paraId="534C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25EA4E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2A14CE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003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67374E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4DB033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对违反种子包装、标签、档案、备案规定的处罚</w:t>
            </w:r>
          </w:p>
        </w:tc>
      </w:tr>
      <w:tr w14:paraId="7912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2D03EED">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DB9E49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D22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4CE91AC">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20D4876">
            <w:pPr>
              <w:jc w:val="left"/>
              <w:rPr>
                <w:rFonts w:ascii="仿宋" w:hAnsi="仿宋" w:eastAsia="仿宋"/>
                <w:szCs w:val="21"/>
              </w:rPr>
            </w:pPr>
            <w:r>
              <w:rPr>
                <w:rFonts w:hint="eastAsia" w:ascii="仿宋" w:hAnsi="仿宋" w:eastAsia="仿宋"/>
                <w:szCs w:val="21"/>
              </w:rPr>
              <w:t>1.立案责任：发现涉嫌违反种子包装、标签、档案、备案规定的行为予以审查，决定是否立案。</w:t>
            </w:r>
          </w:p>
          <w:p w14:paraId="718E9C53">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E0C9923">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89B041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C68B7FC">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6EE4156">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DEB77D5">
            <w:pPr>
              <w:jc w:val="left"/>
              <w:rPr>
                <w:rFonts w:ascii="仿宋" w:hAnsi="仿宋" w:eastAsia="仿宋"/>
                <w:szCs w:val="21"/>
              </w:rPr>
            </w:pPr>
            <w:r>
              <w:rPr>
                <w:rFonts w:hint="eastAsia" w:ascii="仿宋" w:hAnsi="仿宋" w:eastAsia="仿宋"/>
                <w:szCs w:val="21"/>
              </w:rPr>
              <w:t>7.执行责任：依照生效的行政处罚决定执行。</w:t>
            </w:r>
          </w:p>
          <w:p w14:paraId="0C312CA6">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0C29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43A95AB">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3A0FAED">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CA9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B6CF3F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363D557">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1A0F1C19">
      <w:pPr>
        <w:rPr>
          <w:b/>
          <w:bCs/>
        </w:rPr>
      </w:pPr>
    </w:p>
    <w:p w14:paraId="58E97154">
      <w:r>
        <w:rPr>
          <w:b/>
          <w:bCs/>
        </w:rPr>
        <w:br w:type="page"/>
      </w:r>
    </w:p>
    <w:p w14:paraId="25656CC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0B51D2A">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CCA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4D269E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52FAF0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3013</w:t>
            </w:r>
          </w:p>
        </w:tc>
      </w:tr>
      <w:tr w14:paraId="7701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DDA02FA">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16781C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617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87562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D3967A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对侵占、破坏种质资源，私自采集或者采伐国家重点保护的天然种质资源的处罚</w:t>
            </w:r>
          </w:p>
        </w:tc>
      </w:tr>
      <w:tr w14:paraId="11B1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56C811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2F3094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CC7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8C46B5C">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0CBEF2E">
            <w:pPr>
              <w:jc w:val="left"/>
              <w:rPr>
                <w:rFonts w:ascii="仿宋" w:hAnsi="仿宋" w:eastAsia="仿宋"/>
                <w:szCs w:val="21"/>
              </w:rPr>
            </w:pPr>
            <w:r>
              <w:rPr>
                <w:rFonts w:hint="eastAsia" w:ascii="仿宋" w:hAnsi="仿宋" w:eastAsia="仿宋"/>
                <w:szCs w:val="21"/>
              </w:rPr>
              <w:t>1.立案责任：发现涉嫌侵占、破坏种质资源，私自采集或者采伐国家重点保护的天然种质资源的行为予以审查，决定是否立案。</w:t>
            </w:r>
          </w:p>
          <w:p w14:paraId="2DE93BAC">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918C09D">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880175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D13DD93">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2D653AF">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67726C8">
            <w:pPr>
              <w:jc w:val="left"/>
              <w:rPr>
                <w:rFonts w:ascii="仿宋" w:hAnsi="仿宋" w:eastAsia="仿宋"/>
                <w:szCs w:val="21"/>
              </w:rPr>
            </w:pPr>
            <w:r>
              <w:rPr>
                <w:rFonts w:hint="eastAsia" w:ascii="仿宋" w:hAnsi="仿宋" w:eastAsia="仿宋"/>
                <w:szCs w:val="21"/>
              </w:rPr>
              <w:t>7.执行责任：依照生效的行政处罚决定执行。</w:t>
            </w:r>
          </w:p>
          <w:p w14:paraId="1F00FD34">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3150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771DC9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CDC0654">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2CF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3F37DF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F6445C9">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090DA33C">
      <w:pPr>
        <w:rPr>
          <w:b/>
          <w:bCs/>
        </w:rPr>
      </w:pPr>
    </w:p>
    <w:p w14:paraId="1D682A59">
      <w:pPr>
        <w:rPr>
          <w:b/>
          <w:bCs/>
        </w:rPr>
      </w:pPr>
    </w:p>
    <w:p w14:paraId="34A2B08F">
      <w:pPr>
        <w:rPr>
          <w:b/>
          <w:bCs/>
        </w:rPr>
      </w:pPr>
    </w:p>
    <w:p w14:paraId="042AACC6"/>
    <w:p w14:paraId="41FA64A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07E99A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DCA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D81669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882AB2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3014</w:t>
            </w:r>
          </w:p>
        </w:tc>
      </w:tr>
      <w:tr w14:paraId="04BF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DEF5DD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4DECFF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F35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9800DA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7BA49A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对在种子生产基地进行检疫性有害生物接种试验的处罚</w:t>
            </w:r>
          </w:p>
        </w:tc>
      </w:tr>
      <w:tr w14:paraId="13DF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EA1CE3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E19B76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2D0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D221FC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FF01CB4">
            <w:pPr>
              <w:jc w:val="left"/>
              <w:rPr>
                <w:rFonts w:ascii="仿宋" w:hAnsi="仿宋" w:eastAsia="仿宋"/>
                <w:szCs w:val="21"/>
              </w:rPr>
            </w:pPr>
            <w:r>
              <w:rPr>
                <w:rFonts w:hint="eastAsia" w:ascii="仿宋" w:hAnsi="仿宋" w:eastAsia="仿宋"/>
                <w:szCs w:val="21"/>
              </w:rPr>
              <w:t>1.立案责任：发现涉嫌在种子生产基地进行检疫性有害生物接种试验的行为予以审查，决定是否立案。</w:t>
            </w:r>
          </w:p>
          <w:p w14:paraId="3C9AF380">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A070BA1">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AB9A53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2991683">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1CBF040">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A34400E">
            <w:pPr>
              <w:jc w:val="left"/>
              <w:rPr>
                <w:rFonts w:ascii="仿宋" w:hAnsi="仿宋" w:eastAsia="仿宋"/>
                <w:szCs w:val="21"/>
              </w:rPr>
            </w:pPr>
            <w:r>
              <w:rPr>
                <w:rFonts w:hint="eastAsia" w:ascii="仿宋" w:hAnsi="仿宋" w:eastAsia="仿宋"/>
                <w:szCs w:val="21"/>
              </w:rPr>
              <w:t>7.执行责任：依照生效的行政处罚决定执行。</w:t>
            </w:r>
          </w:p>
          <w:p w14:paraId="62121878">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5DDF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6721AD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504E5A7">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DF2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D35DAEC">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DE46C99">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7DD916C0">
      <w:pPr>
        <w:rPr>
          <w:b/>
          <w:bCs/>
        </w:rPr>
      </w:pPr>
    </w:p>
    <w:p w14:paraId="36F416D1">
      <w:pPr>
        <w:rPr>
          <w:b/>
          <w:bCs/>
        </w:rPr>
      </w:pPr>
    </w:p>
    <w:p w14:paraId="3F24434E">
      <w:pPr>
        <w:rPr>
          <w:b/>
          <w:bCs/>
        </w:rPr>
      </w:pPr>
    </w:p>
    <w:p w14:paraId="02553DD7"/>
    <w:p w14:paraId="73909AB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A21AB3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E01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507429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7DCF8A6">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3015</w:t>
            </w:r>
          </w:p>
        </w:tc>
      </w:tr>
      <w:tr w14:paraId="6E77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1AFF22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FD747E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B3C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3ECF047">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E363C8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对拒绝、阻挠农业部门依法实施种子监督检查行为的处罚</w:t>
            </w:r>
          </w:p>
        </w:tc>
      </w:tr>
      <w:tr w14:paraId="7195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F60182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92FE1E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91C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C17188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8623D1C">
            <w:pPr>
              <w:jc w:val="left"/>
              <w:rPr>
                <w:rFonts w:ascii="仿宋" w:hAnsi="仿宋" w:eastAsia="仿宋"/>
                <w:szCs w:val="21"/>
              </w:rPr>
            </w:pPr>
            <w:r>
              <w:rPr>
                <w:rFonts w:hint="eastAsia" w:ascii="仿宋" w:hAnsi="仿宋" w:eastAsia="仿宋"/>
                <w:szCs w:val="21"/>
              </w:rPr>
              <w:t>1.立案责任：发现涉嫌拒绝、阻挠农业部门依法实施种子监督检查的行为予以审查，决定是否立案。</w:t>
            </w:r>
          </w:p>
          <w:p w14:paraId="68922EBC">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AD258AE">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307B7D9">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98D3D87">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6FBFEE5">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B47CFB5">
            <w:pPr>
              <w:jc w:val="left"/>
              <w:rPr>
                <w:rFonts w:ascii="仿宋" w:hAnsi="仿宋" w:eastAsia="仿宋"/>
                <w:szCs w:val="21"/>
              </w:rPr>
            </w:pPr>
            <w:r>
              <w:rPr>
                <w:rFonts w:hint="eastAsia" w:ascii="仿宋" w:hAnsi="仿宋" w:eastAsia="仿宋"/>
                <w:szCs w:val="21"/>
              </w:rPr>
              <w:t>7.执行责任：依照生效的行政处罚决定执行。</w:t>
            </w:r>
          </w:p>
          <w:p w14:paraId="7CF1837F">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0DFF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2F3A669">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234772B">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0AF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A58A1E9">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D0CD3FB">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2D1EF9EA">
      <w:pPr>
        <w:rPr>
          <w:b/>
          <w:bCs/>
        </w:rPr>
      </w:pPr>
    </w:p>
    <w:p w14:paraId="525DB4AC">
      <w:pPr>
        <w:rPr>
          <w:b/>
          <w:bCs/>
        </w:rPr>
      </w:pPr>
    </w:p>
    <w:p w14:paraId="23D7A02E">
      <w:pPr>
        <w:rPr>
          <w:b/>
          <w:bCs/>
        </w:rPr>
      </w:pPr>
    </w:p>
    <w:p w14:paraId="6C1C5442">
      <w:pPr>
        <w:rPr>
          <w:b/>
          <w:bCs/>
        </w:rPr>
      </w:pPr>
    </w:p>
    <w:p w14:paraId="3807BB93"/>
    <w:p w14:paraId="7CCA01F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741989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507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6F6CD3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EA925F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3016</w:t>
            </w:r>
          </w:p>
        </w:tc>
      </w:tr>
      <w:tr w14:paraId="6834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4F7DF5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3F062D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8D8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F7D79B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702F5D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对违反农村集体资产管理规定的处罚</w:t>
            </w:r>
          </w:p>
        </w:tc>
      </w:tr>
      <w:tr w14:paraId="56F5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1F1B4D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2F2953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619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4235E48">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27E46AD">
            <w:pPr>
              <w:jc w:val="left"/>
              <w:rPr>
                <w:rFonts w:ascii="仿宋" w:hAnsi="仿宋" w:eastAsia="仿宋"/>
                <w:szCs w:val="21"/>
              </w:rPr>
            </w:pPr>
            <w:r>
              <w:rPr>
                <w:rFonts w:hint="eastAsia" w:ascii="仿宋" w:hAnsi="仿宋" w:eastAsia="仿宋"/>
                <w:szCs w:val="21"/>
              </w:rPr>
              <w:t>1.立案责任：发现涉嫌违反农村集体资产管理规定的行为予以审查，决定是否立案。</w:t>
            </w:r>
          </w:p>
          <w:p w14:paraId="0048B55F">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CE420C9">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BD894A4">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47C38E7">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59FE437">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E5FF956">
            <w:pPr>
              <w:jc w:val="left"/>
              <w:rPr>
                <w:rFonts w:ascii="仿宋" w:hAnsi="仿宋" w:eastAsia="仿宋"/>
                <w:szCs w:val="21"/>
              </w:rPr>
            </w:pPr>
            <w:r>
              <w:rPr>
                <w:rFonts w:hint="eastAsia" w:ascii="仿宋" w:hAnsi="仿宋" w:eastAsia="仿宋"/>
                <w:szCs w:val="21"/>
              </w:rPr>
              <w:t>7.执行责任：依照生效的行政处罚决定执行。</w:t>
            </w:r>
          </w:p>
          <w:p w14:paraId="58B90B43">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4FDF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3FF3D5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1F5ACB3">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AED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AB3A5C4">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DFB8F31">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1CB00946">
      <w:pPr>
        <w:rPr>
          <w:b/>
          <w:bCs/>
        </w:rPr>
      </w:pPr>
    </w:p>
    <w:p w14:paraId="54173E8B">
      <w:pPr>
        <w:rPr>
          <w:b/>
          <w:bCs/>
        </w:rPr>
      </w:pPr>
    </w:p>
    <w:p w14:paraId="7CB6A5E6">
      <w:pPr>
        <w:rPr>
          <w:b/>
          <w:bCs/>
        </w:rPr>
      </w:pPr>
    </w:p>
    <w:p w14:paraId="3C2B95CA">
      <w:pPr>
        <w:rPr>
          <w:b/>
          <w:bCs/>
        </w:rPr>
      </w:pPr>
    </w:p>
    <w:p w14:paraId="0E93103E"/>
    <w:p w14:paraId="4FBFDB6D">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94B2F6A">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220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5EBCCC4">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62A3B34">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3017</w:t>
            </w:r>
          </w:p>
        </w:tc>
      </w:tr>
      <w:tr w14:paraId="3822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3E66DD1">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6B837B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D28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6998E7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DD98D6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对违反农村土地承包经营规定的行为的处罚</w:t>
            </w:r>
          </w:p>
        </w:tc>
      </w:tr>
      <w:tr w14:paraId="660A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411E120">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542CD4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40F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77DA428">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A4FF8FC">
            <w:pPr>
              <w:jc w:val="left"/>
              <w:rPr>
                <w:rFonts w:ascii="仿宋" w:hAnsi="仿宋" w:eastAsia="仿宋"/>
                <w:szCs w:val="21"/>
              </w:rPr>
            </w:pPr>
            <w:r>
              <w:rPr>
                <w:rFonts w:hint="eastAsia" w:ascii="仿宋" w:hAnsi="仿宋" w:eastAsia="仿宋"/>
                <w:szCs w:val="21"/>
              </w:rPr>
              <w:t>1.立案责任：发现涉嫌违反农村土地承包经营规定的行为予以审查，决定是否立案。</w:t>
            </w:r>
          </w:p>
          <w:p w14:paraId="5686C533">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7D39CAD">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0EEA98E">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80D7A23">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6DD9D3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7F79AAE">
            <w:pPr>
              <w:jc w:val="left"/>
              <w:rPr>
                <w:rFonts w:ascii="仿宋" w:hAnsi="仿宋" w:eastAsia="仿宋"/>
                <w:szCs w:val="21"/>
              </w:rPr>
            </w:pPr>
            <w:r>
              <w:rPr>
                <w:rFonts w:hint="eastAsia" w:ascii="仿宋" w:hAnsi="仿宋" w:eastAsia="仿宋"/>
                <w:szCs w:val="21"/>
              </w:rPr>
              <w:t>7.执行责任：依照生效的行政处罚决定执行。</w:t>
            </w:r>
          </w:p>
          <w:p w14:paraId="2DDCD66E">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528E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E7A51F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B9ED315">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4B5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67F824C">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0B1E837">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05302B1D">
      <w:pPr>
        <w:rPr>
          <w:b/>
          <w:bCs/>
        </w:rPr>
      </w:pPr>
    </w:p>
    <w:p w14:paraId="152D510D">
      <w:pPr>
        <w:rPr>
          <w:b/>
          <w:bCs/>
        </w:rPr>
      </w:pPr>
    </w:p>
    <w:p w14:paraId="6C476558">
      <w:pPr>
        <w:rPr>
          <w:b/>
          <w:bCs/>
        </w:rPr>
      </w:pPr>
    </w:p>
    <w:p w14:paraId="48EE1746">
      <w:pPr>
        <w:rPr>
          <w:b/>
          <w:bCs/>
        </w:rPr>
      </w:pPr>
    </w:p>
    <w:p w14:paraId="5EE8C6E8"/>
    <w:p w14:paraId="4727A64E">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61C00A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67B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BD45D93">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97D5DE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3018</w:t>
            </w:r>
          </w:p>
        </w:tc>
      </w:tr>
      <w:tr w14:paraId="144F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719245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9C7F65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E14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54FBA1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A73572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对未按照规定制作、保存农业转基因生物生产、经营档案的处罚</w:t>
            </w:r>
          </w:p>
        </w:tc>
      </w:tr>
      <w:tr w14:paraId="3474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BB6F7D0">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F34683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074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C77E871">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A179684">
            <w:pPr>
              <w:jc w:val="left"/>
              <w:rPr>
                <w:rFonts w:ascii="仿宋" w:hAnsi="仿宋" w:eastAsia="仿宋"/>
                <w:szCs w:val="21"/>
              </w:rPr>
            </w:pPr>
            <w:r>
              <w:rPr>
                <w:rFonts w:hint="eastAsia" w:ascii="仿宋" w:hAnsi="仿宋" w:eastAsia="仿宋"/>
                <w:szCs w:val="21"/>
              </w:rPr>
              <w:t>1.立案责任：发现涉嫌未按照规定制作、保存农业转基因生物生产、经营档案的行为予以审查，决定是否立案。</w:t>
            </w:r>
          </w:p>
          <w:p w14:paraId="0EF79B88">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1AE1307">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F0FC406">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CF37646">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B6E2F1A">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A242F74">
            <w:pPr>
              <w:jc w:val="left"/>
              <w:rPr>
                <w:rFonts w:ascii="仿宋" w:hAnsi="仿宋" w:eastAsia="仿宋"/>
                <w:szCs w:val="21"/>
              </w:rPr>
            </w:pPr>
            <w:r>
              <w:rPr>
                <w:rFonts w:hint="eastAsia" w:ascii="仿宋" w:hAnsi="仿宋" w:eastAsia="仿宋"/>
                <w:szCs w:val="21"/>
              </w:rPr>
              <w:t>7.执行责任：依照生效的行政处罚决定执行。</w:t>
            </w:r>
          </w:p>
          <w:p w14:paraId="5D89A7FE">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7BCE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679B28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974A39D">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92A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5AEF9A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8A08181">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722145EE">
      <w:pPr>
        <w:rPr>
          <w:b/>
          <w:bCs/>
        </w:rPr>
      </w:pPr>
    </w:p>
    <w:p w14:paraId="2EC954C0">
      <w:pPr>
        <w:rPr>
          <w:b/>
          <w:bCs/>
        </w:rPr>
      </w:pPr>
    </w:p>
    <w:p w14:paraId="2BDF9A6D">
      <w:pPr>
        <w:rPr>
          <w:b/>
          <w:bCs/>
        </w:rPr>
      </w:pPr>
    </w:p>
    <w:p w14:paraId="1812AA61">
      <w:pPr>
        <w:rPr>
          <w:b/>
          <w:bCs/>
        </w:rPr>
      </w:pPr>
    </w:p>
    <w:p w14:paraId="0C2C0647"/>
    <w:p w14:paraId="59EE028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5985A1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7BC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15ED28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224708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3019</w:t>
            </w:r>
          </w:p>
        </w:tc>
      </w:tr>
      <w:tr w14:paraId="508B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9BEDC8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781B1F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FAC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572956">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1BE33D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对违反农业转基因生物标识管理规定的处罚</w:t>
            </w:r>
          </w:p>
        </w:tc>
      </w:tr>
      <w:tr w14:paraId="173B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15D3C3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E50D05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377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474E9C4">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C5F2FA0">
            <w:pPr>
              <w:jc w:val="left"/>
              <w:rPr>
                <w:rFonts w:ascii="仿宋" w:hAnsi="仿宋" w:eastAsia="仿宋"/>
                <w:szCs w:val="21"/>
              </w:rPr>
            </w:pPr>
            <w:r>
              <w:rPr>
                <w:rFonts w:hint="eastAsia" w:ascii="仿宋" w:hAnsi="仿宋" w:eastAsia="仿宋"/>
                <w:szCs w:val="21"/>
              </w:rPr>
              <w:t>1.立案责任：发现涉嫌违反农业转基因生物标识管理规定的行为予以审查，决定是否立案。</w:t>
            </w:r>
          </w:p>
          <w:p w14:paraId="34AAF318">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844D282">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69C777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C635BB9">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439AA5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B95DDED">
            <w:pPr>
              <w:jc w:val="left"/>
              <w:rPr>
                <w:rFonts w:ascii="仿宋" w:hAnsi="仿宋" w:eastAsia="仿宋"/>
                <w:szCs w:val="21"/>
              </w:rPr>
            </w:pPr>
            <w:r>
              <w:rPr>
                <w:rFonts w:hint="eastAsia" w:ascii="仿宋" w:hAnsi="仿宋" w:eastAsia="仿宋"/>
                <w:szCs w:val="21"/>
              </w:rPr>
              <w:t>7.执行责任：依照生效的行政处罚决定执行。</w:t>
            </w:r>
          </w:p>
          <w:p w14:paraId="4B8ED096">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21D9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82E0D6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2D10047">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0F0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CB3E83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22EDAA8">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0FF08F5F">
      <w:pPr>
        <w:rPr>
          <w:b/>
          <w:bCs/>
        </w:rPr>
      </w:pPr>
    </w:p>
    <w:p w14:paraId="6DE9565D">
      <w:pPr>
        <w:rPr>
          <w:b/>
          <w:bCs/>
        </w:rPr>
      </w:pPr>
    </w:p>
    <w:p w14:paraId="1DD200E5">
      <w:pPr>
        <w:rPr>
          <w:b/>
          <w:bCs/>
        </w:rPr>
      </w:pPr>
    </w:p>
    <w:p w14:paraId="0774547A">
      <w:pPr>
        <w:rPr>
          <w:b/>
          <w:bCs/>
        </w:rPr>
      </w:pPr>
    </w:p>
    <w:p w14:paraId="168A1D05"/>
    <w:p w14:paraId="6524839C">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A3E842A">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879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05B94C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C4D049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3020</w:t>
            </w:r>
          </w:p>
        </w:tc>
      </w:tr>
      <w:tr w14:paraId="5D49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2D37EA4">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87229E3">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行政处罚</w:t>
            </w:r>
          </w:p>
        </w:tc>
      </w:tr>
      <w:tr w14:paraId="732F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E989EF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4890C82">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对假冒、伪造、转让或者买卖农业转基因生物有关证明文书的处罚</w:t>
            </w:r>
          </w:p>
        </w:tc>
      </w:tr>
      <w:tr w14:paraId="42AD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1EA5A08">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64F6265">
            <w:pPr>
              <w:spacing w:line="320" w:lineRule="exact"/>
              <w:jc w:val="center"/>
              <w:rPr>
                <w:rFonts w:ascii="仿宋" w:hAnsi="仿宋" w:eastAsia="仿宋" w:cs="宋体"/>
                <w:szCs w:val="21"/>
              </w:rPr>
            </w:pPr>
            <w:r>
              <w:rPr>
                <w:rFonts w:hint="eastAsia" w:ascii="仿宋" w:hAnsi="仿宋" w:eastAsia="仿宋" w:cs="宋体"/>
                <w:szCs w:val="21"/>
              </w:rPr>
              <w:t>农业农村综合执法大队</w:t>
            </w:r>
          </w:p>
        </w:tc>
      </w:tr>
      <w:tr w14:paraId="0723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5DC397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E1BA851">
            <w:pPr>
              <w:jc w:val="left"/>
              <w:rPr>
                <w:rFonts w:ascii="仿宋" w:hAnsi="仿宋" w:eastAsia="仿宋"/>
                <w:szCs w:val="21"/>
              </w:rPr>
            </w:pPr>
            <w:r>
              <w:rPr>
                <w:rFonts w:hint="eastAsia" w:ascii="仿宋" w:hAnsi="仿宋" w:eastAsia="仿宋"/>
                <w:szCs w:val="21"/>
              </w:rPr>
              <w:t>1.立案责任：发现涉嫌假冒、伪造、转让或者买卖农业转基因生物有关证明文书的行为予以审查，决定是否立案。</w:t>
            </w:r>
          </w:p>
          <w:p w14:paraId="7BB19808">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270942E">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50A9FDB">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9D3298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9C02C5E">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DC91956">
            <w:pPr>
              <w:jc w:val="left"/>
              <w:rPr>
                <w:rFonts w:ascii="仿宋" w:hAnsi="仿宋" w:eastAsia="仿宋"/>
                <w:szCs w:val="21"/>
              </w:rPr>
            </w:pPr>
            <w:r>
              <w:rPr>
                <w:rFonts w:hint="eastAsia" w:ascii="仿宋" w:hAnsi="仿宋" w:eastAsia="仿宋"/>
                <w:szCs w:val="21"/>
              </w:rPr>
              <w:t>7.执行责任：依照生效的行政处罚决定执行。</w:t>
            </w:r>
          </w:p>
          <w:p w14:paraId="5764A0C7">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722E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1F01AE3">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D605AF2">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67E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66058E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68A22B5">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51E3EA37">
      <w:pPr>
        <w:rPr>
          <w:b/>
          <w:bCs/>
        </w:rPr>
      </w:pPr>
    </w:p>
    <w:p w14:paraId="55DAE2B8">
      <w:pPr>
        <w:rPr>
          <w:b/>
          <w:bCs/>
        </w:rPr>
      </w:pPr>
    </w:p>
    <w:p w14:paraId="759021B0">
      <w:pPr>
        <w:rPr>
          <w:b/>
          <w:bCs/>
        </w:rPr>
      </w:pPr>
    </w:p>
    <w:p w14:paraId="71A2B45D">
      <w:pPr>
        <w:rPr>
          <w:b/>
          <w:bCs/>
        </w:rPr>
      </w:pPr>
    </w:p>
    <w:p w14:paraId="283A78E4"/>
    <w:p w14:paraId="3450A81F">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C07E27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8B2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7DE1D4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F101400">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3021</w:t>
            </w:r>
          </w:p>
        </w:tc>
      </w:tr>
      <w:tr w14:paraId="23ED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AC21447">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C6EBBED">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行政处罚</w:t>
            </w:r>
          </w:p>
        </w:tc>
      </w:tr>
      <w:tr w14:paraId="2496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E86C66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14910C7">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对未取得采集证或者未按照采集证的规定采集国家重点保护野生植物的处罚</w:t>
            </w:r>
          </w:p>
        </w:tc>
      </w:tr>
      <w:tr w14:paraId="6581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9A2CC9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57BD37E">
            <w:pPr>
              <w:spacing w:line="320" w:lineRule="exact"/>
              <w:jc w:val="center"/>
              <w:rPr>
                <w:rFonts w:ascii="仿宋" w:hAnsi="仿宋" w:eastAsia="仿宋" w:cs="宋体"/>
                <w:szCs w:val="21"/>
              </w:rPr>
            </w:pPr>
            <w:r>
              <w:rPr>
                <w:rFonts w:hint="eastAsia" w:ascii="仿宋" w:hAnsi="仿宋" w:eastAsia="仿宋" w:cs="宋体"/>
                <w:szCs w:val="21"/>
              </w:rPr>
              <w:t>农业农村综合执法大队</w:t>
            </w:r>
          </w:p>
        </w:tc>
      </w:tr>
      <w:tr w14:paraId="0815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3E5B56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B4D34C6">
            <w:pPr>
              <w:rPr>
                <w:rFonts w:ascii="仿宋" w:hAnsi="仿宋" w:eastAsia="仿宋"/>
                <w:szCs w:val="21"/>
              </w:rPr>
            </w:pPr>
            <w:r>
              <w:rPr>
                <w:rFonts w:hint="eastAsia" w:ascii="仿宋" w:hAnsi="仿宋" w:eastAsia="仿宋"/>
                <w:szCs w:val="21"/>
              </w:rPr>
              <w:t>1.立案责任：发现涉嫌未取得采集证或者未按照采集证的规定采集国家重点保护野生植物的行为予以审查，决定是否立案。</w:t>
            </w:r>
          </w:p>
          <w:p w14:paraId="4F3E8C75">
            <w:pPr>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2B87091">
            <w:pPr>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3A59271">
            <w:pPr>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258FC6A">
            <w:pPr>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C16DF24">
            <w:pPr>
              <w:rPr>
                <w:rFonts w:ascii="仿宋" w:hAnsi="仿宋" w:eastAsia="仿宋"/>
                <w:szCs w:val="21"/>
              </w:rPr>
            </w:pPr>
            <w:r>
              <w:rPr>
                <w:rFonts w:hint="eastAsia" w:ascii="仿宋" w:hAnsi="仿宋" w:eastAsia="仿宋"/>
                <w:szCs w:val="21"/>
              </w:rPr>
              <w:t>6.送达责任：按法律规定的方式将《行政处罚决定书》送达当事人。</w:t>
            </w:r>
          </w:p>
          <w:p w14:paraId="527E8B1E">
            <w:pPr>
              <w:rPr>
                <w:rFonts w:ascii="仿宋" w:hAnsi="仿宋" w:eastAsia="仿宋"/>
                <w:szCs w:val="21"/>
              </w:rPr>
            </w:pPr>
            <w:r>
              <w:rPr>
                <w:rFonts w:hint="eastAsia" w:ascii="仿宋" w:hAnsi="仿宋" w:eastAsia="仿宋"/>
                <w:szCs w:val="21"/>
              </w:rPr>
              <w:t>7.执行责任：依照生效的行政处罚决定执行。</w:t>
            </w:r>
          </w:p>
          <w:p w14:paraId="7A795FBA">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568F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35B81CA">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FCF41EC">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8E5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4254BC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A135BE1">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4B0B2853">
      <w:pPr>
        <w:rPr>
          <w:b/>
          <w:bCs/>
        </w:rPr>
      </w:pPr>
    </w:p>
    <w:p w14:paraId="5F5E6CBB">
      <w:pPr>
        <w:rPr>
          <w:b/>
          <w:bCs/>
        </w:rPr>
      </w:pPr>
    </w:p>
    <w:p w14:paraId="3FF7A386">
      <w:pPr>
        <w:rPr>
          <w:b/>
          <w:bCs/>
        </w:rPr>
      </w:pPr>
    </w:p>
    <w:p w14:paraId="496DACCA">
      <w:pPr>
        <w:rPr>
          <w:b/>
          <w:bCs/>
        </w:rPr>
      </w:pPr>
    </w:p>
    <w:p w14:paraId="19E4F525"/>
    <w:p w14:paraId="4E6D527D">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935E44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41B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418F62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39BCD5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3022</w:t>
            </w:r>
          </w:p>
        </w:tc>
      </w:tr>
      <w:tr w14:paraId="0F3B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54BA79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D03D229">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行政处罚</w:t>
            </w:r>
          </w:p>
        </w:tc>
      </w:tr>
      <w:tr w14:paraId="16A1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2C2D13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8F0C0FA">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对违法出售、收购国家重点保护野生植物的处罚</w:t>
            </w:r>
          </w:p>
        </w:tc>
      </w:tr>
      <w:tr w14:paraId="064A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D07D48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D27C727">
            <w:pPr>
              <w:spacing w:line="320" w:lineRule="exact"/>
              <w:jc w:val="center"/>
              <w:rPr>
                <w:rFonts w:ascii="仿宋" w:hAnsi="仿宋" w:eastAsia="仿宋" w:cs="宋体"/>
                <w:szCs w:val="21"/>
              </w:rPr>
            </w:pPr>
            <w:r>
              <w:rPr>
                <w:rFonts w:hint="eastAsia" w:ascii="仿宋" w:hAnsi="仿宋" w:eastAsia="仿宋" w:cs="宋体"/>
                <w:szCs w:val="21"/>
              </w:rPr>
              <w:t>农业农村综合执法大队</w:t>
            </w:r>
          </w:p>
        </w:tc>
      </w:tr>
      <w:tr w14:paraId="7DDC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5869F3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6EAB71B">
            <w:pPr>
              <w:jc w:val="left"/>
              <w:rPr>
                <w:rFonts w:ascii="仿宋" w:hAnsi="仿宋" w:eastAsia="仿宋"/>
                <w:szCs w:val="21"/>
              </w:rPr>
            </w:pPr>
            <w:r>
              <w:rPr>
                <w:rFonts w:hint="eastAsia" w:ascii="仿宋" w:hAnsi="仿宋" w:eastAsia="仿宋"/>
                <w:szCs w:val="21"/>
              </w:rPr>
              <w:t>1.立案责任：发现涉嫌违法出售、收购国家重点保护野生植物的行为予以审查，决定是否立案。</w:t>
            </w:r>
          </w:p>
          <w:p w14:paraId="61F56BDB">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16690F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4466FE6">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52E4B8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2AB44C7">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3C87AA2">
            <w:pPr>
              <w:jc w:val="left"/>
              <w:rPr>
                <w:rFonts w:ascii="仿宋" w:hAnsi="仿宋" w:eastAsia="仿宋"/>
                <w:szCs w:val="21"/>
              </w:rPr>
            </w:pPr>
            <w:r>
              <w:rPr>
                <w:rFonts w:hint="eastAsia" w:ascii="仿宋" w:hAnsi="仿宋" w:eastAsia="仿宋"/>
                <w:szCs w:val="21"/>
              </w:rPr>
              <w:t>7.执行责任：依照生效的行政处罚决定执行。</w:t>
            </w:r>
          </w:p>
          <w:p w14:paraId="086A74E1">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0183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F567E8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F502107">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B87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8AA1C0C">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529D17A">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7B2B26BB">
      <w:pPr>
        <w:rPr>
          <w:b/>
          <w:bCs/>
        </w:rPr>
      </w:pPr>
    </w:p>
    <w:p w14:paraId="133189D9">
      <w:pPr>
        <w:rPr>
          <w:b/>
          <w:bCs/>
        </w:rPr>
      </w:pPr>
    </w:p>
    <w:p w14:paraId="7410A22A">
      <w:pPr>
        <w:rPr>
          <w:b/>
          <w:bCs/>
        </w:rPr>
      </w:pPr>
    </w:p>
    <w:p w14:paraId="259C0D40">
      <w:pPr>
        <w:rPr>
          <w:b/>
          <w:bCs/>
        </w:rPr>
      </w:pPr>
    </w:p>
    <w:p w14:paraId="77DEE801"/>
    <w:p w14:paraId="3161F34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12D4F5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DDF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5F0DDD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D905C1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3023</w:t>
            </w:r>
          </w:p>
        </w:tc>
      </w:tr>
      <w:tr w14:paraId="5CA7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2E726AC">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DB31220">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行政处罚</w:t>
            </w:r>
          </w:p>
        </w:tc>
      </w:tr>
      <w:tr w14:paraId="3B5F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DB7D72C">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41C4330">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对伪造、倒卖、转让采集证、允许进出口证明书或者有关批准文件、标签的处罚</w:t>
            </w:r>
          </w:p>
        </w:tc>
      </w:tr>
      <w:tr w14:paraId="2B98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D56782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6AC42B1">
            <w:pPr>
              <w:spacing w:line="320" w:lineRule="exact"/>
              <w:jc w:val="center"/>
              <w:rPr>
                <w:rFonts w:ascii="仿宋" w:hAnsi="仿宋" w:eastAsia="仿宋" w:cs="宋体"/>
                <w:szCs w:val="21"/>
              </w:rPr>
            </w:pPr>
            <w:r>
              <w:rPr>
                <w:rFonts w:hint="eastAsia" w:ascii="仿宋" w:hAnsi="仿宋" w:eastAsia="仿宋" w:cs="宋体"/>
                <w:szCs w:val="21"/>
              </w:rPr>
              <w:t>农业农村综合执法大队</w:t>
            </w:r>
          </w:p>
        </w:tc>
      </w:tr>
      <w:tr w14:paraId="676A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61F2D3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BC21F8C">
            <w:pPr>
              <w:jc w:val="left"/>
              <w:rPr>
                <w:rFonts w:ascii="仿宋" w:hAnsi="仿宋" w:eastAsia="仿宋"/>
                <w:szCs w:val="21"/>
              </w:rPr>
            </w:pPr>
            <w:r>
              <w:rPr>
                <w:rFonts w:hint="eastAsia" w:ascii="仿宋" w:hAnsi="仿宋" w:eastAsia="仿宋"/>
                <w:szCs w:val="21"/>
              </w:rPr>
              <w:t>1.立案责任：发现涉嫌伪造、倒卖、转让采集证、允许进出口证明书或者有关批准文件、标签的行为予以审查，决定是否立案。</w:t>
            </w:r>
          </w:p>
          <w:p w14:paraId="06F69344">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51EA8931">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AE694AA">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21D0C0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693BFDA">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E5627CE">
            <w:pPr>
              <w:jc w:val="left"/>
              <w:rPr>
                <w:rFonts w:ascii="仿宋" w:hAnsi="仿宋" w:eastAsia="仿宋"/>
                <w:szCs w:val="21"/>
              </w:rPr>
            </w:pPr>
            <w:r>
              <w:rPr>
                <w:rFonts w:hint="eastAsia" w:ascii="仿宋" w:hAnsi="仿宋" w:eastAsia="仿宋"/>
                <w:szCs w:val="21"/>
              </w:rPr>
              <w:t>7.执行责任：依照生效的行政处罚决定执行。</w:t>
            </w:r>
          </w:p>
          <w:p w14:paraId="0C108115">
            <w:pPr>
              <w:spacing w:line="360" w:lineRule="auto"/>
              <w:jc w:val="left"/>
              <w:rPr>
                <w:rFonts w:ascii="仿宋" w:hAnsi="仿宋" w:eastAsia="仿宋" w:cs="宋体"/>
                <w:szCs w:val="21"/>
              </w:rPr>
            </w:pPr>
            <w:r>
              <w:rPr>
                <w:rFonts w:hint="eastAsia" w:ascii="仿宋" w:hAnsi="仿宋" w:eastAsia="仿宋"/>
                <w:szCs w:val="21"/>
              </w:rPr>
              <w:t>8.其他责任：法律法规规章文件规定应履行的其他责任。</w:t>
            </w:r>
          </w:p>
        </w:tc>
      </w:tr>
      <w:tr w14:paraId="6552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FF20EB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F21E1DB">
            <w:pPr>
              <w:spacing w:line="360" w:lineRule="auto"/>
              <w:ind w:firstLine="420" w:firstLineChars="200"/>
              <w:rPr>
                <w:rFonts w:ascii="仿宋" w:hAnsi="仿宋" w:eastAsia="仿宋" w:cs="宋体"/>
                <w:szCs w:val="21"/>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E12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4B404D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BA00C71">
            <w:pPr>
              <w:spacing w:line="320" w:lineRule="exact"/>
              <w:jc w:val="center"/>
              <w:rPr>
                <w:rFonts w:ascii="仿宋" w:hAnsi="仿宋" w:eastAsia="仿宋" w:cs="宋体"/>
                <w:szCs w:val="21"/>
              </w:rPr>
            </w:pPr>
            <w:r>
              <w:rPr>
                <w:rFonts w:hint="eastAsia" w:ascii="仿宋" w:hAnsi="仿宋" w:eastAsia="仿宋" w:cs="宋体"/>
                <w:szCs w:val="21"/>
                <w:lang w:val="en-US" w:eastAsia="zh-CN"/>
              </w:rPr>
              <w:t>0812-3897931</w:t>
            </w:r>
          </w:p>
        </w:tc>
      </w:tr>
    </w:tbl>
    <w:p w14:paraId="2978CABA">
      <w:pPr>
        <w:rPr>
          <w:b/>
          <w:bCs/>
        </w:rPr>
      </w:pPr>
    </w:p>
    <w:p w14:paraId="3C1CA81B">
      <w:pPr>
        <w:rPr>
          <w:b/>
          <w:bCs/>
        </w:rPr>
      </w:pPr>
    </w:p>
    <w:p w14:paraId="77ECDD7B">
      <w:pPr>
        <w:rPr>
          <w:b/>
          <w:bCs/>
        </w:rPr>
      </w:pPr>
    </w:p>
    <w:p w14:paraId="0ECEC736">
      <w:pPr>
        <w:rPr>
          <w:b/>
          <w:bCs/>
        </w:rPr>
      </w:pPr>
    </w:p>
    <w:p w14:paraId="5C60A4B8"/>
    <w:p w14:paraId="71CF447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FBFB7D6">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B08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7829D34">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909971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3024</w:t>
            </w:r>
          </w:p>
        </w:tc>
      </w:tr>
      <w:tr w14:paraId="6C34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2EB88F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EBB1EF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98C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CA7CED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B53639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对外国人在中国境内采集、收购或者未经批准对国家重点保护野生植物进行野外考察的处罚</w:t>
            </w:r>
          </w:p>
        </w:tc>
      </w:tr>
      <w:tr w14:paraId="65C0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231C1F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CAF1FB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13A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5C9A14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92D5BDF">
            <w:pPr>
              <w:rPr>
                <w:rFonts w:ascii="仿宋" w:hAnsi="仿宋" w:eastAsia="仿宋"/>
                <w:szCs w:val="21"/>
              </w:rPr>
            </w:pPr>
            <w:r>
              <w:rPr>
                <w:rFonts w:hint="eastAsia" w:ascii="仿宋" w:hAnsi="仿宋" w:eastAsia="仿宋"/>
                <w:szCs w:val="21"/>
              </w:rPr>
              <w:t>1.立案责任：发现涉嫌外国人在中国境内采集、收购或者未经批准对国家重点保护野生植物进行野外考察的行为予以审查，决定是否立案。</w:t>
            </w:r>
          </w:p>
          <w:p w14:paraId="11E74BC8">
            <w:pPr>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A9E8BDE">
            <w:pPr>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276628D">
            <w:pPr>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5038E37">
            <w:pPr>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1A1D3E7">
            <w:pPr>
              <w:rPr>
                <w:rFonts w:ascii="仿宋" w:hAnsi="仿宋" w:eastAsia="仿宋"/>
                <w:szCs w:val="21"/>
              </w:rPr>
            </w:pPr>
            <w:r>
              <w:rPr>
                <w:rFonts w:hint="eastAsia" w:ascii="仿宋" w:hAnsi="仿宋" w:eastAsia="仿宋"/>
                <w:szCs w:val="21"/>
              </w:rPr>
              <w:t>6.送达责任：按法律规定的方式将《行政处罚决定书》送达当事人。</w:t>
            </w:r>
          </w:p>
          <w:p w14:paraId="662341F9">
            <w:pPr>
              <w:rPr>
                <w:rFonts w:ascii="仿宋" w:hAnsi="仿宋" w:eastAsia="仿宋"/>
                <w:szCs w:val="21"/>
              </w:rPr>
            </w:pPr>
            <w:r>
              <w:rPr>
                <w:rFonts w:hint="eastAsia" w:ascii="仿宋" w:hAnsi="仿宋" w:eastAsia="仿宋"/>
                <w:szCs w:val="21"/>
              </w:rPr>
              <w:t>7.执行责任：依照生效的行政处罚决定执行。</w:t>
            </w:r>
          </w:p>
          <w:p w14:paraId="1817B5F2">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51B8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CA3205C">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3F76F72">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9FE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8CF3D93">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303FA0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E84F732">
      <w:pPr>
        <w:rPr>
          <w:b/>
          <w:bCs/>
        </w:rPr>
      </w:pPr>
    </w:p>
    <w:p w14:paraId="1EEFF63E">
      <w:pPr>
        <w:rPr>
          <w:b/>
          <w:bCs/>
        </w:rPr>
      </w:pPr>
    </w:p>
    <w:p w14:paraId="076A6145">
      <w:pPr>
        <w:rPr>
          <w:b/>
          <w:bCs/>
        </w:rPr>
      </w:pPr>
    </w:p>
    <w:p w14:paraId="2A6B6BDF">
      <w:pPr>
        <w:rPr>
          <w:b/>
          <w:bCs/>
        </w:rPr>
      </w:pPr>
    </w:p>
    <w:p w14:paraId="4BA0092C"/>
    <w:p w14:paraId="100E129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16149B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C77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874692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7993B2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3025</w:t>
            </w:r>
          </w:p>
        </w:tc>
      </w:tr>
      <w:tr w14:paraId="3D6E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A31969">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93BA13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B6D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A2615A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0166A9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对未按照规定维修、拼装、改装和使用农业机械的处罚</w:t>
            </w:r>
          </w:p>
        </w:tc>
      </w:tr>
      <w:tr w14:paraId="224E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4C806A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3D7429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9E0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BD4677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C18FB6B">
            <w:pPr>
              <w:jc w:val="left"/>
              <w:rPr>
                <w:rFonts w:ascii="仿宋" w:hAnsi="仿宋" w:eastAsia="仿宋"/>
                <w:szCs w:val="21"/>
              </w:rPr>
            </w:pPr>
            <w:r>
              <w:rPr>
                <w:rFonts w:hint="eastAsia" w:ascii="仿宋" w:hAnsi="仿宋" w:eastAsia="仿宋"/>
                <w:szCs w:val="21"/>
              </w:rPr>
              <w:t>1.立案责任：对未按照规定维修、拼装、改装和使用农业机械的行为予以审查，决定是否立案。</w:t>
            </w:r>
          </w:p>
          <w:p w14:paraId="75949AD7">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904F7D8">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1B30B2D">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52F8701">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1E2C90B">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9CB1A0C">
            <w:pPr>
              <w:jc w:val="left"/>
              <w:rPr>
                <w:rFonts w:ascii="仿宋" w:hAnsi="仿宋" w:eastAsia="仿宋"/>
                <w:szCs w:val="21"/>
              </w:rPr>
            </w:pPr>
            <w:r>
              <w:rPr>
                <w:rFonts w:hint="eastAsia" w:ascii="仿宋" w:hAnsi="仿宋" w:eastAsia="仿宋"/>
                <w:szCs w:val="21"/>
              </w:rPr>
              <w:t>7.执行责任：依照生效的行政处罚决定执行。</w:t>
            </w:r>
          </w:p>
          <w:p w14:paraId="367C3A6F">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4DBD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877D30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FE905D3">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073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7C0597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DE30BC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C2357AA">
      <w:pPr>
        <w:rPr>
          <w:b/>
          <w:bCs/>
        </w:rPr>
      </w:pPr>
    </w:p>
    <w:p w14:paraId="5499BB44">
      <w:pPr>
        <w:rPr>
          <w:b/>
          <w:bCs/>
        </w:rPr>
      </w:pPr>
    </w:p>
    <w:p w14:paraId="717780A4">
      <w:pPr>
        <w:rPr>
          <w:b/>
          <w:bCs/>
        </w:rPr>
      </w:pPr>
    </w:p>
    <w:p w14:paraId="7E47B6CD">
      <w:pPr>
        <w:rPr>
          <w:b/>
          <w:bCs/>
        </w:rPr>
      </w:pPr>
    </w:p>
    <w:p w14:paraId="1C1578A6"/>
    <w:p w14:paraId="0ADE824D">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6235ECF">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335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5E317F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5BA184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3026</w:t>
            </w:r>
          </w:p>
        </w:tc>
      </w:tr>
      <w:tr w14:paraId="77E0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9F67A2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7D0602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679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DD8328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AEA805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对未按照规定登记、使用拖拉机、联合收割机的处罚</w:t>
            </w:r>
          </w:p>
        </w:tc>
      </w:tr>
      <w:tr w14:paraId="4F69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9F273C8">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3E342B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333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0A99D2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A6B6920">
            <w:pPr>
              <w:rPr>
                <w:rFonts w:ascii="仿宋" w:hAnsi="仿宋" w:eastAsia="仿宋"/>
                <w:szCs w:val="21"/>
              </w:rPr>
            </w:pPr>
            <w:r>
              <w:rPr>
                <w:rFonts w:hint="eastAsia" w:ascii="仿宋" w:hAnsi="仿宋" w:eastAsia="仿宋"/>
                <w:szCs w:val="21"/>
              </w:rPr>
              <w:t>1.立案责任：发现涉嫌未按照规定登记、使用拖拉机、联合收割机的行为予以审查，决定是否立案。</w:t>
            </w:r>
          </w:p>
          <w:p w14:paraId="018B1E4C">
            <w:pPr>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21CD4ED">
            <w:pPr>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88928FD">
            <w:pPr>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7DDA6DA">
            <w:pPr>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C066A76">
            <w:pPr>
              <w:rPr>
                <w:rFonts w:ascii="仿宋" w:hAnsi="仿宋" w:eastAsia="仿宋"/>
                <w:szCs w:val="21"/>
              </w:rPr>
            </w:pPr>
            <w:r>
              <w:rPr>
                <w:rFonts w:hint="eastAsia" w:ascii="仿宋" w:hAnsi="仿宋" w:eastAsia="仿宋"/>
                <w:szCs w:val="21"/>
              </w:rPr>
              <w:t>6.送达责任：按法律规定的方式将《行政处罚决定书》送达当事人。</w:t>
            </w:r>
          </w:p>
          <w:p w14:paraId="237517B6">
            <w:pPr>
              <w:rPr>
                <w:rFonts w:ascii="仿宋" w:hAnsi="仿宋" w:eastAsia="仿宋"/>
                <w:szCs w:val="21"/>
              </w:rPr>
            </w:pPr>
            <w:r>
              <w:rPr>
                <w:rFonts w:hint="eastAsia" w:ascii="仿宋" w:hAnsi="仿宋" w:eastAsia="仿宋"/>
                <w:szCs w:val="21"/>
              </w:rPr>
              <w:t>7.执行责任：依照生效的行政处罚决定执行。</w:t>
            </w:r>
          </w:p>
          <w:p w14:paraId="31CE87A5">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03CA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838D0F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E9D1C01">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EA8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D66539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2572AF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3100E53">
      <w:pPr>
        <w:rPr>
          <w:b/>
          <w:bCs/>
        </w:rPr>
      </w:pPr>
    </w:p>
    <w:p w14:paraId="307E6894">
      <w:pPr>
        <w:rPr>
          <w:b/>
          <w:bCs/>
        </w:rPr>
      </w:pPr>
    </w:p>
    <w:p w14:paraId="67C2035B">
      <w:pPr>
        <w:rPr>
          <w:b/>
          <w:bCs/>
        </w:rPr>
      </w:pPr>
    </w:p>
    <w:p w14:paraId="498FE1BB">
      <w:pPr>
        <w:rPr>
          <w:b/>
          <w:bCs/>
        </w:rPr>
      </w:pPr>
    </w:p>
    <w:p w14:paraId="71A919F8">
      <w:pPr>
        <w:rPr>
          <w:b/>
          <w:bCs/>
        </w:rPr>
      </w:pPr>
    </w:p>
    <w:p w14:paraId="5FB79DC3"/>
    <w:p w14:paraId="079E960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3115C9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CBE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4DE1518">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A9097A2">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3027</w:t>
            </w:r>
          </w:p>
        </w:tc>
      </w:tr>
      <w:tr w14:paraId="7215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C42A4D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7EB7F6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EC5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CCD644C">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8DBD7B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对伪造、变造或者使用伪造、变造的拖拉机、联合收割机证书和牌照，或者使用其他拖拉机、联合收割机的证书和牌照的处罚</w:t>
            </w:r>
          </w:p>
        </w:tc>
      </w:tr>
      <w:tr w14:paraId="04B9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AEBAD5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0DAF76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04A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E8A8C6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B10384D">
            <w:pPr>
              <w:rPr>
                <w:rFonts w:ascii="仿宋" w:hAnsi="仿宋" w:eastAsia="仿宋"/>
                <w:szCs w:val="21"/>
              </w:rPr>
            </w:pPr>
            <w:r>
              <w:rPr>
                <w:rFonts w:hint="eastAsia" w:ascii="仿宋" w:hAnsi="仿宋" w:eastAsia="仿宋"/>
                <w:szCs w:val="21"/>
              </w:rPr>
              <w:t>1.立案责任：发现涉嫌伪造、变造或者使用伪造、变造的拖拉机、联合收割机证书和牌照，或者使用其他拖拉机、联合收割机的证书和牌照的行为予以审查，决定是否立案。</w:t>
            </w:r>
          </w:p>
          <w:p w14:paraId="6ED5DD9C">
            <w:pPr>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A2E820B">
            <w:pPr>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AB6BB2E">
            <w:pPr>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3DBC4D7">
            <w:pPr>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CFA49FA">
            <w:pPr>
              <w:rPr>
                <w:rFonts w:ascii="仿宋" w:hAnsi="仿宋" w:eastAsia="仿宋"/>
                <w:szCs w:val="21"/>
              </w:rPr>
            </w:pPr>
            <w:r>
              <w:rPr>
                <w:rFonts w:hint="eastAsia" w:ascii="仿宋" w:hAnsi="仿宋" w:eastAsia="仿宋"/>
                <w:szCs w:val="21"/>
              </w:rPr>
              <w:t>6.送达责任：按法律规定的方式将《行政处罚决定书》送达当事人。</w:t>
            </w:r>
          </w:p>
          <w:p w14:paraId="6450AAA9">
            <w:pPr>
              <w:rPr>
                <w:rFonts w:ascii="仿宋" w:hAnsi="仿宋" w:eastAsia="仿宋"/>
                <w:szCs w:val="21"/>
              </w:rPr>
            </w:pPr>
            <w:r>
              <w:rPr>
                <w:rFonts w:hint="eastAsia" w:ascii="仿宋" w:hAnsi="仿宋" w:eastAsia="仿宋"/>
                <w:szCs w:val="21"/>
              </w:rPr>
              <w:t>7.执行责任：依照生效的行政处罚决定执行。</w:t>
            </w:r>
          </w:p>
          <w:p w14:paraId="06C37F50">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0DAB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18D5509">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7D9ACA2">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 xml:space="preserve">  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BAD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50F4A62">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04E1F6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595E8AC">
      <w:pPr>
        <w:rPr>
          <w:b/>
          <w:bCs/>
        </w:rPr>
      </w:pPr>
    </w:p>
    <w:p w14:paraId="23B4B0DD">
      <w:pPr>
        <w:rPr>
          <w:b/>
          <w:bCs/>
        </w:rPr>
      </w:pPr>
    </w:p>
    <w:p w14:paraId="07E3BF2D">
      <w:pPr>
        <w:rPr>
          <w:b/>
          <w:bCs/>
        </w:rPr>
      </w:pPr>
    </w:p>
    <w:p w14:paraId="6D65C3C9">
      <w:pPr>
        <w:rPr>
          <w:b/>
          <w:bCs/>
        </w:rPr>
      </w:pPr>
    </w:p>
    <w:p w14:paraId="1ADFD524"/>
    <w:p w14:paraId="5069D1C3">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4E9982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658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F87F8F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4DCF3A4">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3028</w:t>
            </w:r>
          </w:p>
        </w:tc>
      </w:tr>
      <w:tr w14:paraId="205C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CE5866C">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E31010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F44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37CFE9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A28A3C6">
            <w:pPr>
              <w:keepNext w:val="0"/>
              <w:keepLines w:val="0"/>
              <w:widowControl/>
              <w:suppressLineNumbers w:val="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仿宋" w:hAnsi="仿宋" w:eastAsia="仿宋" w:cs="宋体"/>
                <w:kern w:val="2"/>
                <w:sz w:val="21"/>
                <w:szCs w:val="21"/>
                <w:lang w:val="en-US" w:eastAsia="zh-CN" w:bidi="ar-SA"/>
              </w:rPr>
              <w:t>对未取得操作证件操作拖拉机、联合收割机的处罚</w:t>
            </w:r>
          </w:p>
        </w:tc>
      </w:tr>
      <w:tr w14:paraId="3347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B66970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11847D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193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DE7F78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13CA3B2">
            <w:pPr>
              <w:jc w:val="left"/>
              <w:rPr>
                <w:rFonts w:ascii="仿宋" w:hAnsi="仿宋" w:eastAsia="仿宋"/>
                <w:szCs w:val="21"/>
              </w:rPr>
            </w:pPr>
            <w:r>
              <w:rPr>
                <w:rFonts w:hint="eastAsia" w:ascii="仿宋" w:hAnsi="仿宋" w:eastAsia="仿宋"/>
                <w:szCs w:val="21"/>
              </w:rPr>
              <w:t>1.立案责任：发现涉嫌未取得操作证件操作拖拉机、联合收割机的行为予以审查，决定是否立案。</w:t>
            </w:r>
          </w:p>
          <w:p w14:paraId="20665B0F">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851CCDD">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C36817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798600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0DCCDFC">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2428B0E">
            <w:pPr>
              <w:jc w:val="left"/>
              <w:rPr>
                <w:rFonts w:ascii="仿宋" w:hAnsi="仿宋" w:eastAsia="仿宋"/>
                <w:szCs w:val="21"/>
              </w:rPr>
            </w:pPr>
            <w:r>
              <w:rPr>
                <w:rFonts w:hint="eastAsia" w:ascii="仿宋" w:hAnsi="仿宋" w:eastAsia="仿宋"/>
                <w:szCs w:val="21"/>
              </w:rPr>
              <w:t>7.执行责任：依照生效的行政处罚决定执行。</w:t>
            </w:r>
          </w:p>
          <w:p w14:paraId="1CFF4D35">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280E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016B91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9C32E72">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DA9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440966A">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59A7FB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863A6BB">
      <w:pPr>
        <w:rPr>
          <w:b/>
          <w:bCs/>
        </w:rPr>
      </w:pPr>
    </w:p>
    <w:p w14:paraId="78CE7827">
      <w:pPr>
        <w:rPr>
          <w:b/>
          <w:bCs/>
        </w:rPr>
      </w:pPr>
    </w:p>
    <w:p w14:paraId="5ECBD8A7">
      <w:pPr>
        <w:rPr>
          <w:b/>
          <w:bCs/>
        </w:rPr>
      </w:pPr>
    </w:p>
    <w:p w14:paraId="2414FB0D">
      <w:pPr>
        <w:rPr>
          <w:b/>
          <w:bCs/>
        </w:rPr>
      </w:pPr>
    </w:p>
    <w:p w14:paraId="5B592CAB"/>
    <w:p w14:paraId="6A8742C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0EA3999">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DC7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7E0CE4F">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0AD5511">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3029</w:t>
            </w:r>
          </w:p>
        </w:tc>
      </w:tr>
      <w:tr w14:paraId="42CD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F7AA0C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29E7F9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114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353EB7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D9ADC8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对未按照规定操作或使用拖拉机、联合收割机的处罚</w:t>
            </w:r>
          </w:p>
        </w:tc>
      </w:tr>
      <w:tr w14:paraId="47D1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12430D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067FA1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F1D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9DB7E9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D79F971">
            <w:pPr>
              <w:jc w:val="left"/>
              <w:rPr>
                <w:rFonts w:ascii="仿宋" w:hAnsi="仿宋" w:eastAsia="仿宋"/>
                <w:szCs w:val="21"/>
              </w:rPr>
            </w:pPr>
            <w:r>
              <w:rPr>
                <w:rFonts w:hint="eastAsia" w:ascii="仿宋" w:hAnsi="仿宋" w:eastAsia="仿宋"/>
                <w:szCs w:val="21"/>
              </w:rPr>
              <w:t>1.立案责任：发现涉嫌未按照规定操作或使用拖拉机、联合收割机的行为予以审查，决定是否立案。</w:t>
            </w:r>
          </w:p>
          <w:p w14:paraId="56AD3CCC">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34C6AF8">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94318D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E47CD29">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FA0D258">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538B834">
            <w:pPr>
              <w:jc w:val="left"/>
              <w:rPr>
                <w:rFonts w:ascii="仿宋" w:hAnsi="仿宋" w:eastAsia="仿宋"/>
                <w:szCs w:val="21"/>
              </w:rPr>
            </w:pPr>
            <w:r>
              <w:rPr>
                <w:rFonts w:hint="eastAsia" w:ascii="仿宋" w:hAnsi="仿宋" w:eastAsia="仿宋"/>
                <w:szCs w:val="21"/>
              </w:rPr>
              <w:t>7.执行责任：依照生效的行政处罚决定，执行。</w:t>
            </w:r>
          </w:p>
          <w:p w14:paraId="5E45F3A5">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67F9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7B8AA6B">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202B0D9">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737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CCF1783">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4590A3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B74E519">
      <w:pPr>
        <w:rPr>
          <w:b/>
          <w:bCs/>
        </w:rPr>
      </w:pPr>
    </w:p>
    <w:p w14:paraId="7804C635">
      <w:pPr>
        <w:rPr>
          <w:b/>
          <w:bCs/>
        </w:rPr>
      </w:pPr>
    </w:p>
    <w:p w14:paraId="6DE5A55F">
      <w:pPr>
        <w:rPr>
          <w:b/>
          <w:bCs/>
        </w:rPr>
      </w:pPr>
    </w:p>
    <w:p w14:paraId="3F4921AA">
      <w:pPr>
        <w:rPr>
          <w:b/>
          <w:bCs/>
        </w:rPr>
      </w:pPr>
    </w:p>
    <w:p w14:paraId="2C095691"/>
    <w:p w14:paraId="19D3D58C">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E887E4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8FA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CFEB4D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B2CEB15">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3030</w:t>
            </w:r>
          </w:p>
        </w:tc>
      </w:tr>
      <w:tr w14:paraId="2847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A95B6A9">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639F0B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B7A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C5ED38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AC5FDB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对使用拖拉机、联合收割机违反规定载人的处罚</w:t>
            </w:r>
          </w:p>
        </w:tc>
      </w:tr>
      <w:tr w14:paraId="6782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E2C749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BF7AFA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95D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1D944F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6112965">
            <w:pPr>
              <w:rPr>
                <w:rFonts w:ascii="仿宋" w:hAnsi="仿宋" w:eastAsia="仿宋"/>
                <w:szCs w:val="21"/>
              </w:rPr>
            </w:pPr>
            <w:r>
              <w:rPr>
                <w:rFonts w:hint="eastAsia" w:ascii="仿宋" w:hAnsi="仿宋" w:eastAsia="仿宋"/>
                <w:szCs w:val="21"/>
              </w:rPr>
              <w:t>1.立案责任：发现使用拖拉机、联合收割机违反规定载人的行为予以审查，决定是否立案。</w:t>
            </w:r>
          </w:p>
          <w:p w14:paraId="4AAC65E5">
            <w:pPr>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04AA10D">
            <w:pPr>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848E17E">
            <w:pPr>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BCF6F73">
            <w:pPr>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2A8DCC9">
            <w:pPr>
              <w:rPr>
                <w:rFonts w:ascii="仿宋" w:hAnsi="仿宋" w:eastAsia="仿宋"/>
                <w:szCs w:val="21"/>
              </w:rPr>
            </w:pPr>
            <w:r>
              <w:rPr>
                <w:rFonts w:hint="eastAsia" w:ascii="仿宋" w:hAnsi="仿宋" w:eastAsia="仿宋"/>
                <w:szCs w:val="21"/>
              </w:rPr>
              <w:t>6.送达责任：按法律规定的方式将《行政处罚决定书》送达当事人。</w:t>
            </w:r>
          </w:p>
          <w:p w14:paraId="4D940EB4">
            <w:pPr>
              <w:rPr>
                <w:rFonts w:ascii="仿宋" w:hAnsi="仿宋" w:eastAsia="仿宋"/>
                <w:szCs w:val="21"/>
              </w:rPr>
            </w:pPr>
            <w:r>
              <w:rPr>
                <w:rFonts w:hint="eastAsia" w:ascii="仿宋" w:hAnsi="仿宋" w:eastAsia="仿宋"/>
                <w:szCs w:val="21"/>
              </w:rPr>
              <w:t>7.执行责任：依照生效的行政处罚决定执行。</w:t>
            </w:r>
          </w:p>
          <w:p w14:paraId="2E2A4EA0">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10C8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2C12BC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17DF5B9">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F73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2A35C03">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81AE38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83471C3">
      <w:pPr>
        <w:rPr>
          <w:b/>
          <w:bCs/>
        </w:rPr>
      </w:pPr>
    </w:p>
    <w:p w14:paraId="6F4B06DF">
      <w:pPr>
        <w:rPr>
          <w:b/>
          <w:bCs/>
        </w:rPr>
      </w:pPr>
      <w:r>
        <w:rPr>
          <w:b/>
          <w:bCs/>
        </w:rPr>
        <w:br w:type="page"/>
      </w:r>
    </w:p>
    <w:p w14:paraId="30A597CC"/>
    <w:p w14:paraId="73840DC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F4EF7D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6FF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DAFCAC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21DDD8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3031</w:t>
            </w:r>
          </w:p>
        </w:tc>
      </w:tr>
      <w:tr w14:paraId="3F34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0EF741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237594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4E8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0B77E0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367E52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对拖拉机驾驶培训机构违规行为的处罚</w:t>
            </w:r>
          </w:p>
        </w:tc>
      </w:tr>
      <w:tr w14:paraId="484A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7FEB7F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B14954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6CB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1283021">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9DB191B">
            <w:pPr>
              <w:jc w:val="left"/>
              <w:rPr>
                <w:rFonts w:ascii="仿宋" w:hAnsi="仿宋" w:eastAsia="仿宋"/>
                <w:szCs w:val="21"/>
              </w:rPr>
            </w:pPr>
            <w:r>
              <w:rPr>
                <w:rFonts w:hint="eastAsia" w:ascii="仿宋" w:hAnsi="仿宋" w:eastAsia="仿宋"/>
                <w:szCs w:val="21"/>
              </w:rPr>
              <w:t>1.立案责任：发现涉嫌拖拉机驾驶培训机构违规行为的行为予以审查，决定是否立案。</w:t>
            </w:r>
          </w:p>
          <w:p w14:paraId="61CDFA46">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097FD64">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1072FFA">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2554CF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9628125">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9E84038">
            <w:pPr>
              <w:jc w:val="left"/>
              <w:rPr>
                <w:rFonts w:ascii="仿宋" w:hAnsi="仿宋" w:eastAsia="仿宋"/>
                <w:szCs w:val="21"/>
              </w:rPr>
            </w:pPr>
            <w:r>
              <w:rPr>
                <w:rFonts w:hint="eastAsia" w:ascii="仿宋" w:hAnsi="仿宋" w:eastAsia="仿宋"/>
                <w:szCs w:val="21"/>
              </w:rPr>
              <w:t>7.执行责任：依照生效的行政处罚决定执行。</w:t>
            </w:r>
          </w:p>
          <w:p w14:paraId="39A3B644">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4048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410FB1B">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2D1EB20">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20A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BF61DAA">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DD674A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02E74F1">
      <w:pPr>
        <w:rPr>
          <w:b/>
          <w:bCs/>
        </w:rPr>
      </w:pPr>
    </w:p>
    <w:p w14:paraId="6DC40CB4">
      <w:pPr>
        <w:rPr>
          <w:b/>
          <w:bCs/>
        </w:rPr>
      </w:pPr>
    </w:p>
    <w:p w14:paraId="52718E1C">
      <w:pPr>
        <w:rPr>
          <w:b/>
          <w:bCs/>
        </w:rPr>
      </w:pPr>
    </w:p>
    <w:p w14:paraId="56A56A28">
      <w:pPr>
        <w:rPr>
          <w:b/>
          <w:bCs/>
        </w:rPr>
      </w:pPr>
    </w:p>
    <w:p w14:paraId="08C0E2FF"/>
    <w:p w14:paraId="7076EE9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783B69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0B1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EC85404">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C9C84A6">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3032</w:t>
            </w:r>
          </w:p>
        </w:tc>
      </w:tr>
      <w:tr w14:paraId="09DB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9380FB1">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E7FB78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D0F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C7CB10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0CC5C3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对未经批准新建或迁移农村机电提灌站的处罚</w:t>
            </w:r>
          </w:p>
        </w:tc>
      </w:tr>
      <w:tr w14:paraId="68FD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DA79D4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0A5585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089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EF444E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437B4E5">
            <w:pPr>
              <w:jc w:val="left"/>
              <w:rPr>
                <w:rFonts w:ascii="仿宋" w:hAnsi="仿宋" w:eastAsia="仿宋"/>
                <w:szCs w:val="21"/>
              </w:rPr>
            </w:pPr>
            <w:r>
              <w:rPr>
                <w:rFonts w:hint="eastAsia" w:ascii="仿宋" w:hAnsi="仿宋" w:eastAsia="仿宋"/>
                <w:szCs w:val="21"/>
              </w:rPr>
              <w:t>1.立案责任：发现涉嫌未经批准新建或迁移农村机电提灌站的行为予以审查，决定是否立案。</w:t>
            </w:r>
          </w:p>
          <w:p w14:paraId="5BA39CC7">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0E2E4CE">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06859F6">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202E424">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2DAD6BF">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05999AF">
            <w:pPr>
              <w:jc w:val="left"/>
              <w:rPr>
                <w:rFonts w:ascii="仿宋" w:hAnsi="仿宋" w:eastAsia="仿宋"/>
                <w:szCs w:val="21"/>
              </w:rPr>
            </w:pPr>
            <w:r>
              <w:rPr>
                <w:rFonts w:hint="eastAsia" w:ascii="仿宋" w:hAnsi="仿宋" w:eastAsia="仿宋"/>
                <w:szCs w:val="21"/>
              </w:rPr>
              <w:t>7.执行责任：依照生效的行政处罚决定执行。</w:t>
            </w:r>
          </w:p>
          <w:p w14:paraId="29DE695A">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7643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333724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A0B8E46">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08B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F8ED47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0CEB15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AC83810">
      <w:pPr>
        <w:rPr>
          <w:b/>
          <w:bCs/>
        </w:rPr>
      </w:pPr>
    </w:p>
    <w:p w14:paraId="1F241F18">
      <w:pPr>
        <w:rPr>
          <w:b/>
          <w:bCs/>
        </w:rPr>
      </w:pPr>
    </w:p>
    <w:p w14:paraId="509B0275">
      <w:pPr>
        <w:rPr>
          <w:b/>
          <w:bCs/>
        </w:rPr>
      </w:pPr>
    </w:p>
    <w:p w14:paraId="4F59321E">
      <w:pPr>
        <w:rPr>
          <w:b/>
          <w:bCs/>
        </w:rPr>
      </w:pPr>
    </w:p>
    <w:p w14:paraId="433850C0"/>
    <w:p w14:paraId="40A58D66">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AE7C244">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D14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90CDB4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5BF630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3033</w:t>
            </w:r>
          </w:p>
        </w:tc>
      </w:tr>
      <w:tr w14:paraId="4C11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8D2F9F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59329B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9CE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F09BA9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A1258E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对未经验收合格使用农村机电提灌设施的处罚</w:t>
            </w:r>
          </w:p>
        </w:tc>
      </w:tr>
      <w:tr w14:paraId="6D8D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214CCC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80AC42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57C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E64BAC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C9D5A86">
            <w:pPr>
              <w:jc w:val="left"/>
              <w:rPr>
                <w:rFonts w:ascii="仿宋" w:hAnsi="仿宋" w:eastAsia="仿宋"/>
                <w:szCs w:val="21"/>
              </w:rPr>
            </w:pPr>
            <w:r>
              <w:rPr>
                <w:rFonts w:hint="eastAsia" w:ascii="仿宋" w:hAnsi="仿宋" w:eastAsia="仿宋"/>
                <w:szCs w:val="21"/>
              </w:rPr>
              <w:t>1.立案责任：发现涉嫌未经验收合格使用农村机电提灌设施的行为予以审查，决定是否立案。</w:t>
            </w:r>
          </w:p>
          <w:p w14:paraId="48589BEF">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2430A86">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9D64B41">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077CC0A">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7B89ADA">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366A1A0">
            <w:pPr>
              <w:jc w:val="left"/>
              <w:rPr>
                <w:rFonts w:ascii="仿宋" w:hAnsi="仿宋" w:eastAsia="仿宋"/>
                <w:szCs w:val="21"/>
              </w:rPr>
            </w:pPr>
            <w:r>
              <w:rPr>
                <w:rFonts w:hint="eastAsia" w:ascii="仿宋" w:hAnsi="仿宋" w:eastAsia="仿宋"/>
                <w:szCs w:val="21"/>
              </w:rPr>
              <w:t>7.执行责任：依照生效的行政处罚决定执行。</w:t>
            </w:r>
          </w:p>
          <w:p w14:paraId="3B32A957">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7FF9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D1891D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FFB29BC">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6BF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CFA9B7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52A61E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2FAE1A2">
      <w:pPr>
        <w:rPr>
          <w:b/>
          <w:bCs/>
        </w:rPr>
      </w:pPr>
    </w:p>
    <w:p w14:paraId="7A4CC11E">
      <w:pPr>
        <w:rPr>
          <w:b/>
          <w:bCs/>
        </w:rPr>
      </w:pPr>
    </w:p>
    <w:p w14:paraId="1E421932">
      <w:pPr>
        <w:rPr>
          <w:b/>
          <w:bCs/>
        </w:rPr>
      </w:pPr>
    </w:p>
    <w:p w14:paraId="6AA37EE1">
      <w:pPr>
        <w:rPr>
          <w:b/>
          <w:bCs/>
        </w:rPr>
      </w:pPr>
    </w:p>
    <w:p w14:paraId="08CD6D9D"/>
    <w:p w14:paraId="047C2DB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025805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B3A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12010C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E312DD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3034</w:t>
            </w:r>
          </w:p>
        </w:tc>
      </w:tr>
      <w:tr w14:paraId="1A40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9F7021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855058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DF2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62177E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29EEF6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对非法出售、收购废旧机电提灌设备及其主要零部件的处罚</w:t>
            </w:r>
          </w:p>
        </w:tc>
      </w:tr>
      <w:tr w14:paraId="459B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5E486B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D4E35F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0FF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023351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0B76782">
            <w:pPr>
              <w:jc w:val="left"/>
              <w:rPr>
                <w:rFonts w:ascii="仿宋" w:hAnsi="仿宋" w:eastAsia="仿宋"/>
                <w:szCs w:val="21"/>
              </w:rPr>
            </w:pPr>
            <w:r>
              <w:rPr>
                <w:rFonts w:hint="eastAsia" w:ascii="仿宋" w:hAnsi="仿宋" w:eastAsia="仿宋"/>
                <w:szCs w:val="21"/>
              </w:rPr>
              <w:t>1.立案责任：发现涉嫌非法出售、收购废旧机电提灌设备及其主要零部件的等行为予以审查，决定是否立案。</w:t>
            </w:r>
          </w:p>
          <w:p w14:paraId="4A80AE89">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9295E83">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843CB48">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D7C2AA1">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45C045F">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50B9854">
            <w:pPr>
              <w:jc w:val="left"/>
              <w:rPr>
                <w:rFonts w:ascii="仿宋" w:hAnsi="仿宋" w:eastAsia="仿宋"/>
                <w:szCs w:val="21"/>
              </w:rPr>
            </w:pPr>
            <w:r>
              <w:rPr>
                <w:rFonts w:hint="eastAsia" w:ascii="仿宋" w:hAnsi="仿宋" w:eastAsia="仿宋"/>
                <w:szCs w:val="21"/>
              </w:rPr>
              <w:t>7.执行责任：依照生效的行政处罚决定执行。</w:t>
            </w:r>
          </w:p>
          <w:p w14:paraId="239C0311">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701F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1FF9B33">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5FEF6B0">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2F9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91A65CC">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3CA73C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FA2F362">
      <w:pPr>
        <w:rPr>
          <w:b/>
          <w:bCs/>
        </w:rPr>
      </w:pPr>
      <w:r>
        <w:rPr>
          <w:b/>
          <w:bCs/>
        </w:rPr>
        <w:br w:type="page"/>
      </w:r>
    </w:p>
    <w:p w14:paraId="3FD2EDCE">
      <w:pPr>
        <w:rPr>
          <w:b/>
          <w:bCs/>
        </w:rPr>
      </w:pPr>
    </w:p>
    <w:p w14:paraId="15E444BF">
      <w:pPr>
        <w:rPr>
          <w:b/>
          <w:bCs/>
        </w:rPr>
      </w:pPr>
    </w:p>
    <w:p w14:paraId="57896ED5"/>
    <w:p w14:paraId="4DE2B2A6">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17CAB6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B04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62643C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D045FF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3035</w:t>
            </w:r>
          </w:p>
        </w:tc>
      </w:tr>
      <w:tr w14:paraId="6D1A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5FE8AC">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740263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353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DE2DCC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9449AA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对影响提灌站正常使用行为的处罚</w:t>
            </w:r>
          </w:p>
        </w:tc>
      </w:tr>
      <w:tr w14:paraId="4422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6F52B2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0B639D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1AD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44DFAB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02067D1">
            <w:pPr>
              <w:jc w:val="left"/>
              <w:rPr>
                <w:rFonts w:ascii="仿宋" w:hAnsi="仿宋" w:eastAsia="仿宋"/>
                <w:szCs w:val="21"/>
              </w:rPr>
            </w:pPr>
            <w:r>
              <w:rPr>
                <w:rFonts w:hint="eastAsia" w:ascii="仿宋" w:hAnsi="仿宋" w:eastAsia="仿宋"/>
                <w:szCs w:val="21"/>
              </w:rPr>
              <w:t>1.立案责任：发现涉嫌影响提灌站正常使用行为的行为予以审查，决定是否立案。</w:t>
            </w:r>
          </w:p>
          <w:p w14:paraId="3D80A799">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DC31B5E">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43159A6">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8DB29D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80C5F9B">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6734174">
            <w:pPr>
              <w:jc w:val="left"/>
              <w:rPr>
                <w:rFonts w:ascii="仿宋" w:hAnsi="仿宋" w:eastAsia="仿宋"/>
                <w:szCs w:val="21"/>
              </w:rPr>
            </w:pPr>
            <w:r>
              <w:rPr>
                <w:rFonts w:hint="eastAsia" w:ascii="仿宋" w:hAnsi="仿宋" w:eastAsia="仿宋"/>
                <w:szCs w:val="21"/>
              </w:rPr>
              <w:t>7.执行责任：依照生效的行政处罚决定执行。</w:t>
            </w:r>
          </w:p>
          <w:p w14:paraId="418898F0">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1E1F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2CEC5A3">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63B79ED">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14E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8F0FED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7C2ECF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E764F3F">
      <w:pPr>
        <w:rPr>
          <w:b/>
          <w:bCs/>
        </w:rPr>
      </w:pPr>
    </w:p>
    <w:p w14:paraId="4859A294">
      <w:pPr>
        <w:rPr>
          <w:b/>
          <w:bCs/>
        </w:rPr>
      </w:pPr>
    </w:p>
    <w:p w14:paraId="30744B09">
      <w:pPr>
        <w:rPr>
          <w:b/>
          <w:bCs/>
        </w:rPr>
      </w:pPr>
    </w:p>
    <w:p w14:paraId="17F4BE16"/>
    <w:p w14:paraId="1669E48D">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E83F5C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C4A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909801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02FA00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3036</w:t>
            </w:r>
          </w:p>
        </w:tc>
      </w:tr>
      <w:tr w14:paraId="1787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D03F201">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47D175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B10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FE6641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D4C4E8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对没有取得跨区作业中介资格从事跨区作业中介服务的处罚</w:t>
            </w:r>
          </w:p>
        </w:tc>
      </w:tr>
      <w:tr w14:paraId="24AA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BBD03E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841A49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490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F1C07CD">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76F57D7">
            <w:pPr>
              <w:jc w:val="left"/>
              <w:rPr>
                <w:rFonts w:ascii="仿宋" w:hAnsi="仿宋" w:eastAsia="仿宋"/>
                <w:szCs w:val="21"/>
              </w:rPr>
            </w:pPr>
            <w:r>
              <w:rPr>
                <w:rFonts w:hint="eastAsia" w:ascii="仿宋" w:hAnsi="仿宋" w:eastAsia="仿宋"/>
                <w:szCs w:val="21"/>
              </w:rPr>
              <w:t>1.立案责任：发现涉嫌没有取得跨区作业中介资格从事跨区作业中介服务的行为予以审查，决定是否立案。</w:t>
            </w:r>
          </w:p>
          <w:p w14:paraId="6209207B">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A07A787">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AC2AD89">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602FE4B">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4E364F4">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15357DF">
            <w:pPr>
              <w:jc w:val="left"/>
              <w:rPr>
                <w:rFonts w:ascii="仿宋" w:hAnsi="仿宋" w:eastAsia="仿宋"/>
                <w:szCs w:val="21"/>
              </w:rPr>
            </w:pPr>
            <w:r>
              <w:rPr>
                <w:rFonts w:hint="eastAsia" w:ascii="仿宋" w:hAnsi="仿宋" w:eastAsia="仿宋"/>
                <w:szCs w:val="21"/>
              </w:rPr>
              <w:t>7.执行责任：依照生效的行政处罚决定执行。</w:t>
            </w:r>
          </w:p>
          <w:p w14:paraId="3F08EC8A">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39A8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8B2789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187FC5A">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D7F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FF0871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621D7F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9C561F2">
      <w:pPr>
        <w:rPr>
          <w:b/>
          <w:bCs/>
        </w:rPr>
      </w:pPr>
    </w:p>
    <w:p w14:paraId="019F79F9">
      <w:pPr>
        <w:rPr>
          <w:b/>
          <w:bCs/>
        </w:rPr>
      </w:pPr>
    </w:p>
    <w:p w14:paraId="10F27963">
      <w:pPr>
        <w:rPr>
          <w:b/>
          <w:bCs/>
        </w:rPr>
      </w:pPr>
    </w:p>
    <w:p w14:paraId="2618D2D7"/>
    <w:p w14:paraId="5533ED2F">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EB7F24F">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B9D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048164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DE49A7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3037</w:t>
            </w:r>
          </w:p>
        </w:tc>
      </w:tr>
      <w:tr w14:paraId="79B1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32B6E9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7F4A69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859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EE819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66FE22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对持假冒《作业证》或扰乱跨区作业秩序的处罚</w:t>
            </w:r>
          </w:p>
        </w:tc>
      </w:tr>
      <w:tr w14:paraId="3616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96A5F0E">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7ED7C2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59E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0F0FB1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185A02E">
            <w:pPr>
              <w:rPr>
                <w:rFonts w:ascii="仿宋" w:hAnsi="仿宋" w:eastAsia="仿宋"/>
                <w:szCs w:val="21"/>
              </w:rPr>
            </w:pPr>
            <w:r>
              <w:rPr>
                <w:rFonts w:hint="eastAsia" w:ascii="仿宋" w:hAnsi="仿宋" w:eastAsia="仿宋"/>
                <w:szCs w:val="21"/>
              </w:rPr>
              <w:t>1.立案责任：发现涉嫌持假冒《作业证》或扰乱跨区作业秩序的行为予以审查，决定是否立案。</w:t>
            </w:r>
          </w:p>
          <w:p w14:paraId="6A535306">
            <w:pPr>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75A1987">
            <w:pPr>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8560403">
            <w:pPr>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4110895">
            <w:pPr>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BA58E99">
            <w:pPr>
              <w:rPr>
                <w:rFonts w:ascii="仿宋" w:hAnsi="仿宋" w:eastAsia="仿宋"/>
                <w:szCs w:val="21"/>
              </w:rPr>
            </w:pPr>
            <w:r>
              <w:rPr>
                <w:rFonts w:hint="eastAsia" w:ascii="仿宋" w:hAnsi="仿宋" w:eastAsia="仿宋"/>
                <w:szCs w:val="21"/>
              </w:rPr>
              <w:t>6.送达责任：按法律规定的方式将《行政处罚决定书》送达当事人。</w:t>
            </w:r>
          </w:p>
          <w:p w14:paraId="1B9C2532">
            <w:pPr>
              <w:rPr>
                <w:rFonts w:ascii="仿宋" w:hAnsi="仿宋" w:eastAsia="仿宋"/>
                <w:szCs w:val="21"/>
              </w:rPr>
            </w:pPr>
            <w:r>
              <w:rPr>
                <w:rFonts w:hint="eastAsia" w:ascii="仿宋" w:hAnsi="仿宋" w:eastAsia="仿宋"/>
                <w:szCs w:val="21"/>
              </w:rPr>
              <w:t>7.执行责任：依照生效的行政处罚决定执行。</w:t>
            </w:r>
          </w:p>
          <w:p w14:paraId="6C9521EB">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35D4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F7F33E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390F420">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9E8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FCFB97E">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A03516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8FB3F08">
      <w:pPr>
        <w:rPr>
          <w:b/>
          <w:bCs/>
        </w:rPr>
      </w:pPr>
    </w:p>
    <w:p w14:paraId="4D3ACFED">
      <w:pPr>
        <w:rPr>
          <w:b/>
          <w:bCs/>
        </w:rPr>
      </w:pPr>
    </w:p>
    <w:p w14:paraId="56CF83D7">
      <w:pPr>
        <w:rPr>
          <w:b/>
          <w:bCs/>
        </w:rPr>
      </w:pPr>
    </w:p>
    <w:p w14:paraId="1E3992CB">
      <w:pPr>
        <w:rPr>
          <w:b/>
          <w:bCs/>
        </w:rPr>
      </w:pPr>
    </w:p>
    <w:p w14:paraId="745A8101">
      <w:pPr>
        <w:rPr>
          <w:b/>
          <w:bCs/>
        </w:rPr>
      </w:pPr>
    </w:p>
    <w:p w14:paraId="193D827C"/>
    <w:p w14:paraId="27F6019F">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421C6F9">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B7E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C38F0E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1FD056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3046</w:t>
            </w:r>
          </w:p>
        </w:tc>
      </w:tr>
      <w:tr w14:paraId="2787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451C43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4C4256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C9F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D9FB0F6">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537D2A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对调运植物、植物产品不办理《植物检疫证书》或报检过程中弄虚作假的处罚</w:t>
            </w:r>
          </w:p>
        </w:tc>
      </w:tr>
      <w:tr w14:paraId="30B6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48FFA4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E563C4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9C4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06D5AD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995BE75">
            <w:pPr>
              <w:jc w:val="left"/>
              <w:rPr>
                <w:rFonts w:ascii="仿宋" w:hAnsi="仿宋" w:eastAsia="仿宋"/>
                <w:szCs w:val="21"/>
              </w:rPr>
            </w:pPr>
            <w:r>
              <w:rPr>
                <w:rFonts w:hint="eastAsia" w:ascii="仿宋" w:hAnsi="仿宋" w:eastAsia="仿宋"/>
                <w:szCs w:val="21"/>
              </w:rPr>
              <w:t>1.立案责任：发现涉嫌调运植物、植物产品不办理《植物检疫证书》或报检过程中弄虚作假的行为予以审查，决定是否立案。</w:t>
            </w:r>
          </w:p>
          <w:p w14:paraId="3624AD5A">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5BEFC7D9">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858D9AD">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F401344">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38C7A0F">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0B123B9">
            <w:pPr>
              <w:jc w:val="left"/>
              <w:rPr>
                <w:rFonts w:ascii="仿宋" w:hAnsi="仿宋" w:eastAsia="仿宋"/>
                <w:szCs w:val="21"/>
              </w:rPr>
            </w:pPr>
            <w:r>
              <w:rPr>
                <w:rFonts w:hint="eastAsia" w:ascii="仿宋" w:hAnsi="仿宋" w:eastAsia="仿宋"/>
                <w:szCs w:val="21"/>
              </w:rPr>
              <w:t>7.执行责任：依照生效的行政处罚决定执行。</w:t>
            </w:r>
          </w:p>
          <w:p w14:paraId="3ED616F1">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5B22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27C29D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D6219DD">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69B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EF31164">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0E9B95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1851F10">
      <w:pPr>
        <w:rPr>
          <w:b/>
          <w:bCs/>
        </w:rPr>
      </w:pPr>
    </w:p>
    <w:p w14:paraId="57A8CBAC">
      <w:pPr>
        <w:rPr>
          <w:b/>
          <w:bCs/>
        </w:rPr>
      </w:pPr>
    </w:p>
    <w:p w14:paraId="76F912A4">
      <w:pPr>
        <w:rPr>
          <w:b/>
          <w:bCs/>
        </w:rPr>
      </w:pPr>
    </w:p>
    <w:p w14:paraId="15647E21">
      <w:pPr>
        <w:rPr>
          <w:b/>
          <w:bCs/>
        </w:rPr>
      </w:pPr>
    </w:p>
    <w:p w14:paraId="3787138A"/>
    <w:p w14:paraId="1F48A55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CED1B8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E49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78EEEE4">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780169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3047</w:t>
            </w:r>
          </w:p>
        </w:tc>
      </w:tr>
      <w:tr w14:paraId="4C25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E21B7B1">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130EF1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4CE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27AF091">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E9F2F1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对伪造、涂改、买卖、转让植物检疫单证、印章、标志、封识的处罚</w:t>
            </w:r>
          </w:p>
        </w:tc>
      </w:tr>
      <w:tr w14:paraId="2512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EEC8B7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0D623C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FFD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704654C">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FA252FF">
            <w:pPr>
              <w:jc w:val="left"/>
              <w:rPr>
                <w:rFonts w:ascii="仿宋" w:hAnsi="仿宋" w:eastAsia="仿宋"/>
                <w:szCs w:val="21"/>
              </w:rPr>
            </w:pPr>
            <w:r>
              <w:rPr>
                <w:rFonts w:hint="eastAsia" w:ascii="仿宋" w:hAnsi="仿宋" w:eastAsia="仿宋"/>
                <w:szCs w:val="21"/>
              </w:rPr>
              <w:t>1.立案责任：发现涉嫌伪造、涂改、买卖、转让植物检疫单证、印章、标志、封识的行为予以审查，决定是否立案。</w:t>
            </w:r>
          </w:p>
          <w:p w14:paraId="68EA79FB">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7AA3021">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0D187C8">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7644E4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5FB5CFB">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644C31F">
            <w:pPr>
              <w:jc w:val="left"/>
              <w:rPr>
                <w:rFonts w:ascii="仿宋" w:hAnsi="仿宋" w:eastAsia="仿宋"/>
                <w:szCs w:val="21"/>
              </w:rPr>
            </w:pPr>
            <w:r>
              <w:rPr>
                <w:rFonts w:hint="eastAsia" w:ascii="仿宋" w:hAnsi="仿宋" w:eastAsia="仿宋"/>
                <w:szCs w:val="21"/>
              </w:rPr>
              <w:t>7.执行责任：依照生效的行政处罚决定执行。</w:t>
            </w:r>
          </w:p>
          <w:p w14:paraId="175D0D47">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18AC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9177755">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199D3CE">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5D2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3FEA629">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4051C8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ECA7A7D">
      <w:pPr>
        <w:rPr>
          <w:b/>
          <w:bCs/>
        </w:rPr>
      </w:pPr>
    </w:p>
    <w:p w14:paraId="2D4A6CD6">
      <w:pPr>
        <w:rPr>
          <w:b/>
          <w:bCs/>
        </w:rPr>
      </w:pPr>
    </w:p>
    <w:p w14:paraId="4EA40AA5">
      <w:pPr>
        <w:rPr>
          <w:b/>
          <w:bCs/>
        </w:rPr>
      </w:pPr>
    </w:p>
    <w:p w14:paraId="4D82CD85">
      <w:pPr>
        <w:rPr>
          <w:b/>
          <w:bCs/>
        </w:rPr>
      </w:pPr>
    </w:p>
    <w:p w14:paraId="3F63510C"/>
    <w:p w14:paraId="58C0877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E86A8E4">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AA5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AAD403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89FEF8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3048</w:t>
            </w:r>
          </w:p>
        </w:tc>
      </w:tr>
      <w:tr w14:paraId="1711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C18145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3CB476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453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6D230D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1E40C6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对违规调运、隔离试种或者生产应施检疫的植物、植物产品的处罚</w:t>
            </w:r>
          </w:p>
        </w:tc>
      </w:tr>
      <w:tr w14:paraId="63E9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E7821FF">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D0CDD2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59F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869134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EC25173">
            <w:pPr>
              <w:jc w:val="left"/>
              <w:rPr>
                <w:rFonts w:ascii="仿宋" w:hAnsi="仿宋" w:eastAsia="仿宋"/>
                <w:szCs w:val="21"/>
              </w:rPr>
            </w:pPr>
            <w:r>
              <w:rPr>
                <w:rFonts w:hint="eastAsia" w:ascii="仿宋" w:hAnsi="仿宋" w:eastAsia="仿宋"/>
                <w:szCs w:val="21"/>
              </w:rPr>
              <w:t>1.立案责任：发现涉嫌违规调运、隔离试种或者生产应施检疫的植物、植物产品的行为予以审查，决定是否立案。</w:t>
            </w:r>
          </w:p>
          <w:p w14:paraId="4ED92287">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1EAC67F">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564A269">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FAE3ECC">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1291E05">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1F2F7C9">
            <w:pPr>
              <w:jc w:val="left"/>
              <w:rPr>
                <w:rFonts w:ascii="仿宋" w:hAnsi="仿宋" w:eastAsia="仿宋"/>
                <w:szCs w:val="21"/>
              </w:rPr>
            </w:pPr>
            <w:r>
              <w:rPr>
                <w:rFonts w:hint="eastAsia" w:ascii="仿宋" w:hAnsi="仿宋" w:eastAsia="仿宋"/>
                <w:szCs w:val="21"/>
              </w:rPr>
              <w:t>7.执行责任：依照生效的行政处罚决定执行。</w:t>
            </w:r>
          </w:p>
          <w:p w14:paraId="43F6026A">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3946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2E8E71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FB04BCA">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274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054D50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963440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7578375">
      <w:pPr>
        <w:rPr>
          <w:b/>
          <w:bCs/>
        </w:rPr>
      </w:pPr>
    </w:p>
    <w:p w14:paraId="1FE6C3A5">
      <w:pPr>
        <w:rPr>
          <w:b/>
          <w:bCs/>
        </w:rPr>
      </w:pPr>
    </w:p>
    <w:p w14:paraId="425A1E49">
      <w:pPr>
        <w:rPr>
          <w:b/>
          <w:bCs/>
        </w:rPr>
      </w:pPr>
    </w:p>
    <w:p w14:paraId="53619D4D">
      <w:pPr>
        <w:rPr>
          <w:b/>
          <w:bCs/>
        </w:rPr>
      </w:pPr>
    </w:p>
    <w:p w14:paraId="56EB4CFB"/>
    <w:p w14:paraId="18B283B6">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1DD88D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19A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626E0B8">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8B85D4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3049</w:t>
            </w:r>
          </w:p>
        </w:tc>
      </w:tr>
      <w:tr w14:paraId="4135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B377A6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F030C3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44D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74A5CE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D1338D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对擅自开拆植物、植物产品包装，调换植物、植物产品，或者擅自改变植物、植物产品的规定用途的处罚</w:t>
            </w:r>
          </w:p>
        </w:tc>
      </w:tr>
      <w:tr w14:paraId="6575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58772E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E7747C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252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249939C">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F918A38">
            <w:pPr>
              <w:jc w:val="left"/>
              <w:rPr>
                <w:rFonts w:ascii="仿宋" w:hAnsi="仿宋" w:eastAsia="仿宋"/>
                <w:szCs w:val="21"/>
              </w:rPr>
            </w:pPr>
            <w:r>
              <w:rPr>
                <w:rFonts w:hint="eastAsia" w:ascii="仿宋" w:hAnsi="仿宋" w:eastAsia="仿宋"/>
                <w:szCs w:val="21"/>
              </w:rPr>
              <w:t>1.立案责任：发现涉嫌擅自开拆植物、植物产品包装，调换植物、植物产品，或者擅自改变植物、植物产品的规定用途的行为予以审查，决定是否立案。</w:t>
            </w:r>
          </w:p>
          <w:p w14:paraId="1CD450CF">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5B07EC51">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8989D0E">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E1FC03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22C2CDE">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5BDA75D">
            <w:pPr>
              <w:jc w:val="left"/>
              <w:rPr>
                <w:rFonts w:ascii="仿宋" w:hAnsi="仿宋" w:eastAsia="仿宋"/>
                <w:szCs w:val="21"/>
              </w:rPr>
            </w:pPr>
            <w:r>
              <w:rPr>
                <w:rFonts w:hint="eastAsia" w:ascii="仿宋" w:hAnsi="仿宋" w:eastAsia="仿宋"/>
                <w:szCs w:val="21"/>
              </w:rPr>
              <w:t>7.执行责任：依照生效的行政处罚决定执行。</w:t>
            </w:r>
          </w:p>
          <w:p w14:paraId="15206B74">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1E3D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0DD74C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DBCA7EB">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3ED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C3996EE">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686A29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1F60E10">
      <w:pPr>
        <w:rPr>
          <w:b/>
          <w:bCs/>
        </w:rPr>
      </w:pPr>
    </w:p>
    <w:p w14:paraId="069FC5AB">
      <w:pPr>
        <w:rPr>
          <w:b/>
          <w:bCs/>
        </w:rPr>
      </w:pPr>
    </w:p>
    <w:p w14:paraId="1F44DBEC">
      <w:pPr>
        <w:rPr>
          <w:b/>
          <w:bCs/>
        </w:rPr>
      </w:pPr>
    </w:p>
    <w:p w14:paraId="221C8873">
      <w:pPr>
        <w:rPr>
          <w:b/>
          <w:bCs/>
        </w:rPr>
      </w:pPr>
    </w:p>
    <w:p w14:paraId="31EF90C6"/>
    <w:p w14:paraId="1801395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E6826F9">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39A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B4A8DF4">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1DEA0A9">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3050</w:t>
            </w:r>
          </w:p>
        </w:tc>
      </w:tr>
      <w:tr w14:paraId="7BB6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8720DE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3B4C57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688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1849C5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F5C8B6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对引起疫情扩散的处罚</w:t>
            </w:r>
          </w:p>
        </w:tc>
      </w:tr>
      <w:tr w14:paraId="6AC8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E30C3D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59D4F0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CE1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F4A3318">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1DCFBE1">
            <w:pPr>
              <w:jc w:val="left"/>
              <w:rPr>
                <w:rFonts w:ascii="仿宋" w:hAnsi="仿宋" w:eastAsia="仿宋"/>
                <w:szCs w:val="21"/>
              </w:rPr>
            </w:pPr>
            <w:r>
              <w:rPr>
                <w:rFonts w:hint="eastAsia" w:ascii="仿宋" w:hAnsi="仿宋" w:eastAsia="仿宋"/>
                <w:szCs w:val="21"/>
              </w:rPr>
              <w:t>1.立案责任：发现涉嫌引起疫情扩散的行为予以审查，决定是否立案。</w:t>
            </w:r>
          </w:p>
          <w:p w14:paraId="0E32C58A">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133EC0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33D0034">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0BC3DEF">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2F5443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E8FDF13">
            <w:pPr>
              <w:jc w:val="left"/>
              <w:rPr>
                <w:rFonts w:ascii="仿宋" w:hAnsi="仿宋" w:eastAsia="仿宋"/>
                <w:szCs w:val="21"/>
              </w:rPr>
            </w:pPr>
            <w:r>
              <w:rPr>
                <w:rFonts w:hint="eastAsia" w:ascii="仿宋" w:hAnsi="仿宋" w:eastAsia="仿宋"/>
                <w:szCs w:val="21"/>
              </w:rPr>
              <w:t>7.执行责任：依照生效的行政处罚决定执行。</w:t>
            </w:r>
          </w:p>
          <w:p w14:paraId="29897B3E">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4381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B16099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8BBDA6D">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25B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029CAD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F47224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257B4CE">
      <w:pPr>
        <w:rPr>
          <w:b/>
          <w:bCs/>
        </w:rPr>
      </w:pPr>
    </w:p>
    <w:p w14:paraId="6D79AAD2">
      <w:pPr>
        <w:rPr>
          <w:b/>
          <w:bCs/>
        </w:rPr>
      </w:pPr>
    </w:p>
    <w:p w14:paraId="66F52FB8">
      <w:pPr>
        <w:rPr>
          <w:b/>
          <w:bCs/>
        </w:rPr>
      </w:pPr>
    </w:p>
    <w:p w14:paraId="13901C48">
      <w:pPr>
        <w:rPr>
          <w:b/>
          <w:bCs/>
        </w:rPr>
      </w:pPr>
    </w:p>
    <w:p w14:paraId="5CAFAFC7"/>
    <w:p w14:paraId="11A0858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2F25A16">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D0D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9B5FEC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A28617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3051</w:t>
            </w:r>
          </w:p>
        </w:tc>
      </w:tr>
      <w:tr w14:paraId="7498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9E2EFE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9C6390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82C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DF79EB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75E494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对不按植物检疫要求处理被污染的包装材料、运载工具、场地、仓库的处罚</w:t>
            </w:r>
          </w:p>
        </w:tc>
      </w:tr>
      <w:tr w14:paraId="4B20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04BDA30">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EF9D15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63D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BA018A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C3D01BD">
            <w:pPr>
              <w:jc w:val="left"/>
              <w:rPr>
                <w:rFonts w:ascii="仿宋" w:hAnsi="仿宋" w:eastAsia="仿宋"/>
                <w:szCs w:val="21"/>
              </w:rPr>
            </w:pPr>
            <w:r>
              <w:rPr>
                <w:rFonts w:hint="eastAsia" w:ascii="仿宋" w:hAnsi="仿宋" w:eastAsia="仿宋"/>
                <w:szCs w:val="21"/>
              </w:rPr>
              <w:t>1.立案责任：发现涉嫌不按植物检疫要求处理被污染的包装材料、运载工具、场地、仓库的违规行为予以审查，决定是否立案。</w:t>
            </w:r>
          </w:p>
          <w:p w14:paraId="0E8C2244">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8E21647">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220466C">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9D4A54C">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1C6AA85">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D7226E1">
            <w:pPr>
              <w:jc w:val="left"/>
              <w:rPr>
                <w:rFonts w:ascii="仿宋" w:hAnsi="仿宋" w:eastAsia="仿宋"/>
                <w:szCs w:val="21"/>
              </w:rPr>
            </w:pPr>
            <w:r>
              <w:rPr>
                <w:rFonts w:hint="eastAsia" w:ascii="仿宋" w:hAnsi="仿宋" w:eastAsia="仿宋"/>
                <w:szCs w:val="21"/>
              </w:rPr>
              <w:t>7.执行责任：依照生效的行政处罚决定执行。</w:t>
            </w:r>
          </w:p>
          <w:p w14:paraId="6BAC6D10">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4FAE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763495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1B3132F">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40B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FB4544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84F3A1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32A4469">
      <w:pPr>
        <w:rPr>
          <w:b/>
          <w:bCs/>
        </w:rPr>
      </w:pPr>
    </w:p>
    <w:p w14:paraId="716739B6">
      <w:pPr>
        <w:rPr>
          <w:b/>
          <w:bCs/>
        </w:rPr>
      </w:pPr>
    </w:p>
    <w:p w14:paraId="7252DCA3">
      <w:pPr>
        <w:rPr>
          <w:b/>
          <w:bCs/>
        </w:rPr>
      </w:pPr>
    </w:p>
    <w:p w14:paraId="4654D2F7">
      <w:pPr>
        <w:rPr>
          <w:b/>
          <w:bCs/>
        </w:rPr>
      </w:pPr>
    </w:p>
    <w:p w14:paraId="41759E60"/>
    <w:p w14:paraId="4FC943F3">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0F48A94">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8E8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2C8B6A8">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C44D2C0">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3052</w:t>
            </w:r>
          </w:p>
        </w:tc>
      </w:tr>
      <w:tr w14:paraId="2DAE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876A49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AA9F0C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17F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299441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73E339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对违法试验、生产、推广带有植物检疫对象的种子、苗木及其他繁殖材料，或在非疫区进行检疫对象活体试验研究的处罚</w:t>
            </w:r>
          </w:p>
        </w:tc>
      </w:tr>
      <w:tr w14:paraId="7144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42B087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7B72EE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91A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CA2E6F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E9D24C8">
            <w:pPr>
              <w:jc w:val="left"/>
              <w:rPr>
                <w:rFonts w:ascii="仿宋" w:hAnsi="仿宋" w:eastAsia="仿宋"/>
                <w:szCs w:val="21"/>
              </w:rPr>
            </w:pPr>
            <w:r>
              <w:rPr>
                <w:rFonts w:hint="eastAsia" w:ascii="仿宋" w:hAnsi="仿宋" w:eastAsia="仿宋"/>
                <w:szCs w:val="21"/>
              </w:rPr>
              <w:t>1.立案责任：发现涉嫌违法试验、生产、推广带有植物检疫对象的种子、苗木及其他繁殖材料，或在非疫区进行检疫对象活体试验研究的行为予以审查，决定是否立案。</w:t>
            </w:r>
          </w:p>
          <w:p w14:paraId="5165E301">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08FD632">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42552C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36C6D68">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79FD681">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805B098">
            <w:pPr>
              <w:jc w:val="left"/>
              <w:rPr>
                <w:rFonts w:ascii="仿宋" w:hAnsi="仿宋" w:eastAsia="仿宋"/>
                <w:szCs w:val="21"/>
              </w:rPr>
            </w:pPr>
            <w:r>
              <w:rPr>
                <w:rFonts w:hint="eastAsia" w:ascii="仿宋" w:hAnsi="仿宋" w:eastAsia="仿宋"/>
                <w:szCs w:val="21"/>
              </w:rPr>
              <w:t>7.执行责任：依照生效的行政处罚决定执行。</w:t>
            </w:r>
          </w:p>
          <w:p w14:paraId="4B9CD358">
            <w:pPr>
              <w:spacing w:line="360" w:lineRule="auto"/>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3E0C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15ABB7B">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503F38A">
            <w:pPr>
              <w:spacing w:line="360" w:lineRule="auto"/>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281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F7A92A1">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39C54B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508F086">
      <w:pPr>
        <w:rPr>
          <w:b/>
          <w:bCs/>
        </w:rPr>
      </w:pPr>
    </w:p>
    <w:p w14:paraId="77BE81E4">
      <w:pPr>
        <w:rPr>
          <w:b/>
          <w:bCs/>
        </w:rPr>
      </w:pPr>
    </w:p>
    <w:p w14:paraId="200924E5">
      <w:pPr>
        <w:rPr>
          <w:b/>
          <w:bCs/>
        </w:rPr>
      </w:pPr>
    </w:p>
    <w:p w14:paraId="0527B30C">
      <w:pPr>
        <w:rPr>
          <w:b/>
          <w:bCs/>
        </w:rPr>
      </w:pPr>
    </w:p>
    <w:p w14:paraId="4EA3372A"/>
    <w:p w14:paraId="340C429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49615D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142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C31DF3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C8A83E4">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3053</w:t>
            </w:r>
          </w:p>
        </w:tc>
      </w:tr>
      <w:tr w14:paraId="685D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5925FCC">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2F6436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335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31A79D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CF7CC0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对不在指定地点种植或者不按要求隔离试种，或者隔离试种期间擅自分散种子、苗木及其他繁殖材料的处罚</w:t>
            </w:r>
          </w:p>
        </w:tc>
      </w:tr>
      <w:tr w14:paraId="0CF4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23E0A5D">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DBA62F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2FB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BCB097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08F1210">
            <w:pPr>
              <w:jc w:val="left"/>
              <w:rPr>
                <w:rFonts w:ascii="仿宋" w:hAnsi="仿宋" w:eastAsia="仿宋"/>
                <w:szCs w:val="21"/>
              </w:rPr>
            </w:pPr>
            <w:r>
              <w:rPr>
                <w:rFonts w:hint="eastAsia" w:ascii="仿宋" w:hAnsi="仿宋" w:eastAsia="仿宋"/>
                <w:szCs w:val="21"/>
              </w:rPr>
              <w:t>1.立案责任：发现涉嫌不在指定地点种植或者不按要求隔离试种，或者隔离试种期间擅自分散种子、苗木及其他繁殖材料的行为予以审查，决定是否立案。</w:t>
            </w:r>
          </w:p>
          <w:p w14:paraId="726CB1D1">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75E961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176A86A">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BA8313F">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DDC656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CBD867F">
            <w:pPr>
              <w:jc w:val="left"/>
              <w:rPr>
                <w:rFonts w:ascii="仿宋" w:hAnsi="仿宋" w:eastAsia="仿宋"/>
                <w:szCs w:val="21"/>
              </w:rPr>
            </w:pPr>
            <w:r>
              <w:rPr>
                <w:rFonts w:hint="eastAsia" w:ascii="仿宋" w:hAnsi="仿宋" w:eastAsia="仿宋"/>
                <w:szCs w:val="21"/>
              </w:rPr>
              <w:t>7.执行责任：依照生效的行政处罚决定执行。</w:t>
            </w:r>
          </w:p>
          <w:p w14:paraId="49EBB2E6">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4549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D79C2F3">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A095C36">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DC8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B5ACD7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5D7A70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A315CB0">
      <w:pPr>
        <w:rPr>
          <w:b/>
          <w:bCs/>
        </w:rPr>
      </w:pPr>
    </w:p>
    <w:p w14:paraId="07AA45AD">
      <w:pPr>
        <w:rPr>
          <w:b/>
          <w:bCs/>
        </w:rPr>
      </w:pPr>
    </w:p>
    <w:p w14:paraId="7B142C1E">
      <w:pPr>
        <w:rPr>
          <w:b/>
          <w:bCs/>
        </w:rPr>
      </w:pPr>
    </w:p>
    <w:p w14:paraId="6FAE1F0E">
      <w:pPr>
        <w:rPr>
          <w:b/>
          <w:bCs/>
        </w:rPr>
      </w:pPr>
    </w:p>
    <w:p w14:paraId="281BB562"/>
    <w:p w14:paraId="5AA56C9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D8189A9">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EB1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5AB26EB">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AB600C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3054</w:t>
            </w:r>
          </w:p>
        </w:tc>
      </w:tr>
      <w:tr w14:paraId="7291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C5C7EA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910F70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E05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A6F478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0C6F98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对销售、推广未经审定或者鉴定的畜禽品种的处罚</w:t>
            </w:r>
          </w:p>
        </w:tc>
      </w:tr>
      <w:tr w14:paraId="3CE1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8E5B56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B31632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8F4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D79172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C9DE711">
            <w:pPr>
              <w:jc w:val="left"/>
              <w:rPr>
                <w:rFonts w:ascii="仿宋" w:hAnsi="仿宋" w:eastAsia="仿宋"/>
                <w:szCs w:val="21"/>
              </w:rPr>
            </w:pPr>
            <w:r>
              <w:rPr>
                <w:rFonts w:hint="eastAsia" w:ascii="仿宋" w:hAnsi="仿宋" w:eastAsia="仿宋"/>
                <w:szCs w:val="21"/>
              </w:rPr>
              <w:t>1.立案责任：发现涉嫌销售、推广未经审定或者鉴定的畜禽品种的行为予以审查，决定是否立案。</w:t>
            </w:r>
          </w:p>
          <w:p w14:paraId="67965696">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0F951E5">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182D4C4">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09388A2">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4C793B1">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3679F05">
            <w:pPr>
              <w:jc w:val="left"/>
              <w:rPr>
                <w:rFonts w:ascii="仿宋" w:hAnsi="仿宋" w:eastAsia="仿宋"/>
                <w:szCs w:val="21"/>
              </w:rPr>
            </w:pPr>
            <w:r>
              <w:rPr>
                <w:rFonts w:hint="eastAsia" w:ascii="仿宋" w:hAnsi="仿宋" w:eastAsia="仿宋"/>
                <w:szCs w:val="21"/>
              </w:rPr>
              <w:t>7.执行责任：依照生效的行政处罚决定执行。</w:t>
            </w:r>
          </w:p>
          <w:p w14:paraId="2FE75E6F">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5ACB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94FFA1A">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6D98376">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993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8B746B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3CEE12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8B1B1ED">
      <w:pPr>
        <w:rPr>
          <w:b/>
          <w:bCs/>
        </w:rPr>
      </w:pPr>
    </w:p>
    <w:p w14:paraId="2A1E69FD">
      <w:pPr>
        <w:rPr>
          <w:b/>
          <w:bCs/>
        </w:rPr>
      </w:pPr>
    </w:p>
    <w:p w14:paraId="4758C714">
      <w:pPr>
        <w:rPr>
          <w:b/>
          <w:bCs/>
        </w:rPr>
      </w:pPr>
    </w:p>
    <w:p w14:paraId="2789534E">
      <w:pPr>
        <w:rPr>
          <w:b/>
          <w:bCs/>
        </w:rPr>
      </w:pPr>
    </w:p>
    <w:p w14:paraId="020F851C"/>
    <w:p w14:paraId="45B4141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BBE069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666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5B0267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3169DC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3055</w:t>
            </w:r>
          </w:p>
        </w:tc>
      </w:tr>
      <w:tr w14:paraId="71EA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3A6E8B9">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7AECCB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0B4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9D0717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680DB9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对无证或者违反许可证规定生产经营种畜禽，转让、租借种畜禽生产经营许可证的处罚</w:t>
            </w:r>
          </w:p>
        </w:tc>
      </w:tr>
      <w:tr w14:paraId="0EAE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7EB404D">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3B28C4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7F1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5FF6D2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96957B8">
            <w:pPr>
              <w:jc w:val="left"/>
              <w:rPr>
                <w:rFonts w:ascii="仿宋" w:hAnsi="仿宋" w:eastAsia="仿宋"/>
                <w:szCs w:val="21"/>
              </w:rPr>
            </w:pPr>
            <w:r>
              <w:rPr>
                <w:rFonts w:hint="eastAsia" w:ascii="仿宋" w:hAnsi="仿宋" w:eastAsia="仿宋"/>
                <w:szCs w:val="21"/>
              </w:rPr>
              <w:t>1.立案责任：发现涉嫌无证或者违反许可证规定生产经营种畜禽，转让、租借种畜禽生产经营许可证的行为予以审查，决定是否立案。</w:t>
            </w:r>
          </w:p>
          <w:p w14:paraId="3E85FF81">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3B5E220">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A77183F">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FA400F6">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A185364">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7B133B4">
            <w:pPr>
              <w:jc w:val="left"/>
              <w:rPr>
                <w:rFonts w:ascii="仿宋" w:hAnsi="仿宋" w:eastAsia="仿宋"/>
                <w:szCs w:val="21"/>
              </w:rPr>
            </w:pPr>
            <w:r>
              <w:rPr>
                <w:rFonts w:hint="eastAsia" w:ascii="仿宋" w:hAnsi="仿宋" w:eastAsia="仿宋"/>
                <w:szCs w:val="21"/>
              </w:rPr>
              <w:t>7.执行责任：依照生效的行政处罚决定执行。</w:t>
            </w:r>
          </w:p>
          <w:p w14:paraId="64977BDB">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28A2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42FA44A">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1565129">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A3B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F6CB581">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4F9EAE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E1DC6A7">
      <w:pPr>
        <w:rPr>
          <w:b/>
          <w:bCs/>
        </w:rPr>
      </w:pPr>
    </w:p>
    <w:p w14:paraId="49E67F2E">
      <w:pPr>
        <w:rPr>
          <w:b/>
          <w:bCs/>
        </w:rPr>
      </w:pPr>
    </w:p>
    <w:p w14:paraId="44ED9226">
      <w:pPr>
        <w:rPr>
          <w:b/>
          <w:bCs/>
        </w:rPr>
      </w:pPr>
    </w:p>
    <w:p w14:paraId="17B186ED">
      <w:pPr>
        <w:rPr>
          <w:b/>
          <w:bCs/>
        </w:rPr>
      </w:pPr>
    </w:p>
    <w:p w14:paraId="12317291"/>
    <w:p w14:paraId="2B4C2533">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185AF5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9DC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96068A4">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8484714">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3056</w:t>
            </w:r>
          </w:p>
        </w:tc>
      </w:tr>
      <w:tr w14:paraId="1C0F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E87E70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FD21DD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E8A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BFC513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0DF67F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对使用的种畜禽不符合种用标准的处罚</w:t>
            </w:r>
          </w:p>
        </w:tc>
      </w:tr>
      <w:tr w14:paraId="528C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EC2E1E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8728BD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95A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F0F1BF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7A3209D">
            <w:pPr>
              <w:rPr>
                <w:rFonts w:ascii="仿宋" w:hAnsi="仿宋" w:eastAsia="仿宋"/>
                <w:szCs w:val="21"/>
              </w:rPr>
            </w:pPr>
            <w:r>
              <w:rPr>
                <w:rFonts w:hint="eastAsia" w:ascii="仿宋" w:hAnsi="仿宋" w:eastAsia="仿宋"/>
                <w:szCs w:val="21"/>
              </w:rPr>
              <w:t>1.立案责任：发现涉嫌使用的种畜禽不符合种用标准的行为予以审查，决定是否立案。</w:t>
            </w:r>
          </w:p>
          <w:p w14:paraId="394F6EC0">
            <w:pPr>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1C9A945">
            <w:pPr>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F342C3E">
            <w:pPr>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7C51BB5">
            <w:pPr>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04CBE25">
            <w:pPr>
              <w:rPr>
                <w:rFonts w:ascii="仿宋" w:hAnsi="仿宋" w:eastAsia="仿宋"/>
                <w:szCs w:val="21"/>
              </w:rPr>
            </w:pPr>
            <w:r>
              <w:rPr>
                <w:rFonts w:hint="eastAsia" w:ascii="仿宋" w:hAnsi="仿宋" w:eastAsia="仿宋"/>
                <w:szCs w:val="21"/>
              </w:rPr>
              <w:t>6.送达责任：按法律规定的方式将《行政处罚决定书》送达当事人。</w:t>
            </w:r>
          </w:p>
          <w:p w14:paraId="7DE33F94">
            <w:pPr>
              <w:rPr>
                <w:rFonts w:ascii="仿宋" w:hAnsi="仿宋" w:eastAsia="仿宋"/>
                <w:szCs w:val="21"/>
              </w:rPr>
            </w:pPr>
            <w:r>
              <w:rPr>
                <w:rFonts w:hint="eastAsia" w:ascii="仿宋" w:hAnsi="仿宋" w:eastAsia="仿宋"/>
                <w:szCs w:val="21"/>
              </w:rPr>
              <w:t>7.执行责任：依照生效的行政处罚决定执行。</w:t>
            </w:r>
          </w:p>
          <w:p w14:paraId="3E81D174">
            <w:pPr>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686A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B88E729">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22D5CA1">
            <w:pPr>
              <w:ind w:firstLine="420" w:firstLineChars="200"/>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712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A8490E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3A0AF3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87733D7">
      <w:pPr>
        <w:rPr>
          <w:b/>
          <w:bCs/>
        </w:rPr>
      </w:pPr>
      <w:r>
        <w:rPr>
          <w:b/>
          <w:bCs/>
        </w:rPr>
        <w:br w:type="page"/>
      </w:r>
    </w:p>
    <w:p w14:paraId="0EE7828A">
      <w:pPr>
        <w:rPr>
          <w:b/>
          <w:bCs/>
        </w:rPr>
      </w:pPr>
    </w:p>
    <w:p w14:paraId="3B65B95A">
      <w:pPr>
        <w:rPr>
          <w:b/>
          <w:bCs/>
        </w:rPr>
      </w:pPr>
    </w:p>
    <w:p w14:paraId="3B532559">
      <w:pPr>
        <w:rPr>
          <w:b/>
          <w:bCs/>
        </w:rPr>
      </w:pPr>
    </w:p>
    <w:p w14:paraId="4A760CCF"/>
    <w:p w14:paraId="1C56DAB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9BE0826">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DCA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83016C4">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EB6E784">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3057</w:t>
            </w:r>
          </w:p>
        </w:tc>
      </w:tr>
      <w:tr w14:paraId="0EDE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797D949">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75468B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9F0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DF974A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9EA7B9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对销售不合格种畜禽或未经批准进口的种畜禽的处罚</w:t>
            </w:r>
          </w:p>
        </w:tc>
      </w:tr>
      <w:tr w14:paraId="7671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D6F95F">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2361DA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28D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2BAF8C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F99179C">
            <w:pPr>
              <w:jc w:val="left"/>
              <w:rPr>
                <w:rFonts w:ascii="仿宋" w:hAnsi="仿宋" w:eastAsia="仿宋"/>
                <w:szCs w:val="21"/>
              </w:rPr>
            </w:pPr>
            <w:r>
              <w:rPr>
                <w:rFonts w:hint="eastAsia" w:ascii="仿宋" w:hAnsi="仿宋" w:eastAsia="仿宋"/>
                <w:szCs w:val="21"/>
              </w:rPr>
              <w:t>1.立案责任：发现涉嫌销售不合格种畜禽或未经批准进口的种畜禽的行为予以审查，决定是否立案。</w:t>
            </w:r>
          </w:p>
          <w:p w14:paraId="23BD83D4">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9DF6BC0">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C8C2405">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9587FE2">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C692927">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E92B41B">
            <w:pPr>
              <w:jc w:val="left"/>
              <w:rPr>
                <w:rFonts w:ascii="仿宋" w:hAnsi="仿宋" w:eastAsia="仿宋"/>
                <w:szCs w:val="21"/>
              </w:rPr>
            </w:pPr>
            <w:r>
              <w:rPr>
                <w:rFonts w:hint="eastAsia" w:ascii="仿宋" w:hAnsi="仿宋" w:eastAsia="仿宋"/>
                <w:szCs w:val="21"/>
              </w:rPr>
              <w:t>7.执行责任：依照生效的行政处罚决定执行。</w:t>
            </w:r>
          </w:p>
          <w:p w14:paraId="7277D6C6">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06E3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1FE8F9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1E98C17">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C0F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4258B0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07010D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0FDD1F6">
      <w:pPr>
        <w:rPr>
          <w:b/>
          <w:bCs/>
        </w:rPr>
      </w:pPr>
    </w:p>
    <w:p w14:paraId="4E654C6D">
      <w:pPr>
        <w:rPr>
          <w:b/>
          <w:bCs/>
        </w:rPr>
      </w:pPr>
    </w:p>
    <w:p w14:paraId="30909688">
      <w:pPr>
        <w:rPr>
          <w:b/>
          <w:bCs/>
        </w:rPr>
      </w:pPr>
    </w:p>
    <w:p w14:paraId="6E2F724C"/>
    <w:p w14:paraId="632564E1">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71377C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A7C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8BE3C7D">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EB3E45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3058</w:t>
            </w:r>
          </w:p>
        </w:tc>
      </w:tr>
      <w:tr w14:paraId="24D9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5C1534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E86085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109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66E1A9E">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5A344D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对未按照规定建立、保存畜禽养殖档案的处罚</w:t>
            </w:r>
          </w:p>
        </w:tc>
      </w:tr>
      <w:tr w14:paraId="21F8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9EA4E0A">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F89437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B33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48A07A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2D3F141">
            <w:pPr>
              <w:jc w:val="left"/>
              <w:rPr>
                <w:rFonts w:ascii="仿宋" w:hAnsi="仿宋" w:eastAsia="仿宋"/>
                <w:szCs w:val="21"/>
              </w:rPr>
            </w:pPr>
            <w:r>
              <w:rPr>
                <w:rFonts w:hint="eastAsia" w:ascii="仿宋" w:hAnsi="仿宋" w:eastAsia="仿宋"/>
                <w:szCs w:val="21"/>
              </w:rPr>
              <w:t>1.立案责任：发现涉嫌未按照规定建立、保存畜禽养殖档案的行为予以审查，决定是否立案。</w:t>
            </w:r>
          </w:p>
          <w:p w14:paraId="32EF6586">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84EBA6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640BB3C">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137DF7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C3A474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247FC89">
            <w:pPr>
              <w:jc w:val="left"/>
              <w:rPr>
                <w:rFonts w:ascii="仿宋" w:hAnsi="仿宋" w:eastAsia="仿宋"/>
                <w:szCs w:val="21"/>
              </w:rPr>
            </w:pPr>
            <w:r>
              <w:rPr>
                <w:rFonts w:hint="eastAsia" w:ascii="仿宋" w:hAnsi="仿宋" w:eastAsia="仿宋"/>
                <w:szCs w:val="21"/>
              </w:rPr>
              <w:t>7.执行责任：依照生效的行政处罚决定执行。</w:t>
            </w:r>
          </w:p>
          <w:p w14:paraId="0AC3643A">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5D9F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341380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520F7CA">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A9A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73DA89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28DF03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C7A9869">
      <w:pPr>
        <w:rPr>
          <w:b/>
          <w:bCs/>
        </w:rPr>
      </w:pPr>
    </w:p>
    <w:p w14:paraId="6738EB0D">
      <w:pPr>
        <w:rPr>
          <w:b/>
          <w:bCs/>
        </w:rPr>
      </w:pPr>
    </w:p>
    <w:p w14:paraId="5DC0D777">
      <w:pPr>
        <w:rPr>
          <w:b/>
          <w:bCs/>
        </w:rPr>
      </w:pPr>
    </w:p>
    <w:p w14:paraId="7FA91FEB"/>
    <w:p w14:paraId="4B282CD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252C30F">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114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1268A4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F09960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3059</w:t>
            </w:r>
          </w:p>
        </w:tc>
      </w:tr>
      <w:tr w14:paraId="2E79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9527A0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A23A35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670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ED1B11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2B2651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对销售的种畜禽未附具有关证明材料，销售、收购应当加施标识而没有标识的畜禽或者重复使用畜禽标识的处罚</w:t>
            </w:r>
          </w:p>
        </w:tc>
      </w:tr>
      <w:tr w14:paraId="587F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7B6189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671F14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787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CE45AB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840F85C">
            <w:pPr>
              <w:jc w:val="left"/>
              <w:rPr>
                <w:rFonts w:ascii="仿宋" w:hAnsi="仿宋" w:eastAsia="仿宋"/>
                <w:szCs w:val="21"/>
              </w:rPr>
            </w:pPr>
            <w:r>
              <w:rPr>
                <w:rFonts w:hint="eastAsia" w:ascii="仿宋" w:hAnsi="仿宋" w:eastAsia="仿宋"/>
                <w:szCs w:val="21"/>
              </w:rPr>
              <w:t>1.立案责任：发现涉嫌销售的种畜禽未附具有关证明材料，销售、收购应当加施标识而没有标识的畜禽或者重复使用畜禽标识的行为予以审查，决定是否立案。</w:t>
            </w:r>
          </w:p>
          <w:p w14:paraId="3C26D991">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2.调查责任：对立案的案件，指定专人负责，及时组织调查取证，与当事人有直接利害关系的应当回避。执法人员不得少于两人，调查时应出示执法证件，允许当事人辩解。</w:t>
            </w:r>
          </w:p>
          <w:p w14:paraId="50E239F2">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9915D1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C97FE9F">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63EC290">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8745EB1">
            <w:pPr>
              <w:jc w:val="left"/>
              <w:rPr>
                <w:rFonts w:ascii="仿宋" w:hAnsi="仿宋" w:eastAsia="仿宋"/>
                <w:szCs w:val="21"/>
              </w:rPr>
            </w:pPr>
            <w:r>
              <w:rPr>
                <w:rFonts w:hint="eastAsia" w:ascii="仿宋" w:hAnsi="仿宋" w:eastAsia="仿宋"/>
                <w:szCs w:val="21"/>
              </w:rPr>
              <w:t>7.执行责任：依照生效的行政处罚决定执行。</w:t>
            </w:r>
          </w:p>
          <w:p w14:paraId="10475B28">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2E65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FE8DE1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7B651DD">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249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FE2B092">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B8A10A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1CA1222">
      <w:pPr>
        <w:rPr>
          <w:b/>
          <w:bCs/>
        </w:rPr>
      </w:pPr>
    </w:p>
    <w:p w14:paraId="6D7BEFA3">
      <w:pPr>
        <w:rPr>
          <w:b/>
          <w:bCs/>
        </w:rPr>
      </w:pPr>
    </w:p>
    <w:p w14:paraId="3FC257F9">
      <w:pPr>
        <w:rPr>
          <w:b/>
          <w:bCs/>
        </w:rPr>
      </w:pPr>
    </w:p>
    <w:p w14:paraId="7C702D0A"/>
    <w:p w14:paraId="363FDB1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B715CF0">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C87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DD2C46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8637EF5">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3060</w:t>
            </w:r>
          </w:p>
        </w:tc>
      </w:tr>
      <w:tr w14:paraId="6C02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84E69FA">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ED326F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0CF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8CFE3B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168857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对使用伪造、变造的畜禽标识的处罚</w:t>
            </w:r>
          </w:p>
        </w:tc>
      </w:tr>
      <w:tr w14:paraId="3576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FB81B5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0BAEB0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09F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3814728">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770DD70">
            <w:pPr>
              <w:jc w:val="left"/>
              <w:rPr>
                <w:rFonts w:ascii="仿宋" w:hAnsi="仿宋" w:eastAsia="仿宋"/>
                <w:szCs w:val="21"/>
              </w:rPr>
            </w:pPr>
            <w:r>
              <w:rPr>
                <w:rFonts w:hint="eastAsia" w:ascii="仿宋" w:hAnsi="仿宋" w:eastAsia="仿宋"/>
                <w:szCs w:val="21"/>
              </w:rPr>
              <w:t>1.立案责任：发现涉嫌使用伪造、变造的畜禽标识的行为予以审查，决定是否立案。</w:t>
            </w:r>
          </w:p>
          <w:p w14:paraId="032247DC">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2.调查责任：对立案的案件，指定专人负责，及时组织调查取证，与当事人有直接利害关系的应当回避。执法人员不得少于两人，调查时应出示执法证件，允许当事人辩解。</w:t>
            </w:r>
          </w:p>
          <w:p w14:paraId="26B29BA3">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CE8E51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9F8A174">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4F6B8D9">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26F2FA1">
            <w:pPr>
              <w:jc w:val="left"/>
              <w:rPr>
                <w:rFonts w:ascii="仿宋" w:hAnsi="仿宋" w:eastAsia="仿宋"/>
                <w:szCs w:val="21"/>
              </w:rPr>
            </w:pPr>
            <w:r>
              <w:rPr>
                <w:rFonts w:hint="eastAsia" w:ascii="仿宋" w:hAnsi="仿宋" w:eastAsia="仿宋"/>
                <w:szCs w:val="21"/>
              </w:rPr>
              <w:t>7.执行责任：依照生效的行政处罚决定执行。</w:t>
            </w:r>
          </w:p>
          <w:p w14:paraId="21F241A0">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36A0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6B32F65">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29EAE39">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D32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73EB93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2FBA7E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279E7BD">
      <w:pPr>
        <w:rPr>
          <w:b/>
          <w:bCs/>
        </w:rPr>
      </w:pPr>
    </w:p>
    <w:p w14:paraId="63FBA983">
      <w:pPr>
        <w:rPr>
          <w:b/>
          <w:bCs/>
        </w:rPr>
      </w:pPr>
    </w:p>
    <w:p w14:paraId="758CB273">
      <w:pPr>
        <w:rPr>
          <w:b/>
          <w:bCs/>
        </w:rPr>
      </w:pPr>
    </w:p>
    <w:p w14:paraId="34D27F07">
      <w:pPr>
        <w:rPr>
          <w:b/>
          <w:bCs/>
        </w:rPr>
      </w:pPr>
    </w:p>
    <w:p w14:paraId="7F39F81A"/>
    <w:p w14:paraId="4BE5147E">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9249FC9">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2F3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9AA9B8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172ED41">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3061</w:t>
            </w:r>
          </w:p>
        </w:tc>
      </w:tr>
      <w:tr w14:paraId="77D6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EFEC7C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307E6F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524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23904E1">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FB7AA1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对销售不符合国家技术规范的强制性要求的畜禽的处罚</w:t>
            </w:r>
          </w:p>
        </w:tc>
      </w:tr>
      <w:tr w14:paraId="15BA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C0A63C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BD17E5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062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E454D23">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4C628AB">
            <w:pPr>
              <w:jc w:val="left"/>
              <w:rPr>
                <w:rFonts w:ascii="仿宋" w:hAnsi="仿宋" w:eastAsia="仿宋"/>
                <w:szCs w:val="21"/>
              </w:rPr>
            </w:pPr>
            <w:r>
              <w:rPr>
                <w:rFonts w:hint="eastAsia" w:ascii="仿宋" w:hAnsi="仿宋" w:eastAsia="仿宋"/>
                <w:szCs w:val="21"/>
              </w:rPr>
              <w:t>1.立案责任：发现涉嫌销售不符合国家技术规范的强制性要求的畜禽的行为予以审查，决定是否立案。</w:t>
            </w:r>
          </w:p>
          <w:p w14:paraId="33655FFE">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2.调查责任：对立案的案件，指定专人负责，及时组织调查取证，与当事人有直接利害关系的应当回避。执法人员不得少于两人，调查时应出示执法证件，允许当事人辩解。</w:t>
            </w:r>
          </w:p>
          <w:p w14:paraId="21BF0C92">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19A01BC">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8383D81">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625CA6F">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E4EB0FB">
            <w:pPr>
              <w:jc w:val="left"/>
              <w:rPr>
                <w:rFonts w:ascii="仿宋" w:hAnsi="仿宋" w:eastAsia="仿宋"/>
                <w:szCs w:val="21"/>
              </w:rPr>
            </w:pPr>
            <w:r>
              <w:rPr>
                <w:rFonts w:hint="eastAsia" w:ascii="仿宋" w:hAnsi="仿宋" w:eastAsia="仿宋"/>
                <w:szCs w:val="21"/>
              </w:rPr>
              <w:t>7.执行责任：依照生效的行政处罚决定执行。</w:t>
            </w:r>
          </w:p>
          <w:p w14:paraId="2CA2D9A6">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147A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A8328E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94689C7">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A2E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AC47A4C">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21EB4B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0ADE43A">
      <w:pPr>
        <w:rPr>
          <w:b/>
          <w:bCs/>
        </w:rPr>
      </w:pPr>
    </w:p>
    <w:p w14:paraId="3ED31B74">
      <w:pPr>
        <w:rPr>
          <w:b/>
          <w:bCs/>
        </w:rPr>
      </w:pPr>
    </w:p>
    <w:p w14:paraId="7F36D9B2">
      <w:pPr>
        <w:rPr>
          <w:b/>
          <w:bCs/>
        </w:rPr>
      </w:pPr>
    </w:p>
    <w:p w14:paraId="42B2ECD4">
      <w:pPr>
        <w:rPr>
          <w:b/>
          <w:bCs/>
        </w:rPr>
      </w:pPr>
    </w:p>
    <w:p w14:paraId="3A098392"/>
    <w:p w14:paraId="0669AA03">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A5A5EE4">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625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FEAC40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BC0F2A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3062</w:t>
            </w:r>
          </w:p>
        </w:tc>
      </w:tr>
      <w:tr w14:paraId="16B3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A5545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CDD797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65E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39B5257">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0AC5D8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对违反病原微生物实验室生物安全管理的处罚</w:t>
            </w:r>
          </w:p>
        </w:tc>
      </w:tr>
      <w:tr w14:paraId="7020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F8AF0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C983B8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23E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36C3C5C">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A2BA4FC">
            <w:pPr>
              <w:jc w:val="left"/>
              <w:rPr>
                <w:rFonts w:ascii="仿宋" w:hAnsi="仿宋" w:eastAsia="仿宋"/>
                <w:szCs w:val="21"/>
              </w:rPr>
            </w:pPr>
            <w:r>
              <w:rPr>
                <w:rFonts w:hint="eastAsia" w:ascii="仿宋" w:hAnsi="仿宋" w:eastAsia="仿宋"/>
                <w:szCs w:val="21"/>
              </w:rPr>
              <w:t>1.立案责任：发现涉嫌违反病原微生物实验室生物安全管理的行为予以审查，决定是否立案。</w:t>
            </w:r>
          </w:p>
          <w:p w14:paraId="177F1F5F">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2.调查责任：对立案的案件，指定专人负责，及时组织调查取证，与当事人有直接利害关系的应当回避。执法人员不得少于两人，调查时应出示执法证件，允许当事人辩解。</w:t>
            </w:r>
          </w:p>
          <w:p w14:paraId="2CD5EAD6">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101A34B">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5C459F8">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4C68378">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19FDCC5">
            <w:pPr>
              <w:jc w:val="left"/>
              <w:rPr>
                <w:rFonts w:ascii="仿宋" w:hAnsi="仿宋" w:eastAsia="仿宋"/>
                <w:szCs w:val="21"/>
              </w:rPr>
            </w:pPr>
            <w:r>
              <w:rPr>
                <w:rFonts w:hint="eastAsia" w:ascii="仿宋" w:hAnsi="仿宋" w:eastAsia="仿宋"/>
                <w:szCs w:val="21"/>
              </w:rPr>
              <w:t>7.执行责任：依照生效的行政处罚决定执行。</w:t>
            </w:r>
          </w:p>
          <w:p w14:paraId="24FAB5C7">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6B3E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715A159">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D6A5E41">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F5D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FA4ACE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19B381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46BB82F">
      <w:pPr>
        <w:rPr>
          <w:b/>
          <w:bCs/>
        </w:rPr>
      </w:pPr>
    </w:p>
    <w:p w14:paraId="0248FC20">
      <w:pPr>
        <w:rPr>
          <w:b/>
          <w:bCs/>
        </w:rPr>
      </w:pPr>
    </w:p>
    <w:p w14:paraId="14C98C97">
      <w:pPr>
        <w:rPr>
          <w:b/>
          <w:bCs/>
        </w:rPr>
      </w:pPr>
    </w:p>
    <w:p w14:paraId="0E4C75EE">
      <w:pPr>
        <w:rPr>
          <w:b/>
          <w:bCs/>
        </w:rPr>
      </w:pPr>
    </w:p>
    <w:p w14:paraId="52DE8E78"/>
    <w:p w14:paraId="0C6A7FE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0689160">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B17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363452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2C7DD5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3063</w:t>
            </w:r>
          </w:p>
        </w:tc>
      </w:tr>
      <w:tr w14:paraId="497A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B7B1BE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4C6645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CF2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060E0D6">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D2D7CB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对未及时向保藏机构提供菌（毒）种或者样本的处罚</w:t>
            </w:r>
          </w:p>
        </w:tc>
      </w:tr>
      <w:tr w14:paraId="584E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C03C95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D5485A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829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96815F4">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BFFAC9D">
            <w:pPr>
              <w:jc w:val="left"/>
              <w:rPr>
                <w:rFonts w:ascii="仿宋" w:hAnsi="仿宋" w:eastAsia="仿宋"/>
                <w:szCs w:val="21"/>
              </w:rPr>
            </w:pPr>
            <w:r>
              <w:rPr>
                <w:rFonts w:hint="eastAsia" w:ascii="仿宋" w:hAnsi="仿宋" w:eastAsia="仿宋"/>
                <w:szCs w:val="21"/>
              </w:rPr>
              <w:t>1.立案责任：发现涉嫌未及时向保藏机构提供菌（毒）种或者样本的行为予以审查，决定是否立案。</w:t>
            </w:r>
          </w:p>
          <w:p w14:paraId="42B78C12">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2.调查责任：对立案的案件，指定专人负责，及时组织调查取证，与当事人有直接利害关系的应当回避。执法人员不得少于两人，调查时应出示执法证件，允许当事人辩解。</w:t>
            </w:r>
          </w:p>
          <w:p w14:paraId="101916CF">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9256A17">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921BB72">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0321AD1">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B6433D7">
            <w:pPr>
              <w:jc w:val="left"/>
              <w:rPr>
                <w:rFonts w:ascii="仿宋" w:hAnsi="仿宋" w:eastAsia="仿宋"/>
                <w:szCs w:val="21"/>
              </w:rPr>
            </w:pPr>
            <w:r>
              <w:rPr>
                <w:rFonts w:hint="eastAsia" w:ascii="仿宋" w:hAnsi="仿宋" w:eastAsia="仿宋"/>
                <w:szCs w:val="21"/>
              </w:rPr>
              <w:t>7.执行责任：依照生效的行政处罚决定执行。</w:t>
            </w:r>
          </w:p>
          <w:p w14:paraId="46D8AEBB">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20E2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D3E0BC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CB8B019">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D5C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2C0033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1ED1EE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C2BDE4B">
      <w:pPr>
        <w:rPr>
          <w:b/>
          <w:bCs/>
        </w:rPr>
      </w:pPr>
    </w:p>
    <w:p w14:paraId="3B7C2AC7">
      <w:pPr>
        <w:rPr>
          <w:b/>
          <w:bCs/>
        </w:rPr>
      </w:pPr>
    </w:p>
    <w:p w14:paraId="02B48610">
      <w:pPr>
        <w:rPr>
          <w:b/>
          <w:bCs/>
        </w:rPr>
      </w:pPr>
    </w:p>
    <w:p w14:paraId="66B3C18A">
      <w:pPr>
        <w:rPr>
          <w:b/>
          <w:bCs/>
        </w:rPr>
      </w:pPr>
    </w:p>
    <w:p w14:paraId="0DC40855"/>
    <w:p w14:paraId="02DD2F8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E261FA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67B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F8C3BB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3EA275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3064</w:t>
            </w:r>
          </w:p>
        </w:tc>
      </w:tr>
      <w:tr w14:paraId="3206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2237BA9">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0072C1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CC0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2B906C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7977F0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对未经批准从国外引进或者向国外提供菌（毒）种或者样本的处罚</w:t>
            </w:r>
          </w:p>
        </w:tc>
      </w:tr>
      <w:tr w14:paraId="19E5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361130D">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7B4A79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79C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935623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1519494">
            <w:pPr>
              <w:jc w:val="left"/>
              <w:rPr>
                <w:rFonts w:ascii="仿宋" w:hAnsi="仿宋" w:eastAsia="仿宋"/>
                <w:szCs w:val="21"/>
              </w:rPr>
            </w:pPr>
            <w:r>
              <w:rPr>
                <w:rFonts w:hint="eastAsia" w:ascii="仿宋" w:hAnsi="仿宋" w:eastAsia="仿宋"/>
                <w:szCs w:val="21"/>
              </w:rPr>
              <w:t>1.立案责任：发现涉嫌未经批准从国外引进或者向国外提供菌（毒）种或者样本的行为予以审查，决定是否立案。</w:t>
            </w:r>
          </w:p>
          <w:p w14:paraId="247A6BEE">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2.调查责任：对立案的案件，指定专人负责，及时组织调查取证，与当事人有直接利害关系的应当回避。执法人员不得少于两人，调查时应出示执法证件，允许当事人辩解。</w:t>
            </w:r>
          </w:p>
          <w:p w14:paraId="257C2203">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72D8235">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4EBA934">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ED62C29">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D0F158A">
            <w:pPr>
              <w:jc w:val="left"/>
              <w:rPr>
                <w:rFonts w:ascii="仿宋" w:hAnsi="仿宋" w:eastAsia="仿宋"/>
                <w:szCs w:val="21"/>
              </w:rPr>
            </w:pPr>
            <w:r>
              <w:rPr>
                <w:rFonts w:hint="eastAsia" w:ascii="仿宋" w:hAnsi="仿宋" w:eastAsia="仿宋"/>
                <w:szCs w:val="21"/>
              </w:rPr>
              <w:t>7.执行责任：依照生效的行政处罚决定执行。</w:t>
            </w:r>
          </w:p>
          <w:p w14:paraId="2101B60F">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7F6C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DF0AAE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79FA2F4">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68B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D91C7CC">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08CA4D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641DF48">
      <w:pPr>
        <w:rPr>
          <w:b/>
          <w:bCs/>
        </w:rPr>
      </w:pPr>
    </w:p>
    <w:p w14:paraId="5B696C8D">
      <w:pPr>
        <w:rPr>
          <w:b/>
          <w:bCs/>
        </w:rPr>
      </w:pPr>
    </w:p>
    <w:p w14:paraId="44245C3E">
      <w:pPr>
        <w:rPr>
          <w:b/>
          <w:bCs/>
        </w:rPr>
      </w:pPr>
    </w:p>
    <w:p w14:paraId="6433E949">
      <w:pPr>
        <w:rPr>
          <w:b/>
          <w:bCs/>
        </w:rPr>
      </w:pPr>
    </w:p>
    <w:p w14:paraId="72B17891"/>
    <w:p w14:paraId="34770E7D">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07912E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448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E0BDF4B">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1659D1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3065</w:t>
            </w:r>
          </w:p>
        </w:tc>
      </w:tr>
      <w:tr w14:paraId="343E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2DF5E8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CC3E2E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1C8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64DF886">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E97441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对违规饲养犬只的处罚</w:t>
            </w:r>
          </w:p>
        </w:tc>
      </w:tr>
      <w:tr w14:paraId="452C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13881B0">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8A3094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D30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E87EF2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DD09B9A">
            <w:pPr>
              <w:jc w:val="left"/>
              <w:rPr>
                <w:rFonts w:ascii="仿宋" w:hAnsi="仿宋" w:eastAsia="仿宋"/>
                <w:szCs w:val="21"/>
              </w:rPr>
            </w:pPr>
            <w:r>
              <w:rPr>
                <w:rFonts w:hint="eastAsia" w:ascii="仿宋" w:hAnsi="仿宋" w:eastAsia="仿宋"/>
                <w:szCs w:val="21"/>
              </w:rPr>
              <w:t>1.立案责任：发现涉嫌违规饲养犬只的行为予以审查，决定是否立案。</w:t>
            </w:r>
          </w:p>
          <w:p w14:paraId="175478E0">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2.调查责任：对立案的案件，指定专人负责，及时组织调查取证，与当事人有直接利害关系的应当回避。执法人员不得少于两人，调查时应出示执法证件，允许当事人辩解。</w:t>
            </w:r>
          </w:p>
          <w:p w14:paraId="66ADE895">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A2B96B9">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0F80AE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B302397">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BD1913E">
            <w:pPr>
              <w:jc w:val="left"/>
              <w:rPr>
                <w:rFonts w:ascii="仿宋" w:hAnsi="仿宋" w:eastAsia="仿宋"/>
                <w:szCs w:val="21"/>
              </w:rPr>
            </w:pPr>
            <w:r>
              <w:rPr>
                <w:rFonts w:hint="eastAsia" w:ascii="仿宋" w:hAnsi="仿宋" w:eastAsia="仿宋"/>
                <w:szCs w:val="21"/>
              </w:rPr>
              <w:t>7.执行责任：依照生效的行政处罚决定执行。</w:t>
            </w:r>
          </w:p>
          <w:p w14:paraId="0676101B">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2128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2F3583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13EE534">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F0F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7B9A481">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D78096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B25015F">
      <w:pPr>
        <w:rPr>
          <w:b/>
          <w:bCs/>
        </w:rPr>
      </w:pPr>
    </w:p>
    <w:p w14:paraId="545FF02B">
      <w:pPr>
        <w:rPr>
          <w:b/>
          <w:bCs/>
        </w:rPr>
      </w:pPr>
    </w:p>
    <w:p w14:paraId="21514D62">
      <w:pPr>
        <w:rPr>
          <w:b/>
          <w:bCs/>
        </w:rPr>
      </w:pPr>
    </w:p>
    <w:p w14:paraId="09C4581D">
      <w:pPr>
        <w:rPr>
          <w:b/>
          <w:bCs/>
        </w:rPr>
      </w:pPr>
    </w:p>
    <w:p w14:paraId="6BAE9114"/>
    <w:p w14:paraId="2BE69976">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FC8875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DA6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4B9085B">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4B77A72">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3066</w:t>
            </w:r>
          </w:p>
        </w:tc>
      </w:tr>
      <w:tr w14:paraId="5FED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8C6460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E74902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F0C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AF0ED4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8988FE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对饲养的犬只不按规定登记、免疫和定期检测的处罚</w:t>
            </w:r>
          </w:p>
        </w:tc>
      </w:tr>
      <w:tr w14:paraId="01AD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FA6E48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187610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985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3EC991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9DC4C41">
            <w:pPr>
              <w:jc w:val="left"/>
              <w:rPr>
                <w:rFonts w:ascii="仿宋" w:hAnsi="仿宋" w:eastAsia="仿宋"/>
                <w:szCs w:val="21"/>
              </w:rPr>
            </w:pPr>
            <w:r>
              <w:rPr>
                <w:rFonts w:hint="eastAsia" w:ascii="仿宋" w:hAnsi="仿宋" w:eastAsia="仿宋"/>
                <w:szCs w:val="21"/>
              </w:rPr>
              <w:t>1.立案责任：发现涉嫌饲养的犬只不按规定登记、免疫和定期检测的行为予以审查，决定是否立案。</w:t>
            </w:r>
          </w:p>
          <w:p w14:paraId="16398220">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2.调查责任：对立案的案件，指定专人负责，及时组织调查取证，与当事人有直接利害关系的应当回避。执法人员不得少于两人，调查时应出示执法证件，允许当事人辩解。</w:t>
            </w:r>
          </w:p>
          <w:p w14:paraId="2B84A75E">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8A4047A">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CB3C6C1">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553F8D2">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F4A0F5C">
            <w:pPr>
              <w:jc w:val="left"/>
              <w:rPr>
                <w:rFonts w:ascii="仿宋" w:hAnsi="仿宋" w:eastAsia="仿宋"/>
                <w:szCs w:val="21"/>
              </w:rPr>
            </w:pPr>
            <w:r>
              <w:rPr>
                <w:rFonts w:hint="eastAsia" w:ascii="仿宋" w:hAnsi="仿宋" w:eastAsia="仿宋"/>
                <w:szCs w:val="21"/>
              </w:rPr>
              <w:t>7.执行责任：依照生效的行政处罚决定执行。</w:t>
            </w:r>
          </w:p>
          <w:p w14:paraId="64C07325">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7088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FAC756A">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AFC7CFF">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285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D48F58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7DA4D3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4E4A1F5">
      <w:pPr>
        <w:rPr>
          <w:b/>
          <w:bCs/>
        </w:rPr>
      </w:pPr>
    </w:p>
    <w:p w14:paraId="07FDAD13">
      <w:pPr>
        <w:rPr>
          <w:b/>
          <w:bCs/>
        </w:rPr>
      </w:pPr>
    </w:p>
    <w:p w14:paraId="0E923D7F">
      <w:pPr>
        <w:rPr>
          <w:b/>
          <w:bCs/>
        </w:rPr>
      </w:pPr>
    </w:p>
    <w:p w14:paraId="579FFCA7">
      <w:pPr>
        <w:rPr>
          <w:b/>
          <w:bCs/>
        </w:rPr>
      </w:pPr>
    </w:p>
    <w:p w14:paraId="41279BFD"/>
    <w:p w14:paraId="4067238D">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3DEB45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5F3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1B18DAF">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5C46C6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3067</w:t>
            </w:r>
          </w:p>
        </w:tc>
      </w:tr>
      <w:tr w14:paraId="7A2D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79CE8B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B420E8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950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9F5364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1F40F8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对非法生产、经销兽用狂犬病疫苗的处罚</w:t>
            </w:r>
          </w:p>
        </w:tc>
      </w:tr>
      <w:tr w14:paraId="0C34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433D5CA">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7B3300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DE3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B46C1C3">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CC49857">
            <w:pPr>
              <w:jc w:val="left"/>
              <w:rPr>
                <w:rFonts w:ascii="仿宋" w:hAnsi="仿宋" w:eastAsia="仿宋"/>
                <w:szCs w:val="21"/>
              </w:rPr>
            </w:pPr>
            <w:r>
              <w:rPr>
                <w:rFonts w:hint="eastAsia" w:ascii="仿宋" w:hAnsi="仿宋" w:eastAsia="仿宋"/>
                <w:szCs w:val="21"/>
              </w:rPr>
              <w:t>1.立案责任：发现涉嫌非法生产、经销兽用狂犬病疫苗的行为予以审查，决定是否立案。</w:t>
            </w:r>
          </w:p>
          <w:p w14:paraId="59671ED4">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96B39D5">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02BBB3F">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7AF5C61">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1D4EB5F">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A65E9AF">
            <w:pPr>
              <w:jc w:val="left"/>
              <w:rPr>
                <w:rFonts w:ascii="仿宋" w:hAnsi="仿宋" w:eastAsia="仿宋"/>
                <w:szCs w:val="21"/>
              </w:rPr>
            </w:pPr>
            <w:r>
              <w:rPr>
                <w:rFonts w:hint="eastAsia" w:ascii="仿宋" w:hAnsi="仿宋" w:eastAsia="仿宋"/>
                <w:szCs w:val="21"/>
              </w:rPr>
              <w:t>7.执行责任：依照生效的行政处罚决定执行。</w:t>
            </w:r>
          </w:p>
          <w:p w14:paraId="54D24AB8">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097E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80F6B5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4C2F4B2">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05B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C0F51C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3FF90D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14CA66D">
      <w:pPr>
        <w:rPr>
          <w:b/>
          <w:bCs/>
        </w:rPr>
      </w:pPr>
    </w:p>
    <w:p w14:paraId="7F254673">
      <w:pPr>
        <w:rPr>
          <w:b/>
          <w:bCs/>
        </w:rPr>
      </w:pPr>
    </w:p>
    <w:p w14:paraId="01CCF6C1">
      <w:pPr>
        <w:rPr>
          <w:b/>
          <w:bCs/>
        </w:rPr>
      </w:pPr>
    </w:p>
    <w:p w14:paraId="7C7C7C0E">
      <w:pPr>
        <w:rPr>
          <w:b/>
          <w:bCs/>
        </w:rPr>
      </w:pPr>
    </w:p>
    <w:p w14:paraId="323A2615"/>
    <w:p w14:paraId="520A8F4D">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5C0839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0D1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B24805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1EA1D7D">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3068</w:t>
            </w:r>
          </w:p>
        </w:tc>
      </w:tr>
      <w:tr w14:paraId="4C8B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CA1191A">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76178F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DA0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459D6F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A61063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对疫情确认前擅自处置发病或病死的动物及动物产品的处罚</w:t>
            </w:r>
          </w:p>
        </w:tc>
      </w:tr>
      <w:tr w14:paraId="3C07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54C15A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B2AE6E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316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E664D9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0E90409">
            <w:pPr>
              <w:jc w:val="left"/>
              <w:rPr>
                <w:rFonts w:ascii="仿宋" w:hAnsi="仿宋" w:eastAsia="仿宋"/>
                <w:szCs w:val="21"/>
              </w:rPr>
            </w:pPr>
            <w:r>
              <w:rPr>
                <w:rFonts w:hint="eastAsia" w:ascii="仿宋" w:hAnsi="仿宋" w:eastAsia="仿宋"/>
                <w:szCs w:val="21"/>
              </w:rPr>
              <w:t>1.立案责任：发现涉嫌疫情确认前擅自处置发病或病死的动物及动物产品的行为予以审查，决定是否立案。</w:t>
            </w:r>
          </w:p>
          <w:p w14:paraId="005D113A">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250C221">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1D9E571">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2253E07">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813972C">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923416B">
            <w:pPr>
              <w:jc w:val="left"/>
              <w:rPr>
                <w:rFonts w:ascii="仿宋" w:hAnsi="仿宋" w:eastAsia="仿宋"/>
                <w:szCs w:val="21"/>
              </w:rPr>
            </w:pPr>
            <w:r>
              <w:rPr>
                <w:rFonts w:hint="eastAsia" w:ascii="仿宋" w:hAnsi="仿宋" w:eastAsia="仿宋"/>
                <w:szCs w:val="21"/>
              </w:rPr>
              <w:t>7.执行责任：依照生效的行政处罚决定执行。</w:t>
            </w:r>
          </w:p>
          <w:p w14:paraId="39F4194A">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0759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6E7E1D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EE750C9">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483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0E09F4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1E28C2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7055EEF">
      <w:pPr>
        <w:rPr>
          <w:b/>
          <w:bCs/>
        </w:rPr>
      </w:pPr>
    </w:p>
    <w:p w14:paraId="58C049DF">
      <w:pPr>
        <w:rPr>
          <w:b/>
          <w:bCs/>
        </w:rPr>
      </w:pPr>
    </w:p>
    <w:p w14:paraId="6B3E6536">
      <w:pPr>
        <w:rPr>
          <w:b/>
          <w:bCs/>
        </w:rPr>
      </w:pPr>
    </w:p>
    <w:p w14:paraId="39ADFBA3">
      <w:pPr>
        <w:rPr>
          <w:b/>
          <w:bCs/>
        </w:rPr>
      </w:pPr>
    </w:p>
    <w:p w14:paraId="2C932C61">
      <w:pPr>
        <w:rPr>
          <w:b/>
          <w:bCs/>
        </w:rPr>
      </w:pPr>
    </w:p>
    <w:p w14:paraId="27F0C740"/>
    <w:p w14:paraId="49050EBF">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782EF5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51D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B6F3A3D">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BB7271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3069</w:t>
            </w:r>
          </w:p>
        </w:tc>
      </w:tr>
      <w:tr w14:paraId="2EC1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BB0ADA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25313A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81A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287C62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A6A4E8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对擅自动用、盗掘已被依法隔离、封存、深埋的动物和动物产品的处罚</w:t>
            </w:r>
          </w:p>
        </w:tc>
      </w:tr>
      <w:tr w14:paraId="0105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9100E7D">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B5A3A9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B40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DABC16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BEC6C1D">
            <w:pPr>
              <w:jc w:val="left"/>
              <w:rPr>
                <w:rFonts w:ascii="仿宋" w:hAnsi="仿宋" w:eastAsia="仿宋"/>
                <w:szCs w:val="21"/>
              </w:rPr>
            </w:pPr>
            <w:r>
              <w:rPr>
                <w:rFonts w:hint="eastAsia" w:ascii="仿宋" w:hAnsi="仿宋" w:eastAsia="仿宋"/>
                <w:szCs w:val="21"/>
              </w:rPr>
              <w:t>1.立案责任：发现涉嫌擅自动用、盗掘已被依法隔离、封存、深埋的动物和动物产品的行为予以审查，决定是否立案。</w:t>
            </w:r>
          </w:p>
          <w:p w14:paraId="75DD00A5">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4F416F5">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2AC4C19">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E9C798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76529D9">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0313610">
            <w:pPr>
              <w:jc w:val="left"/>
              <w:rPr>
                <w:rFonts w:ascii="仿宋" w:hAnsi="仿宋" w:eastAsia="仿宋"/>
                <w:szCs w:val="21"/>
              </w:rPr>
            </w:pPr>
            <w:r>
              <w:rPr>
                <w:rFonts w:hint="eastAsia" w:ascii="仿宋" w:hAnsi="仿宋" w:eastAsia="仿宋"/>
                <w:szCs w:val="21"/>
              </w:rPr>
              <w:t>7.执行责任：依照生效的行政处罚决定执行。</w:t>
            </w:r>
          </w:p>
          <w:p w14:paraId="5A2E04E5">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3B4E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491791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64E0A77">
            <w:pPr>
              <w:jc w:val="left"/>
              <w:rPr>
                <w:rFonts w:ascii="仿宋" w:hAnsi="仿宋" w:eastAsia="仿宋" w:cs="宋体"/>
                <w:kern w:val="2"/>
                <w:sz w:val="21"/>
                <w:szCs w:val="21"/>
                <w:lang w:val="en-US" w:eastAsia="zh-CN" w:bidi="ar-SA"/>
              </w:rPr>
            </w:pPr>
            <w:r>
              <w:rPr>
                <w:rFonts w:hint="eastAsia" w:ascii="仿宋" w:hAnsi="仿宋" w:eastAsia="仿宋"/>
                <w:szCs w:val="21"/>
              </w:rPr>
              <w:t xml:space="preserve">    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83E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21EE671">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801217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29FECCD">
      <w:pPr>
        <w:rPr>
          <w:b/>
          <w:bCs/>
        </w:rPr>
      </w:pPr>
    </w:p>
    <w:p w14:paraId="409DF784">
      <w:pPr>
        <w:rPr>
          <w:b/>
          <w:bCs/>
        </w:rPr>
      </w:pPr>
    </w:p>
    <w:p w14:paraId="11C1E8B2">
      <w:pPr>
        <w:rPr>
          <w:b/>
          <w:bCs/>
        </w:rPr>
      </w:pPr>
    </w:p>
    <w:p w14:paraId="0E6BA679"/>
    <w:p w14:paraId="1C32AE83">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8D3A3B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70F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0601A03">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DD1718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3070</w:t>
            </w:r>
          </w:p>
        </w:tc>
      </w:tr>
      <w:tr w14:paraId="4241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4F7536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9394B1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172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1F73137">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394472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对违法生产、经营兽药的处罚</w:t>
            </w:r>
          </w:p>
        </w:tc>
      </w:tr>
      <w:tr w14:paraId="5C09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470FE5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E656A5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353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BDF01D3">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8064CEF">
            <w:pPr>
              <w:spacing w:line="300" w:lineRule="exact"/>
              <w:jc w:val="left"/>
              <w:rPr>
                <w:rFonts w:ascii="仿宋" w:hAnsi="仿宋" w:eastAsia="仿宋"/>
                <w:szCs w:val="21"/>
              </w:rPr>
            </w:pPr>
            <w:r>
              <w:rPr>
                <w:rFonts w:hint="eastAsia" w:ascii="仿宋" w:hAnsi="仿宋" w:eastAsia="仿宋"/>
                <w:szCs w:val="21"/>
              </w:rPr>
              <w:t>1.立案责任：发现涉嫌违法生产、经营兽药的行为予以审查，决定是否立案。</w:t>
            </w:r>
          </w:p>
          <w:p w14:paraId="069B48A7">
            <w:pPr>
              <w:spacing w:line="300" w:lineRule="exact"/>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04AE66C">
            <w:pPr>
              <w:spacing w:line="300" w:lineRule="exact"/>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4C93E17">
            <w:pPr>
              <w:spacing w:line="300" w:lineRule="exact"/>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B271BD6">
            <w:pPr>
              <w:spacing w:line="300" w:lineRule="exact"/>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8C31D92">
            <w:pPr>
              <w:spacing w:line="300" w:lineRule="exact"/>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7318C3D">
            <w:pPr>
              <w:spacing w:line="300" w:lineRule="exact"/>
              <w:jc w:val="left"/>
              <w:rPr>
                <w:rFonts w:ascii="仿宋" w:hAnsi="仿宋" w:eastAsia="仿宋"/>
                <w:szCs w:val="21"/>
              </w:rPr>
            </w:pPr>
            <w:r>
              <w:rPr>
                <w:rFonts w:hint="eastAsia" w:ascii="仿宋" w:hAnsi="仿宋" w:eastAsia="仿宋"/>
                <w:szCs w:val="21"/>
              </w:rPr>
              <w:t>7.执行责任：依照生效的行政处罚决定执行。</w:t>
            </w:r>
          </w:p>
          <w:p w14:paraId="0F4562DB">
            <w:pPr>
              <w:spacing w:line="300" w:lineRule="exact"/>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1326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A580DE5">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9FF44D6">
            <w:pPr>
              <w:spacing w:line="300" w:lineRule="exact"/>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674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7705174">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24EA4F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597646A">
      <w:pPr>
        <w:rPr>
          <w:b/>
          <w:bCs/>
        </w:rPr>
      </w:pPr>
    </w:p>
    <w:p w14:paraId="30DC29BB">
      <w:pPr>
        <w:rPr>
          <w:b/>
          <w:bCs/>
        </w:rPr>
      </w:pPr>
    </w:p>
    <w:p w14:paraId="2442CA0F">
      <w:pPr>
        <w:rPr>
          <w:b/>
          <w:bCs/>
        </w:rPr>
      </w:pPr>
    </w:p>
    <w:p w14:paraId="42991950">
      <w:pPr>
        <w:rPr>
          <w:b/>
          <w:bCs/>
        </w:rPr>
      </w:pPr>
    </w:p>
    <w:p w14:paraId="20CD3111"/>
    <w:p w14:paraId="32013A2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0F4C93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5DA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F934DBB">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AF0E1D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3071</w:t>
            </w:r>
          </w:p>
        </w:tc>
      </w:tr>
      <w:tr w14:paraId="385B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B6C2BA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2F7D22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0B4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D1964AE">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474E04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对非法取得兽药生产（经营）许可证、批准证明文件的处罚</w:t>
            </w:r>
          </w:p>
        </w:tc>
      </w:tr>
      <w:tr w14:paraId="2255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B9B50BA">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286083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152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E8AB94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AEFDA33">
            <w:pPr>
              <w:jc w:val="left"/>
              <w:rPr>
                <w:rFonts w:ascii="仿宋" w:hAnsi="仿宋" w:eastAsia="仿宋"/>
                <w:szCs w:val="21"/>
              </w:rPr>
            </w:pPr>
            <w:r>
              <w:rPr>
                <w:rFonts w:hint="eastAsia" w:ascii="仿宋" w:hAnsi="仿宋" w:eastAsia="仿宋"/>
                <w:szCs w:val="21"/>
              </w:rPr>
              <w:t>1.立案责任：发现涉嫌非法取得兽药生产（经营）许可证、批准证明文件的行为，予以审查，决定是否立案。</w:t>
            </w:r>
          </w:p>
          <w:p w14:paraId="7DEA4AA2">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9671B48">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8263597">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5B6116A">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B1BA5DF">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D4C9916">
            <w:pPr>
              <w:jc w:val="left"/>
              <w:rPr>
                <w:rFonts w:ascii="仿宋" w:hAnsi="仿宋" w:eastAsia="仿宋"/>
                <w:szCs w:val="21"/>
              </w:rPr>
            </w:pPr>
            <w:r>
              <w:rPr>
                <w:rFonts w:hint="eastAsia" w:ascii="仿宋" w:hAnsi="仿宋" w:eastAsia="仿宋"/>
                <w:szCs w:val="21"/>
              </w:rPr>
              <w:t>7.执行责任：依照生效的行政处罚决定执行。</w:t>
            </w:r>
          </w:p>
          <w:p w14:paraId="403A9422">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6278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0FBE9CC">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74E8588">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08C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23597F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AA7C8A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8E3D3C6">
      <w:pPr>
        <w:rPr>
          <w:b/>
          <w:bCs/>
        </w:rPr>
      </w:pPr>
    </w:p>
    <w:p w14:paraId="4F57174D">
      <w:pPr>
        <w:rPr>
          <w:b/>
          <w:bCs/>
        </w:rPr>
      </w:pPr>
    </w:p>
    <w:p w14:paraId="47C413BE">
      <w:pPr>
        <w:rPr>
          <w:b/>
          <w:bCs/>
        </w:rPr>
      </w:pPr>
    </w:p>
    <w:p w14:paraId="03F735BE">
      <w:pPr>
        <w:rPr>
          <w:b/>
          <w:bCs/>
        </w:rPr>
      </w:pPr>
    </w:p>
    <w:p w14:paraId="3DFADC1C"/>
    <w:p w14:paraId="0EF229C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89E95A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DE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57B2C04">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2FF5AA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3072</w:t>
            </w:r>
          </w:p>
        </w:tc>
      </w:tr>
      <w:tr w14:paraId="05E6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145367A">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B049F3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47D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76DB72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BA71F4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对买卖、出租、出借兽药生产（经营）许可证、批准证明文件的处罚</w:t>
            </w:r>
          </w:p>
        </w:tc>
      </w:tr>
      <w:tr w14:paraId="795B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C920E1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835B13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4EC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DB6CCC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980E7CE">
            <w:pPr>
              <w:jc w:val="left"/>
              <w:rPr>
                <w:rFonts w:ascii="仿宋" w:hAnsi="仿宋" w:eastAsia="仿宋"/>
                <w:szCs w:val="21"/>
              </w:rPr>
            </w:pPr>
            <w:r>
              <w:rPr>
                <w:rFonts w:hint="eastAsia" w:ascii="仿宋" w:hAnsi="仿宋" w:eastAsia="仿宋"/>
                <w:szCs w:val="21"/>
              </w:rPr>
              <w:t>1.立案责任：发现涉嫌买卖、出租、出借兽药生产（经营）许可证、批准证明文件的行为，予以审查，决定是否立案。</w:t>
            </w:r>
          </w:p>
          <w:p w14:paraId="43445569">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328A888">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79FA29C">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82CD6D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307EAFF">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738D53B">
            <w:pPr>
              <w:jc w:val="left"/>
              <w:rPr>
                <w:rFonts w:ascii="仿宋" w:hAnsi="仿宋" w:eastAsia="仿宋"/>
                <w:szCs w:val="21"/>
              </w:rPr>
            </w:pPr>
            <w:r>
              <w:rPr>
                <w:rFonts w:hint="eastAsia" w:ascii="仿宋" w:hAnsi="仿宋" w:eastAsia="仿宋"/>
                <w:szCs w:val="21"/>
              </w:rPr>
              <w:t>7.执行责任：依照生效的行政处罚决定执行。</w:t>
            </w:r>
          </w:p>
          <w:p w14:paraId="6223DFC5">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1BB1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C59C46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3970C0B">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923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512B50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71396B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B67D607">
      <w:pPr>
        <w:rPr>
          <w:b/>
          <w:bCs/>
        </w:rPr>
      </w:pPr>
    </w:p>
    <w:p w14:paraId="2F7A4AA2">
      <w:pPr>
        <w:rPr>
          <w:b/>
          <w:bCs/>
        </w:rPr>
      </w:pPr>
    </w:p>
    <w:p w14:paraId="5087C183">
      <w:pPr>
        <w:rPr>
          <w:b/>
          <w:bCs/>
        </w:rPr>
      </w:pPr>
    </w:p>
    <w:p w14:paraId="6E733B4D">
      <w:pPr>
        <w:rPr>
          <w:b/>
          <w:bCs/>
        </w:rPr>
      </w:pPr>
    </w:p>
    <w:p w14:paraId="13C49AF9"/>
    <w:p w14:paraId="4BF88A0C">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E8E9A0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6C7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0F91B6F">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D527B6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3073</w:t>
            </w:r>
          </w:p>
        </w:tc>
      </w:tr>
      <w:tr w14:paraId="4997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EC3DDF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2A7DE5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D64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DF49FE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2F7E7E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对未按照规定实施兽药研究试验、生产、经营质量管理规范，或者违规研制新兽药的处罚</w:t>
            </w:r>
          </w:p>
        </w:tc>
      </w:tr>
      <w:tr w14:paraId="0913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1A205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20E088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DC4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921164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E319974">
            <w:pPr>
              <w:jc w:val="left"/>
              <w:rPr>
                <w:rFonts w:ascii="仿宋" w:hAnsi="仿宋" w:eastAsia="仿宋"/>
                <w:szCs w:val="21"/>
              </w:rPr>
            </w:pPr>
            <w:r>
              <w:rPr>
                <w:rFonts w:hint="eastAsia" w:ascii="仿宋" w:hAnsi="仿宋" w:eastAsia="仿宋"/>
                <w:szCs w:val="21"/>
              </w:rPr>
              <w:t>1.立案责任：发现涉嫌未按照规定实施兽药研究试验、生产、经营质量管理规范，或者违规研制新兽药的行为，予以审查，决定是否立案。</w:t>
            </w:r>
          </w:p>
          <w:p w14:paraId="1A25664B">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0FE32A2">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4CAEC47">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79D7A2B">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6B9297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C6C74BF">
            <w:pPr>
              <w:jc w:val="left"/>
              <w:rPr>
                <w:rFonts w:ascii="仿宋" w:hAnsi="仿宋" w:eastAsia="仿宋"/>
                <w:szCs w:val="21"/>
              </w:rPr>
            </w:pPr>
            <w:r>
              <w:rPr>
                <w:rFonts w:hint="eastAsia" w:ascii="仿宋" w:hAnsi="仿宋" w:eastAsia="仿宋"/>
                <w:szCs w:val="21"/>
              </w:rPr>
              <w:t>7.执行责任：依照生效的行政处罚决定执行。</w:t>
            </w:r>
          </w:p>
          <w:p w14:paraId="2916232B">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43FB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EE99FC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5E92DF7">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6EB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6D498D3">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B4E373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97B0976">
      <w:pPr>
        <w:rPr>
          <w:b/>
          <w:bCs/>
        </w:rPr>
      </w:pPr>
    </w:p>
    <w:p w14:paraId="3F7AA376">
      <w:pPr>
        <w:rPr>
          <w:b/>
          <w:bCs/>
        </w:rPr>
      </w:pPr>
    </w:p>
    <w:p w14:paraId="4DD315C9">
      <w:pPr>
        <w:rPr>
          <w:b/>
          <w:bCs/>
        </w:rPr>
      </w:pPr>
    </w:p>
    <w:p w14:paraId="2D9BF8CC">
      <w:pPr>
        <w:rPr>
          <w:b/>
          <w:bCs/>
        </w:rPr>
      </w:pPr>
    </w:p>
    <w:p w14:paraId="0F12C86A"/>
    <w:p w14:paraId="0D359B9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60E004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5C3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3E9816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19A2BC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3074</w:t>
            </w:r>
          </w:p>
        </w:tc>
      </w:tr>
      <w:tr w14:paraId="1B2E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A04A16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901453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BA4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A27390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6738D0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对兽药标签和说明书不符合规定的处罚</w:t>
            </w:r>
          </w:p>
        </w:tc>
      </w:tr>
      <w:tr w14:paraId="19E0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4EC2FA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922A0C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638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076D12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52B42B2">
            <w:pPr>
              <w:jc w:val="left"/>
              <w:rPr>
                <w:rFonts w:ascii="仿宋" w:hAnsi="仿宋" w:eastAsia="仿宋"/>
                <w:szCs w:val="21"/>
              </w:rPr>
            </w:pPr>
            <w:r>
              <w:rPr>
                <w:rFonts w:hint="eastAsia" w:ascii="仿宋" w:hAnsi="仿宋" w:eastAsia="仿宋"/>
                <w:szCs w:val="21"/>
              </w:rPr>
              <w:t>1.立案责任：发现涉嫌兽药标签和说明书不符合规定的行为予以审查，决定是否立案。</w:t>
            </w:r>
          </w:p>
          <w:p w14:paraId="6B12D50F">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27AE81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A7C04B6">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516E9E0">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7F55F6A">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16E15BA">
            <w:pPr>
              <w:jc w:val="left"/>
              <w:rPr>
                <w:rFonts w:ascii="仿宋" w:hAnsi="仿宋" w:eastAsia="仿宋"/>
                <w:szCs w:val="21"/>
              </w:rPr>
            </w:pPr>
            <w:r>
              <w:rPr>
                <w:rFonts w:hint="eastAsia" w:ascii="仿宋" w:hAnsi="仿宋" w:eastAsia="仿宋"/>
                <w:szCs w:val="21"/>
              </w:rPr>
              <w:t>7.执行责任：依照生效的行政处罚决定执行。</w:t>
            </w:r>
          </w:p>
          <w:p w14:paraId="76D938CB">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27A6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9BCCE23">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97EACB8">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AFD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8CFA94C">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1551F2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EC3841A">
      <w:pPr>
        <w:rPr>
          <w:b/>
          <w:bCs/>
        </w:rPr>
      </w:pPr>
    </w:p>
    <w:p w14:paraId="5A70817B">
      <w:pPr>
        <w:rPr>
          <w:b/>
          <w:bCs/>
        </w:rPr>
      </w:pPr>
    </w:p>
    <w:p w14:paraId="6D008288">
      <w:pPr>
        <w:rPr>
          <w:b/>
          <w:bCs/>
        </w:rPr>
      </w:pPr>
    </w:p>
    <w:p w14:paraId="674000F4">
      <w:pPr>
        <w:rPr>
          <w:b/>
          <w:bCs/>
        </w:rPr>
      </w:pPr>
    </w:p>
    <w:p w14:paraId="38D7F29E"/>
    <w:p w14:paraId="3FC2CA5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347808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E0B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6D8426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F2CA4A4">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3075</w:t>
            </w:r>
          </w:p>
        </w:tc>
      </w:tr>
      <w:tr w14:paraId="6DA5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4E1DAC7">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FDEE54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96F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567213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231486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对境外企业在中国直接销售兽药的处罚</w:t>
            </w:r>
          </w:p>
        </w:tc>
      </w:tr>
      <w:tr w14:paraId="293A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788BF0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C9D6EC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260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776130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211F989">
            <w:pPr>
              <w:jc w:val="left"/>
              <w:rPr>
                <w:rFonts w:ascii="仿宋" w:hAnsi="仿宋" w:eastAsia="仿宋"/>
                <w:szCs w:val="21"/>
              </w:rPr>
            </w:pPr>
            <w:r>
              <w:rPr>
                <w:rFonts w:hint="eastAsia" w:ascii="仿宋" w:hAnsi="仿宋" w:eastAsia="仿宋"/>
                <w:szCs w:val="21"/>
              </w:rPr>
              <w:t>1.立案责任：发现涉嫌境外企业在中国直接销售兽药的行为予以审查，决定是否立案。</w:t>
            </w:r>
          </w:p>
          <w:p w14:paraId="7EFC1FD6">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57B0BFAD">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27DB4F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601FB0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EEAA052">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43082DB">
            <w:pPr>
              <w:jc w:val="left"/>
              <w:rPr>
                <w:rFonts w:ascii="仿宋" w:hAnsi="仿宋" w:eastAsia="仿宋"/>
                <w:szCs w:val="21"/>
              </w:rPr>
            </w:pPr>
            <w:r>
              <w:rPr>
                <w:rFonts w:hint="eastAsia" w:ascii="仿宋" w:hAnsi="仿宋" w:eastAsia="仿宋"/>
                <w:szCs w:val="21"/>
              </w:rPr>
              <w:t>7.执行责任：依照生效的行政处罚决定执行。</w:t>
            </w:r>
          </w:p>
          <w:p w14:paraId="09D81C36">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6182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6B0815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72681A6">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34E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08BD09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81C182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5C50249">
      <w:pPr>
        <w:rPr>
          <w:b/>
          <w:bCs/>
        </w:rPr>
      </w:pPr>
    </w:p>
    <w:p w14:paraId="48415713">
      <w:pPr>
        <w:rPr>
          <w:b/>
          <w:bCs/>
        </w:rPr>
      </w:pPr>
    </w:p>
    <w:p w14:paraId="1430CE6B">
      <w:pPr>
        <w:rPr>
          <w:b/>
          <w:bCs/>
        </w:rPr>
      </w:pPr>
    </w:p>
    <w:p w14:paraId="47404DA3">
      <w:pPr>
        <w:rPr>
          <w:b/>
          <w:bCs/>
        </w:rPr>
      </w:pPr>
    </w:p>
    <w:p w14:paraId="3D79A0AE"/>
    <w:p w14:paraId="7E31B1B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83EAE4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26C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867AF6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4C8B11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3076</w:t>
            </w:r>
          </w:p>
        </w:tc>
      </w:tr>
      <w:tr w14:paraId="142E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5B33B0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28E37F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669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04EC11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ECD265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对违规使用兽药或者未建立用药记录、记录不完整真实的处罚</w:t>
            </w:r>
          </w:p>
        </w:tc>
      </w:tr>
      <w:tr w14:paraId="0B74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EB2B25D">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845A85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0CD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1D8381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454CC63">
            <w:pPr>
              <w:jc w:val="left"/>
              <w:rPr>
                <w:rFonts w:ascii="仿宋" w:hAnsi="仿宋" w:eastAsia="仿宋"/>
                <w:szCs w:val="21"/>
              </w:rPr>
            </w:pPr>
            <w:r>
              <w:rPr>
                <w:rFonts w:hint="eastAsia" w:ascii="仿宋" w:hAnsi="仿宋" w:eastAsia="仿宋"/>
                <w:szCs w:val="21"/>
              </w:rPr>
              <w:t>1.立案责任：发现涉嫌违规使用兽药或者未建立用药记录、记录不完整真实的行为予以审查，决定是否立案。</w:t>
            </w:r>
          </w:p>
          <w:p w14:paraId="58B71F6F">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4352BF1">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CCA3E09">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AE87D5A">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777731F">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FEA4E89">
            <w:pPr>
              <w:jc w:val="left"/>
              <w:rPr>
                <w:rFonts w:ascii="仿宋" w:hAnsi="仿宋" w:eastAsia="仿宋"/>
                <w:szCs w:val="21"/>
              </w:rPr>
            </w:pPr>
            <w:r>
              <w:rPr>
                <w:rFonts w:hint="eastAsia" w:ascii="仿宋" w:hAnsi="仿宋" w:eastAsia="仿宋"/>
                <w:szCs w:val="21"/>
              </w:rPr>
              <w:t>7.执行责任：依照生效的行政处罚决定执行。</w:t>
            </w:r>
          </w:p>
          <w:p w14:paraId="36F12BB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2DF1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2D9EBE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427E9DD">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577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16BB00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BBE4C7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599E953">
      <w:pPr>
        <w:rPr>
          <w:b/>
          <w:bCs/>
        </w:rPr>
      </w:pPr>
    </w:p>
    <w:p w14:paraId="612ECBC5">
      <w:pPr>
        <w:rPr>
          <w:b/>
          <w:bCs/>
        </w:rPr>
      </w:pPr>
      <w:r>
        <w:rPr>
          <w:b/>
          <w:bCs/>
        </w:rPr>
        <w:br w:type="page"/>
      </w:r>
    </w:p>
    <w:p w14:paraId="0376CD96"/>
    <w:p w14:paraId="0736A80C">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AC4B7E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BEF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B75EB58">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5985A64">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3077</w:t>
            </w:r>
          </w:p>
        </w:tc>
      </w:tr>
      <w:tr w14:paraId="636E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13ABD1">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DC0AED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49F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FFE9D8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51A490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对销售尚在用药期、休药期内或者含有违禁药物和兽药残留超标的动物产品用于食品消费的处罚</w:t>
            </w:r>
          </w:p>
        </w:tc>
      </w:tr>
      <w:tr w14:paraId="45E3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AD4EB3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586A64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BF3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41F705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001FAA3">
            <w:pPr>
              <w:jc w:val="left"/>
              <w:rPr>
                <w:rFonts w:ascii="仿宋" w:hAnsi="仿宋" w:eastAsia="仿宋"/>
                <w:szCs w:val="21"/>
              </w:rPr>
            </w:pPr>
            <w:r>
              <w:rPr>
                <w:rFonts w:hint="eastAsia" w:ascii="仿宋" w:hAnsi="仿宋" w:eastAsia="仿宋"/>
                <w:szCs w:val="21"/>
              </w:rPr>
              <w:t>1.立案责任：发现涉嫌销售尚在用药期、休药期内或者含有违禁药物和兽药残留超标的动物产品用于食品消费的行为予以审查，决定是否立案。</w:t>
            </w:r>
          </w:p>
          <w:p w14:paraId="098D0475">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496540E">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92C777D">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AF9966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CBB0288">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9FE26AD">
            <w:pPr>
              <w:jc w:val="left"/>
              <w:rPr>
                <w:rFonts w:ascii="仿宋" w:hAnsi="仿宋" w:eastAsia="仿宋"/>
                <w:szCs w:val="21"/>
              </w:rPr>
            </w:pPr>
            <w:r>
              <w:rPr>
                <w:rFonts w:hint="eastAsia" w:ascii="仿宋" w:hAnsi="仿宋" w:eastAsia="仿宋"/>
                <w:szCs w:val="21"/>
              </w:rPr>
              <w:t>7.执行责任：依照生效的行政处罚决定执行。</w:t>
            </w:r>
          </w:p>
          <w:p w14:paraId="71CBE2C2">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23F3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1F5E5FB">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B39166A">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E2C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180972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968E5F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07F8176">
      <w:pPr>
        <w:rPr>
          <w:b/>
          <w:bCs/>
        </w:rPr>
      </w:pPr>
    </w:p>
    <w:p w14:paraId="07BD2AD0">
      <w:pPr>
        <w:rPr>
          <w:b/>
          <w:bCs/>
        </w:rPr>
      </w:pPr>
      <w:r>
        <w:rPr>
          <w:b/>
          <w:bCs/>
        </w:rPr>
        <w:br w:type="page"/>
      </w:r>
    </w:p>
    <w:p w14:paraId="18273253"/>
    <w:p w14:paraId="439E96D5">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97FEA5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4C6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603847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219441D">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3078</w:t>
            </w:r>
          </w:p>
        </w:tc>
      </w:tr>
      <w:tr w14:paraId="0D35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355CF5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0F51FD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713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2665A5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2C7E56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对擅自转移、使用、销毁、销售被查封或者扣押的兽药及有关材料的处罚</w:t>
            </w:r>
          </w:p>
        </w:tc>
      </w:tr>
      <w:tr w14:paraId="2C2F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6D51B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B77D20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549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2E0301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71B6FC5">
            <w:pPr>
              <w:jc w:val="left"/>
              <w:rPr>
                <w:rFonts w:ascii="仿宋" w:hAnsi="仿宋" w:eastAsia="仿宋"/>
                <w:szCs w:val="21"/>
              </w:rPr>
            </w:pPr>
            <w:r>
              <w:rPr>
                <w:rFonts w:hint="eastAsia" w:ascii="仿宋" w:hAnsi="仿宋" w:eastAsia="仿宋"/>
                <w:szCs w:val="21"/>
              </w:rPr>
              <w:t>1.立案责任：发现涉嫌擅自转移、使用、销毁、销售被查封或者扣押的兽药及有关材料的行为予以审查，决定是否立案。</w:t>
            </w:r>
          </w:p>
          <w:p w14:paraId="3EA585E8">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A7A2EE6">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0A9BF1D">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6F9E8C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1E25CDB">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91E3D0A">
            <w:pPr>
              <w:jc w:val="left"/>
              <w:rPr>
                <w:rFonts w:ascii="仿宋" w:hAnsi="仿宋" w:eastAsia="仿宋"/>
                <w:szCs w:val="21"/>
              </w:rPr>
            </w:pPr>
            <w:r>
              <w:rPr>
                <w:rFonts w:hint="eastAsia" w:ascii="仿宋" w:hAnsi="仿宋" w:eastAsia="仿宋"/>
                <w:szCs w:val="21"/>
              </w:rPr>
              <w:t>7.执行责任：依照生效的行政处罚决定执行。</w:t>
            </w:r>
          </w:p>
          <w:p w14:paraId="5DB0A27D">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1D2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4D9413B">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17D83BE">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852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4CFFA0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2AC008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3676870">
      <w:pPr>
        <w:rPr>
          <w:b/>
          <w:bCs/>
        </w:rPr>
      </w:pPr>
    </w:p>
    <w:p w14:paraId="75F783C3">
      <w:pPr>
        <w:rPr>
          <w:b/>
          <w:bCs/>
        </w:rPr>
      </w:pPr>
    </w:p>
    <w:p w14:paraId="362A4C56">
      <w:pPr>
        <w:rPr>
          <w:b/>
          <w:bCs/>
        </w:rPr>
      </w:pPr>
    </w:p>
    <w:p w14:paraId="3F745BE0">
      <w:pPr>
        <w:rPr>
          <w:b/>
          <w:bCs/>
        </w:rPr>
      </w:pPr>
    </w:p>
    <w:p w14:paraId="0766CBB4"/>
    <w:p w14:paraId="447E5D3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BD12876">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CB3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2D28C9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2D92F7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3079</w:t>
            </w:r>
          </w:p>
        </w:tc>
      </w:tr>
      <w:tr w14:paraId="48E8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A82F0DA">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0B0F07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177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A8C5CD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01946C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对不履行兽药使用严重不良反应报告义务或者不收集、报送新兽药疗效、不良反应的处罚</w:t>
            </w:r>
          </w:p>
        </w:tc>
      </w:tr>
      <w:tr w14:paraId="77E3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AE7FBD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D2F62E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103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D7EE18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F206E98">
            <w:pPr>
              <w:jc w:val="left"/>
              <w:rPr>
                <w:rFonts w:ascii="仿宋" w:hAnsi="仿宋" w:eastAsia="仿宋"/>
                <w:szCs w:val="21"/>
              </w:rPr>
            </w:pPr>
            <w:r>
              <w:rPr>
                <w:rFonts w:hint="eastAsia" w:ascii="仿宋" w:hAnsi="仿宋" w:eastAsia="仿宋"/>
                <w:szCs w:val="21"/>
              </w:rPr>
              <w:t>1.立案责任：发现涉嫌不履行兽药使用严重不良反应报告义务或者不收集、报送新兽药疗效、不良反应的行为予以审查，决定是否立案。</w:t>
            </w:r>
          </w:p>
          <w:p w14:paraId="29CEB199">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C83D1F4">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22492E1">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A4303AF">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F74B96A">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458A513">
            <w:pPr>
              <w:jc w:val="left"/>
              <w:rPr>
                <w:rFonts w:ascii="仿宋" w:hAnsi="仿宋" w:eastAsia="仿宋"/>
                <w:szCs w:val="21"/>
              </w:rPr>
            </w:pPr>
            <w:r>
              <w:rPr>
                <w:rFonts w:hint="eastAsia" w:ascii="仿宋" w:hAnsi="仿宋" w:eastAsia="仿宋"/>
                <w:szCs w:val="21"/>
              </w:rPr>
              <w:t>7.执行责任：依照生效的行政处罚决定执行。</w:t>
            </w:r>
          </w:p>
          <w:p w14:paraId="186B2A49">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79B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CF9A22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47B6060">
            <w:pPr>
              <w:jc w:val="left"/>
              <w:rPr>
                <w:rFonts w:ascii="仿宋" w:hAnsi="仿宋" w:eastAsia="仿宋" w:cs="Times New Roman"/>
                <w:kern w:val="2"/>
                <w:sz w:val="21"/>
                <w:szCs w:val="21"/>
                <w:lang w:val="en-US" w:eastAsia="zh-CN" w:bidi="ar-SA"/>
              </w:rPr>
            </w:pPr>
            <w:r>
              <w:rPr>
                <w:rFonts w:hint="eastAsia" w:ascii="仿宋" w:hAnsi="仿宋" w:eastAsia="仿宋"/>
                <w:szCs w:val="21"/>
              </w:rPr>
              <w:t xml:space="preserve">    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143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8EEE8D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F3632F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5AA8204">
      <w:pPr>
        <w:rPr>
          <w:b/>
          <w:bCs/>
        </w:rPr>
      </w:pPr>
    </w:p>
    <w:p w14:paraId="504E1F34">
      <w:pPr>
        <w:rPr>
          <w:b/>
          <w:bCs/>
        </w:rPr>
      </w:pPr>
    </w:p>
    <w:p w14:paraId="265D1B45">
      <w:pPr>
        <w:rPr>
          <w:b/>
          <w:bCs/>
        </w:rPr>
      </w:pPr>
    </w:p>
    <w:p w14:paraId="4506F068">
      <w:pPr>
        <w:rPr>
          <w:b/>
          <w:bCs/>
        </w:rPr>
      </w:pPr>
    </w:p>
    <w:p w14:paraId="426CCC2B"/>
    <w:p w14:paraId="0289A96F">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C668B9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323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D4689A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7A682A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3080</w:t>
            </w:r>
          </w:p>
        </w:tc>
      </w:tr>
      <w:tr w14:paraId="770C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2216C0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5B3B93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419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86B5F7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89157B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对未经兽医开具处方销售、购买、使用兽用处方药的处罚</w:t>
            </w:r>
          </w:p>
        </w:tc>
      </w:tr>
      <w:tr w14:paraId="6893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3E9249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8BFEA5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F50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08129C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EC69FD4">
            <w:pPr>
              <w:jc w:val="left"/>
              <w:rPr>
                <w:rFonts w:ascii="仿宋" w:hAnsi="仿宋" w:eastAsia="仿宋"/>
                <w:szCs w:val="21"/>
              </w:rPr>
            </w:pPr>
            <w:r>
              <w:rPr>
                <w:rFonts w:hint="eastAsia" w:ascii="仿宋" w:hAnsi="仿宋" w:eastAsia="仿宋"/>
                <w:szCs w:val="21"/>
              </w:rPr>
              <w:t>1.立案责任：发现涉嫌未经兽医开具处方销售、购买、使用兽用处方药的行为予以审查，决定是否立案。</w:t>
            </w:r>
          </w:p>
          <w:p w14:paraId="3ADD474F">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0CF0A99">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BA09F37">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8D200A7">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8D60D55">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9493D0C">
            <w:pPr>
              <w:jc w:val="left"/>
              <w:rPr>
                <w:rFonts w:ascii="仿宋" w:hAnsi="仿宋" w:eastAsia="仿宋"/>
                <w:szCs w:val="21"/>
              </w:rPr>
            </w:pPr>
            <w:r>
              <w:rPr>
                <w:rFonts w:hint="eastAsia" w:ascii="仿宋" w:hAnsi="仿宋" w:eastAsia="仿宋"/>
                <w:szCs w:val="21"/>
              </w:rPr>
              <w:t>7.执行责任：依照生效的行政处罚决定执行。</w:t>
            </w:r>
          </w:p>
          <w:p w14:paraId="62529D38">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4603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C8225F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2B779F2">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373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0DE689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7CF020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D7BEF3F">
      <w:pPr>
        <w:rPr>
          <w:b/>
          <w:bCs/>
        </w:rPr>
      </w:pPr>
    </w:p>
    <w:p w14:paraId="3F60F8B5">
      <w:pPr>
        <w:rPr>
          <w:b/>
          <w:bCs/>
        </w:rPr>
      </w:pPr>
      <w:r>
        <w:rPr>
          <w:b/>
          <w:bCs/>
        </w:rPr>
        <w:br w:type="page"/>
      </w:r>
    </w:p>
    <w:p w14:paraId="180CC1FD">
      <w:pPr>
        <w:rPr>
          <w:b/>
          <w:bCs/>
        </w:rPr>
      </w:pPr>
    </w:p>
    <w:p w14:paraId="39B50D92">
      <w:pPr>
        <w:rPr>
          <w:b/>
          <w:bCs/>
        </w:rPr>
      </w:pPr>
    </w:p>
    <w:p w14:paraId="6E14644E"/>
    <w:p w14:paraId="39206F8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16E35C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9BB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D793BD3">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57A9134">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3081</w:t>
            </w:r>
          </w:p>
        </w:tc>
      </w:tr>
      <w:tr w14:paraId="54B6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613CDD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DC53CF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814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6F15FBC">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E8E71A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对将原料药销售给兽药生产企业以外的单位和个人，或拆零销售原料药的处罚</w:t>
            </w:r>
          </w:p>
        </w:tc>
      </w:tr>
      <w:tr w14:paraId="18C2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193CB3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12A1D5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645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445F05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D523984">
            <w:pPr>
              <w:jc w:val="left"/>
              <w:rPr>
                <w:rFonts w:ascii="仿宋" w:hAnsi="仿宋" w:eastAsia="仿宋"/>
                <w:szCs w:val="21"/>
              </w:rPr>
            </w:pPr>
            <w:r>
              <w:rPr>
                <w:rFonts w:hint="eastAsia" w:ascii="仿宋" w:hAnsi="仿宋" w:eastAsia="仿宋"/>
                <w:szCs w:val="21"/>
              </w:rPr>
              <w:t>1.立案责任：发现涉嫌将原料药销售给兽药生产企业以外的单位和个人，或拆零销售原料药的行为予以审查，决定是否立案。</w:t>
            </w:r>
          </w:p>
          <w:p w14:paraId="7ED82BF7">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341F6B5">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C87FB45">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3541407">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C3A34DF">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B1BC101">
            <w:pPr>
              <w:jc w:val="left"/>
              <w:rPr>
                <w:rFonts w:ascii="仿宋" w:hAnsi="仿宋" w:eastAsia="仿宋"/>
                <w:szCs w:val="21"/>
              </w:rPr>
            </w:pPr>
            <w:r>
              <w:rPr>
                <w:rFonts w:hint="eastAsia" w:ascii="仿宋" w:hAnsi="仿宋" w:eastAsia="仿宋"/>
                <w:szCs w:val="21"/>
              </w:rPr>
              <w:t>7.执行责任：依照生效的行政处罚决定执行。</w:t>
            </w:r>
          </w:p>
          <w:p w14:paraId="675610D6">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15FB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BFE6BC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1B0219C">
            <w:pPr>
              <w:jc w:val="left"/>
              <w:rPr>
                <w:rFonts w:ascii="仿宋" w:hAnsi="仿宋" w:eastAsia="仿宋" w:cs="宋体"/>
                <w:kern w:val="2"/>
                <w:sz w:val="21"/>
                <w:szCs w:val="21"/>
                <w:lang w:val="en-US" w:eastAsia="zh-CN" w:bidi="ar-SA"/>
              </w:rPr>
            </w:pPr>
            <w:r>
              <w:rPr>
                <w:rFonts w:hint="eastAsia" w:ascii="仿宋" w:hAnsi="仿宋" w:eastAsia="仿宋"/>
                <w:szCs w:val="21"/>
              </w:rPr>
              <w:t xml:space="preserve">    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CBE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9F2248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9B07F3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EF5BE19">
      <w:pPr>
        <w:rPr>
          <w:b/>
          <w:bCs/>
        </w:rPr>
      </w:pPr>
    </w:p>
    <w:p w14:paraId="066BB83F">
      <w:pPr>
        <w:rPr>
          <w:b/>
          <w:bCs/>
        </w:rPr>
      </w:pPr>
    </w:p>
    <w:p w14:paraId="41F70C9E">
      <w:pPr>
        <w:rPr>
          <w:b/>
          <w:bCs/>
        </w:rPr>
      </w:pPr>
    </w:p>
    <w:p w14:paraId="121FAD67"/>
    <w:p w14:paraId="6FCF89DE">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5F3EE76">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0D4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69A505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604250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3082</w:t>
            </w:r>
          </w:p>
        </w:tc>
      </w:tr>
      <w:tr w14:paraId="2848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D40CEE7">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F0DF30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B64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6FD9D9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D75D86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对在饲料和动物饮用水中添加原料药和禁用药品的处罚</w:t>
            </w:r>
          </w:p>
        </w:tc>
      </w:tr>
      <w:tr w14:paraId="54DF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4BB56FA">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9FEB1C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B0C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B40296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549E0F5">
            <w:pPr>
              <w:jc w:val="left"/>
              <w:rPr>
                <w:rFonts w:ascii="仿宋" w:hAnsi="仿宋" w:eastAsia="仿宋"/>
                <w:szCs w:val="21"/>
              </w:rPr>
            </w:pPr>
            <w:r>
              <w:rPr>
                <w:rFonts w:hint="eastAsia" w:ascii="仿宋" w:hAnsi="仿宋" w:eastAsia="仿宋"/>
                <w:szCs w:val="21"/>
              </w:rPr>
              <w:t>1.立案责任：发现涉嫌在饲料和动物饮用水中添加原料药和禁用药品的行为予以审查，决定是否立案。</w:t>
            </w:r>
          </w:p>
          <w:p w14:paraId="3E770C0C">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4A5B5F7">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2CDB12F">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4396BC9">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79F63BF">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3A4511D">
            <w:pPr>
              <w:jc w:val="left"/>
              <w:rPr>
                <w:rFonts w:ascii="仿宋" w:hAnsi="仿宋" w:eastAsia="仿宋"/>
                <w:szCs w:val="21"/>
              </w:rPr>
            </w:pPr>
            <w:r>
              <w:rPr>
                <w:rFonts w:hint="eastAsia" w:ascii="仿宋" w:hAnsi="仿宋" w:eastAsia="仿宋"/>
                <w:szCs w:val="21"/>
              </w:rPr>
              <w:t>7.执行责任：依照生效的行政处罚决定执行。</w:t>
            </w:r>
          </w:p>
          <w:p w14:paraId="00120CAE">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5B50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92C3E7C">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B5BC494">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7FB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572796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6DC925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3C4117C">
      <w:pPr>
        <w:rPr>
          <w:b/>
          <w:bCs/>
        </w:rPr>
      </w:pPr>
    </w:p>
    <w:p w14:paraId="39C16D3B">
      <w:pPr>
        <w:rPr>
          <w:b/>
          <w:bCs/>
        </w:rPr>
      </w:pPr>
    </w:p>
    <w:p w14:paraId="171D0EFD">
      <w:pPr>
        <w:rPr>
          <w:b/>
          <w:bCs/>
        </w:rPr>
      </w:pPr>
    </w:p>
    <w:p w14:paraId="2A326B89"/>
    <w:p w14:paraId="354418A5">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B8C148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FC6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60BC1A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67E3F9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3083</w:t>
            </w:r>
          </w:p>
        </w:tc>
      </w:tr>
      <w:tr w14:paraId="3D1D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8D4545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78192A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89C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933F1F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04B6D9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对不配合预防控制措施、使用禁用药物、在钉螺地带引种、施用未经无害化处理粪便的处罚</w:t>
            </w:r>
          </w:p>
        </w:tc>
      </w:tr>
      <w:tr w14:paraId="79F1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043AE0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4389BB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E12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A707703">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E71659F">
            <w:pPr>
              <w:jc w:val="left"/>
              <w:rPr>
                <w:rFonts w:ascii="仿宋" w:hAnsi="仿宋" w:eastAsia="仿宋"/>
                <w:szCs w:val="21"/>
              </w:rPr>
            </w:pPr>
            <w:r>
              <w:rPr>
                <w:rFonts w:hint="eastAsia" w:ascii="仿宋" w:hAnsi="仿宋" w:eastAsia="仿宋"/>
                <w:szCs w:val="21"/>
              </w:rPr>
              <w:t>1.立案责任：发现涉嫌不配合预防控制措施、使用禁用药物、在钉螺地带引种、施用未经无害化处理粪便的行为予以审查，决定是否立案。</w:t>
            </w:r>
          </w:p>
          <w:p w14:paraId="0C621B8A">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58462FF">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CC64907">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47BE73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4135156">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876B0B9">
            <w:pPr>
              <w:jc w:val="left"/>
              <w:rPr>
                <w:rFonts w:ascii="仿宋" w:hAnsi="仿宋" w:eastAsia="仿宋"/>
                <w:szCs w:val="21"/>
              </w:rPr>
            </w:pPr>
            <w:r>
              <w:rPr>
                <w:rFonts w:hint="eastAsia" w:ascii="仿宋" w:hAnsi="仿宋" w:eastAsia="仿宋"/>
                <w:szCs w:val="21"/>
              </w:rPr>
              <w:t>7.执行责任：依照生效的行政处罚决定执行。</w:t>
            </w:r>
          </w:p>
          <w:p w14:paraId="525E7F15">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700F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797B9C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E862098">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355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241DED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C8F125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32A2B21">
      <w:pPr>
        <w:rPr>
          <w:b/>
          <w:bCs/>
        </w:rPr>
      </w:pPr>
    </w:p>
    <w:p w14:paraId="4AB62E55">
      <w:pPr>
        <w:rPr>
          <w:b/>
          <w:bCs/>
        </w:rPr>
      </w:pPr>
    </w:p>
    <w:p w14:paraId="4B29D364">
      <w:pPr>
        <w:rPr>
          <w:b/>
          <w:bCs/>
        </w:rPr>
      </w:pPr>
    </w:p>
    <w:p w14:paraId="3A8527DF">
      <w:pPr>
        <w:rPr>
          <w:b/>
          <w:bCs/>
        </w:rPr>
      </w:pPr>
    </w:p>
    <w:p w14:paraId="4E686B3D"/>
    <w:p w14:paraId="3F42FB1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80D8D6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FAB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675039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771D910">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3084</w:t>
            </w:r>
          </w:p>
        </w:tc>
      </w:tr>
      <w:tr w14:paraId="1764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AEB420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A00E5B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C2E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500894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456612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对假冒、伪造或者买卖饲料及饲料添加剂许可证明文件的处罚</w:t>
            </w:r>
          </w:p>
        </w:tc>
      </w:tr>
      <w:tr w14:paraId="5A74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D47F988">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FFD49A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E7F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BA7257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0BA89B3">
            <w:pPr>
              <w:jc w:val="left"/>
              <w:rPr>
                <w:rFonts w:ascii="仿宋" w:hAnsi="仿宋" w:eastAsia="仿宋"/>
                <w:szCs w:val="21"/>
              </w:rPr>
            </w:pPr>
            <w:r>
              <w:rPr>
                <w:rFonts w:hint="eastAsia" w:ascii="仿宋" w:hAnsi="仿宋" w:eastAsia="仿宋"/>
                <w:szCs w:val="21"/>
              </w:rPr>
              <w:t>1.立案责任：发现涉嫌假冒、伪造或者买卖饲料及饲料添加剂许可证明文件的行为予以审查，决定是否立案。</w:t>
            </w:r>
          </w:p>
          <w:p w14:paraId="5BD167BA">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E978805">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B1E532B">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B6175D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4E49224">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F96FA9D">
            <w:pPr>
              <w:jc w:val="left"/>
              <w:rPr>
                <w:rFonts w:ascii="仿宋" w:hAnsi="仿宋" w:eastAsia="仿宋"/>
                <w:szCs w:val="21"/>
              </w:rPr>
            </w:pPr>
            <w:r>
              <w:rPr>
                <w:rFonts w:hint="eastAsia" w:ascii="仿宋" w:hAnsi="仿宋" w:eastAsia="仿宋"/>
                <w:szCs w:val="21"/>
              </w:rPr>
              <w:t>7.执行责任：依照生效的行政处罚决定执行。</w:t>
            </w:r>
          </w:p>
          <w:p w14:paraId="72A671DE">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6525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5092F33">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067C121">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419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E91CE0A">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1A04E1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44FF8A3">
      <w:pPr>
        <w:rPr>
          <w:b/>
          <w:bCs/>
        </w:rPr>
      </w:pPr>
    </w:p>
    <w:p w14:paraId="0A361720">
      <w:pPr>
        <w:rPr>
          <w:b/>
          <w:bCs/>
        </w:rPr>
      </w:pPr>
      <w:r>
        <w:rPr>
          <w:b/>
          <w:bCs/>
        </w:rPr>
        <w:br w:type="page"/>
      </w:r>
    </w:p>
    <w:p w14:paraId="3403DF62">
      <w:pPr>
        <w:rPr>
          <w:b/>
          <w:bCs/>
        </w:rPr>
      </w:pPr>
    </w:p>
    <w:p w14:paraId="07C86CF2"/>
    <w:p w14:paraId="3EC9D05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A9563C0">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0CF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06DE09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09396A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3085</w:t>
            </w:r>
          </w:p>
        </w:tc>
      </w:tr>
      <w:tr w14:paraId="41AC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825890A">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A8E105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617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9A088C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C3ECBB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对未取得生产许可证、超出许可范围、许可证未续展生产饲料及饲料添加剂，或者违反规定向定制企业以外销售定制产品的处罚</w:t>
            </w:r>
          </w:p>
        </w:tc>
      </w:tr>
      <w:tr w14:paraId="7DEA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F116630">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B0F80F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109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884E09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A422A0E">
            <w:pPr>
              <w:jc w:val="left"/>
              <w:rPr>
                <w:rFonts w:ascii="仿宋" w:hAnsi="仿宋" w:eastAsia="仿宋"/>
                <w:szCs w:val="21"/>
              </w:rPr>
            </w:pPr>
            <w:r>
              <w:rPr>
                <w:rFonts w:hint="eastAsia" w:ascii="仿宋" w:hAnsi="仿宋" w:eastAsia="仿宋"/>
                <w:szCs w:val="21"/>
              </w:rPr>
              <w:t>1.立案责任：发现涉嫌未取得生产许可证、超出许可范围、许可证未续展生产饲料及饲料添加剂，或者违反规定向定制企业以外销售定制产品的行为予以审查，决定是否立案。2.调查责任：对立案的案件，指定专人负责，及时组织调查取证，与当事人有直接利害关系的应当回避。执法人员不得少于两人，调查时应出示证件，允许当事人辩解。</w:t>
            </w:r>
          </w:p>
          <w:p w14:paraId="534E99E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9E786DC">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1221577">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451C677">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0A8E22E">
            <w:pPr>
              <w:jc w:val="left"/>
              <w:rPr>
                <w:rFonts w:ascii="仿宋" w:hAnsi="仿宋" w:eastAsia="仿宋"/>
                <w:szCs w:val="21"/>
              </w:rPr>
            </w:pPr>
            <w:r>
              <w:rPr>
                <w:rFonts w:hint="eastAsia" w:ascii="仿宋" w:hAnsi="仿宋" w:eastAsia="仿宋"/>
                <w:szCs w:val="21"/>
              </w:rPr>
              <w:t>7.执行责任：依照生效的行政处罚决定执行。</w:t>
            </w:r>
          </w:p>
          <w:p w14:paraId="382C53E7">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76C6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12E32A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D782CB6">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7A7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D686B4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F68010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DB88351">
      <w:pPr>
        <w:rPr>
          <w:b/>
          <w:bCs/>
        </w:rPr>
      </w:pPr>
    </w:p>
    <w:p w14:paraId="014B4EC0">
      <w:pPr>
        <w:rPr>
          <w:b/>
          <w:bCs/>
        </w:rPr>
      </w:pPr>
    </w:p>
    <w:p w14:paraId="5A4B4DFA">
      <w:pPr>
        <w:rPr>
          <w:b/>
          <w:bCs/>
        </w:rPr>
      </w:pPr>
    </w:p>
    <w:p w14:paraId="6C300212"/>
    <w:p w14:paraId="6736447E">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84D405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55D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04753F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E8DBCF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3086</w:t>
            </w:r>
          </w:p>
        </w:tc>
      </w:tr>
      <w:tr w14:paraId="682C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F95A27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44D7DF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953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4F7911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553DBB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对已取得生产许可证，但未取得产品批准文号或不再具备规定条件生产饲料及饲料添加剂的处罚</w:t>
            </w:r>
          </w:p>
        </w:tc>
      </w:tr>
      <w:tr w14:paraId="63BC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C14E9E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797CB6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4CA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54E04C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D6849BE">
            <w:pPr>
              <w:jc w:val="left"/>
              <w:rPr>
                <w:rFonts w:ascii="仿宋" w:hAnsi="仿宋" w:eastAsia="仿宋"/>
                <w:szCs w:val="21"/>
              </w:rPr>
            </w:pPr>
            <w:r>
              <w:rPr>
                <w:rFonts w:hint="eastAsia" w:ascii="仿宋" w:hAnsi="仿宋" w:eastAsia="仿宋"/>
                <w:szCs w:val="21"/>
              </w:rPr>
              <w:t>1.立案责任：发现涉嫌已取得生产许可证，但未取得产品批准文号或不再具备规定条件生产饲料及饲料添加剂的行为予以审查，决定是否立案。</w:t>
            </w:r>
          </w:p>
          <w:p w14:paraId="0BFEBA5F">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53E8082">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982A1C6">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51AA9E7">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DE0265B">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9FB14C5">
            <w:pPr>
              <w:jc w:val="left"/>
              <w:rPr>
                <w:rFonts w:ascii="仿宋" w:hAnsi="仿宋" w:eastAsia="仿宋"/>
                <w:szCs w:val="21"/>
              </w:rPr>
            </w:pPr>
            <w:r>
              <w:rPr>
                <w:rFonts w:hint="eastAsia" w:ascii="仿宋" w:hAnsi="仿宋" w:eastAsia="仿宋"/>
                <w:szCs w:val="21"/>
              </w:rPr>
              <w:t>7.执行责任：依照生效的行政处罚决定执行。</w:t>
            </w:r>
          </w:p>
          <w:p w14:paraId="743EE9BB">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C7E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E126DA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5468296">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7CC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2378A9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2FEC92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1AD47E9">
      <w:pPr>
        <w:rPr>
          <w:b/>
          <w:bCs/>
        </w:rPr>
      </w:pPr>
    </w:p>
    <w:p w14:paraId="28AB1346">
      <w:pPr>
        <w:rPr>
          <w:b/>
          <w:bCs/>
        </w:rPr>
      </w:pPr>
      <w:r>
        <w:rPr>
          <w:b/>
          <w:bCs/>
        </w:rPr>
        <w:br w:type="page"/>
      </w:r>
    </w:p>
    <w:p w14:paraId="13DC411B">
      <w:pPr>
        <w:rPr>
          <w:b/>
          <w:bCs/>
        </w:rPr>
      </w:pPr>
    </w:p>
    <w:p w14:paraId="23EB4E4E"/>
    <w:p w14:paraId="196E48D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ED5FC9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7BA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24EDD3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63DC3C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3087</w:t>
            </w:r>
          </w:p>
        </w:tc>
      </w:tr>
      <w:tr w14:paraId="4317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5FE8B6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A4C85E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B50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C99F61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E29FC2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对违反限制性规定生产饲料的处罚</w:t>
            </w:r>
          </w:p>
        </w:tc>
      </w:tr>
      <w:tr w14:paraId="7426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0CD110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628B48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AC0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967E9AC">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9285BAB">
            <w:pPr>
              <w:jc w:val="left"/>
              <w:rPr>
                <w:rFonts w:ascii="仿宋" w:hAnsi="仿宋" w:eastAsia="仿宋"/>
                <w:szCs w:val="21"/>
              </w:rPr>
            </w:pPr>
            <w:r>
              <w:rPr>
                <w:rFonts w:hint="eastAsia" w:ascii="仿宋" w:hAnsi="仿宋" w:eastAsia="仿宋"/>
                <w:szCs w:val="21"/>
              </w:rPr>
              <w:t>1.立案责任：发现涉嫌违反限制性规定生产饲料的行为予以审查，决定是否立案。</w:t>
            </w:r>
          </w:p>
          <w:p w14:paraId="0612D268">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5C0D9F42">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F64A62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0260801">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62FAC27">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E3B5AF4">
            <w:pPr>
              <w:jc w:val="left"/>
              <w:rPr>
                <w:rFonts w:ascii="仿宋" w:hAnsi="仿宋" w:eastAsia="仿宋"/>
                <w:szCs w:val="21"/>
              </w:rPr>
            </w:pPr>
            <w:r>
              <w:rPr>
                <w:rFonts w:hint="eastAsia" w:ascii="仿宋" w:hAnsi="仿宋" w:eastAsia="仿宋"/>
                <w:szCs w:val="21"/>
              </w:rPr>
              <w:t>7.执行责任：依照生效的行政处罚决定执行。</w:t>
            </w:r>
          </w:p>
          <w:p w14:paraId="1021A208">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628C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D25A6A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A7C19CC">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94D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1945A5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9B5458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8A74CC7">
      <w:pPr>
        <w:rPr>
          <w:b/>
          <w:bCs/>
        </w:rPr>
      </w:pPr>
    </w:p>
    <w:p w14:paraId="2EDA256F">
      <w:pPr>
        <w:rPr>
          <w:b/>
          <w:bCs/>
        </w:rPr>
      </w:pPr>
    </w:p>
    <w:p w14:paraId="1821E892">
      <w:pPr>
        <w:rPr>
          <w:b/>
          <w:bCs/>
        </w:rPr>
      </w:pPr>
    </w:p>
    <w:p w14:paraId="61F5C445"/>
    <w:p w14:paraId="00E62BB3">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2DB9D5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C86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BE0FD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544442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3088</w:t>
            </w:r>
          </w:p>
        </w:tc>
      </w:tr>
      <w:tr w14:paraId="478F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1D55AC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8C6389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179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D777FF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251200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对使用目录以外的物质生产饲料的处罚</w:t>
            </w:r>
          </w:p>
        </w:tc>
      </w:tr>
      <w:tr w14:paraId="0A1B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8DEE09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7F3891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60F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C72AA5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8C26F01">
            <w:pPr>
              <w:jc w:val="left"/>
              <w:rPr>
                <w:rFonts w:ascii="仿宋" w:hAnsi="仿宋" w:eastAsia="仿宋"/>
                <w:szCs w:val="21"/>
              </w:rPr>
            </w:pPr>
            <w:r>
              <w:rPr>
                <w:rFonts w:hint="eastAsia" w:ascii="仿宋" w:hAnsi="仿宋" w:eastAsia="仿宋"/>
                <w:szCs w:val="21"/>
              </w:rPr>
              <w:t>1.立案责任：发现涉嫌使用目录以外的物质生产饲料的行为予以审查，决定是否立案。</w:t>
            </w:r>
          </w:p>
          <w:p w14:paraId="04ADEB91">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9A79216">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DDED87B">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1AEFEF8">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2541790">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E6E0A6A">
            <w:pPr>
              <w:jc w:val="left"/>
              <w:rPr>
                <w:rFonts w:ascii="仿宋" w:hAnsi="仿宋" w:eastAsia="仿宋"/>
                <w:szCs w:val="21"/>
              </w:rPr>
            </w:pPr>
            <w:r>
              <w:rPr>
                <w:rFonts w:hint="eastAsia" w:ascii="仿宋" w:hAnsi="仿宋" w:eastAsia="仿宋"/>
                <w:szCs w:val="21"/>
              </w:rPr>
              <w:t>7.执行责任：依照生效的行政处罚决定执行。</w:t>
            </w:r>
          </w:p>
          <w:p w14:paraId="78C9ECAE">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7156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DCC899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80B5414">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D3C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790FB72">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5F97B5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F7BE872">
      <w:pPr>
        <w:rPr>
          <w:b/>
          <w:bCs/>
        </w:rPr>
      </w:pPr>
    </w:p>
    <w:p w14:paraId="0361ECA8">
      <w:pPr>
        <w:rPr>
          <w:b/>
          <w:bCs/>
        </w:rPr>
      </w:pPr>
    </w:p>
    <w:p w14:paraId="54C283A0">
      <w:pPr>
        <w:rPr>
          <w:b/>
          <w:bCs/>
        </w:rPr>
      </w:pPr>
    </w:p>
    <w:p w14:paraId="762A8BCC">
      <w:pPr>
        <w:rPr>
          <w:b/>
          <w:bCs/>
        </w:rPr>
      </w:pPr>
    </w:p>
    <w:p w14:paraId="3D656329"/>
    <w:p w14:paraId="7CF69E4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CDC177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1C4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F94DDB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98DA09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3089</w:t>
            </w:r>
          </w:p>
        </w:tc>
      </w:tr>
      <w:tr w14:paraId="08F6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98F5AF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C9C0B0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141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E2B64B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B1BB10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对生产未取得新饲料、新饲料添加剂证书生产新的或禁用的饲料、饲料添加剂的处罚</w:t>
            </w:r>
          </w:p>
        </w:tc>
      </w:tr>
      <w:tr w14:paraId="32BD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F39BB5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243D36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354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BBBF90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28F2E56">
            <w:pPr>
              <w:jc w:val="left"/>
              <w:rPr>
                <w:rFonts w:ascii="仿宋" w:hAnsi="仿宋" w:eastAsia="仿宋"/>
                <w:szCs w:val="21"/>
              </w:rPr>
            </w:pPr>
            <w:r>
              <w:rPr>
                <w:rFonts w:hint="eastAsia" w:ascii="仿宋" w:hAnsi="仿宋" w:eastAsia="仿宋"/>
                <w:szCs w:val="21"/>
              </w:rPr>
              <w:t>1.立案责任：发现对涉嫌生产未取得新饲料、新饲料添加剂证书生产新的或禁用的饲料、饲料添加剂的行为予以审查，决定是否立案。</w:t>
            </w:r>
          </w:p>
          <w:p w14:paraId="4FB2D7C6">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BD3AC04">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E1A2A44">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408F44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0BA3966">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253B395">
            <w:pPr>
              <w:jc w:val="left"/>
              <w:rPr>
                <w:rFonts w:ascii="仿宋" w:hAnsi="仿宋" w:eastAsia="仿宋"/>
                <w:szCs w:val="21"/>
              </w:rPr>
            </w:pPr>
            <w:r>
              <w:rPr>
                <w:rFonts w:hint="eastAsia" w:ascii="仿宋" w:hAnsi="仿宋" w:eastAsia="仿宋"/>
                <w:szCs w:val="21"/>
              </w:rPr>
              <w:t>7.执行责任：依照生效的行政处罚决定执行。</w:t>
            </w:r>
          </w:p>
          <w:p w14:paraId="095AD9BF">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116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9403F4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8C2511B">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BB2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1DF853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6C25FE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15E41C4">
      <w:pPr>
        <w:rPr>
          <w:b/>
          <w:bCs/>
        </w:rPr>
      </w:pPr>
    </w:p>
    <w:p w14:paraId="22CA33B0">
      <w:pPr>
        <w:rPr>
          <w:b/>
          <w:bCs/>
        </w:rPr>
      </w:pPr>
      <w:r>
        <w:rPr>
          <w:b/>
          <w:bCs/>
        </w:rPr>
        <w:br w:type="page"/>
      </w:r>
    </w:p>
    <w:p w14:paraId="7F49B66A">
      <w:pPr>
        <w:ind w:firstLine="1084" w:firstLineChars="300"/>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A6C7EB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C97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483516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71C0D39">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3090</w:t>
            </w:r>
          </w:p>
        </w:tc>
      </w:tr>
      <w:tr w14:paraId="3D65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3349AE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10CC35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7E4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7BD48D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94AA66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对原料采购不按照规定和标准进行查验、检验，生产中不遵守质量安全管理规范和安全使用规范，或生产的饲料、饲料添加剂未经产品质量检验的处罚</w:t>
            </w:r>
          </w:p>
        </w:tc>
      </w:tr>
      <w:tr w14:paraId="162E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C83C81D">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F69559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893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A522CA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F185A45">
            <w:pPr>
              <w:jc w:val="left"/>
              <w:rPr>
                <w:rFonts w:ascii="仿宋" w:hAnsi="仿宋" w:eastAsia="仿宋"/>
                <w:szCs w:val="21"/>
              </w:rPr>
            </w:pPr>
            <w:r>
              <w:rPr>
                <w:rFonts w:hint="eastAsia" w:ascii="仿宋" w:hAnsi="仿宋" w:eastAsia="仿宋"/>
                <w:szCs w:val="21"/>
              </w:rPr>
              <w:t>1.立案责任：发现涉嫌原料采购不按照规定和标准进行查验、检验，生产中不遵守质量安全管理规范和安全使用规范，或生产的饲料、饲料添加剂未经产品质量检验的行为予以审查，决定是否立案。2.调查责任：对立案的案件，指定专人负责，及时组织调查取证，与当事人有直接利害关系的应当回避。执法人员不得少于两人，调查时应出示证件，允许当事人辩解。</w:t>
            </w:r>
          </w:p>
          <w:p w14:paraId="72C83C47">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7DD069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B5E539C">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4B870A0">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D2F6F92">
            <w:pPr>
              <w:jc w:val="left"/>
              <w:rPr>
                <w:rFonts w:ascii="仿宋" w:hAnsi="仿宋" w:eastAsia="仿宋"/>
                <w:szCs w:val="21"/>
              </w:rPr>
            </w:pPr>
            <w:r>
              <w:rPr>
                <w:rFonts w:hint="eastAsia" w:ascii="仿宋" w:hAnsi="仿宋" w:eastAsia="仿宋"/>
                <w:szCs w:val="21"/>
              </w:rPr>
              <w:t>7.执行责任：依照生效的行政处罚决定执行。</w:t>
            </w:r>
          </w:p>
          <w:p w14:paraId="756AC360">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33C5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D65218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BE65669">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033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E751DC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B77D9B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A7F74C9">
      <w:pPr>
        <w:rPr>
          <w:b/>
          <w:bCs/>
        </w:rPr>
      </w:pPr>
    </w:p>
    <w:p w14:paraId="455DC0D6"/>
    <w:p w14:paraId="59F96E52"/>
    <w:p w14:paraId="6867C7C5"/>
    <w:p w14:paraId="21F168FF"/>
    <w:p w14:paraId="5F50921D">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1DFBF2A">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F65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A4A346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94CE579">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3091</w:t>
            </w:r>
          </w:p>
        </w:tc>
      </w:tr>
      <w:tr w14:paraId="488D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01C5E9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4016B8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008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72A4E8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67F654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对未实行产购销记录制度、产品留样观察制度以及销售的产品未附具产品质量检验合格证或者包装、标签不符合规定的处罚</w:t>
            </w:r>
          </w:p>
        </w:tc>
      </w:tr>
      <w:tr w14:paraId="72ED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8EEEB8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E0AC7B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91D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0A008C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DE6B02B">
            <w:pPr>
              <w:jc w:val="left"/>
              <w:rPr>
                <w:rFonts w:ascii="仿宋" w:hAnsi="仿宋" w:eastAsia="仿宋"/>
                <w:szCs w:val="21"/>
              </w:rPr>
            </w:pPr>
            <w:r>
              <w:rPr>
                <w:rFonts w:hint="eastAsia" w:ascii="仿宋" w:hAnsi="仿宋" w:eastAsia="仿宋"/>
                <w:szCs w:val="21"/>
              </w:rPr>
              <w:t>1.立案责任：发现涉嫌未实行产购销记录制度、产品留样观察制度以及销售的产品未附具产品质量检验合格证或者包装、标签不符合规定的行为予以审查，决定是否立案。</w:t>
            </w:r>
          </w:p>
          <w:p w14:paraId="322EC6B8">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A228335">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267F424">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6FB8F2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2A2AFA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15CE170">
            <w:pPr>
              <w:jc w:val="left"/>
              <w:rPr>
                <w:rFonts w:ascii="仿宋" w:hAnsi="仿宋" w:eastAsia="仿宋"/>
                <w:szCs w:val="21"/>
              </w:rPr>
            </w:pPr>
            <w:r>
              <w:rPr>
                <w:rFonts w:hint="eastAsia" w:ascii="仿宋" w:hAnsi="仿宋" w:eastAsia="仿宋"/>
                <w:szCs w:val="21"/>
              </w:rPr>
              <w:t>7.执行责任：依照生效的行政处罚决定执行。</w:t>
            </w:r>
          </w:p>
          <w:p w14:paraId="2957A461">
            <w:pPr>
              <w:jc w:val="left"/>
              <w:rPr>
                <w:rFonts w:ascii="仿宋" w:hAnsi="仿宋" w:eastAsia="仿宋" w:cs="宋体"/>
                <w:kern w:val="2"/>
                <w:sz w:val="21"/>
                <w:szCs w:val="21"/>
                <w:lang w:val="en-US" w:eastAsia="zh-CN" w:bidi="ar-SA"/>
              </w:rPr>
            </w:pPr>
            <w:r>
              <w:rPr>
                <w:rFonts w:hint="eastAsia" w:ascii="仿宋" w:hAnsi="仿宋" w:eastAsia="仿宋"/>
                <w:szCs w:val="21"/>
              </w:rPr>
              <w:t>8.其他责任：法律法规规章文件规定应履行的其他责任。</w:t>
            </w:r>
          </w:p>
        </w:tc>
      </w:tr>
      <w:tr w14:paraId="65FE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78CDC1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D01ADCC">
            <w:pPr>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DD6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C90DC8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3A30EA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D2BC301">
      <w:pPr>
        <w:rPr>
          <w:b/>
          <w:bCs/>
        </w:rPr>
      </w:pPr>
    </w:p>
    <w:p w14:paraId="61368098"/>
    <w:p w14:paraId="3DDF55B6">
      <w:pPr>
        <w:jc w:val="center"/>
        <w:rPr>
          <w:rFonts w:hint="eastAsia" w:ascii="方正小标宋_GBK" w:hAnsi="宋体" w:eastAsia="方正小标宋_GBK" w:cs="宋体"/>
          <w:b/>
          <w:sz w:val="36"/>
          <w:szCs w:val="36"/>
        </w:rPr>
      </w:pPr>
    </w:p>
    <w:p w14:paraId="4503AC15">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DDEEF7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205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D1830DF">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3CB8E72">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3092</w:t>
            </w:r>
          </w:p>
        </w:tc>
      </w:tr>
      <w:tr w14:paraId="79BA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5CDAAB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C8195F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A82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7846517">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FE1403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对饲料、饲料添加剂生产企业不履行主动召回义务的处罚</w:t>
            </w:r>
          </w:p>
        </w:tc>
      </w:tr>
      <w:tr w14:paraId="24F0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D28BB2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82F68F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F6E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D606911">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3C6AF61">
            <w:pPr>
              <w:jc w:val="left"/>
              <w:rPr>
                <w:rFonts w:ascii="仿宋" w:hAnsi="仿宋" w:eastAsia="仿宋"/>
                <w:szCs w:val="21"/>
              </w:rPr>
            </w:pPr>
            <w:r>
              <w:rPr>
                <w:rFonts w:hint="eastAsia" w:ascii="仿宋" w:hAnsi="仿宋" w:eastAsia="仿宋"/>
                <w:szCs w:val="21"/>
              </w:rPr>
              <w:t>1.立案责任：发现涉嫌饲料、饲料添加剂生产企业不履行主动召回义务的行为予以审查，决定是否立案。</w:t>
            </w:r>
          </w:p>
          <w:p w14:paraId="65C1B10E">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2023E86">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CC74D77">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6C2FBF6">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032B7CB">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CF5C970">
            <w:pPr>
              <w:jc w:val="left"/>
              <w:rPr>
                <w:rFonts w:ascii="仿宋" w:hAnsi="仿宋" w:eastAsia="仿宋"/>
                <w:szCs w:val="21"/>
              </w:rPr>
            </w:pPr>
            <w:r>
              <w:rPr>
                <w:rFonts w:hint="eastAsia" w:ascii="仿宋" w:hAnsi="仿宋" w:eastAsia="仿宋"/>
                <w:szCs w:val="21"/>
              </w:rPr>
              <w:t>7.执行责任：依照生效的行政处罚决定执行。</w:t>
            </w:r>
          </w:p>
          <w:p w14:paraId="0C183C67">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383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12849A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C28EC46">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713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4156BC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AC8E1C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C73EBD0">
      <w:pPr>
        <w:rPr>
          <w:b/>
          <w:bCs/>
        </w:rPr>
      </w:pPr>
    </w:p>
    <w:p w14:paraId="07FEBC14">
      <w:pPr>
        <w:rPr>
          <w:b/>
          <w:bCs/>
        </w:rPr>
      </w:pPr>
    </w:p>
    <w:p w14:paraId="72BD9BE6"/>
    <w:p w14:paraId="29CACC22">
      <w:pPr>
        <w:jc w:val="center"/>
        <w:rPr>
          <w:rFonts w:hint="eastAsia" w:ascii="方正小标宋_GBK" w:hAnsi="宋体" w:eastAsia="方正小标宋_GBK" w:cs="宋体"/>
          <w:b/>
          <w:sz w:val="36"/>
          <w:szCs w:val="36"/>
        </w:rPr>
      </w:pPr>
    </w:p>
    <w:p w14:paraId="16A8830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F1758A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738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025A2E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DBBCE9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3093</w:t>
            </w:r>
          </w:p>
        </w:tc>
      </w:tr>
      <w:tr w14:paraId="3B53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F9E08D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E2CA8A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030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BEA99D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7C4046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对生产、经营假、劣、与标签标示内容不一致的饲料和饲料添加剂的处罚</w:t>
            </w:r>
          </w:p>
        </w:tc>
      </w:tr>
      <w:tr w14:paraId="247C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1FE13AA">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8B32BB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E26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650049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3127CD5">
            <w:pPr>
              <w:jc w:val="left"/>
              <w:rPr>
                <w:rFonts w:ascii="仿宋" w:hAnsi="仿宋" w:eastAsia="仿宋"/>
                <w:szCs w:val="21"/>
              </w:rPr>
            </w:pPr>
            <w:r>
              <w:rPr>
                <w:rFonts w:hint="eastAsia" w:ascii="仿宋" w:hAnsi="仿宋" w:eastAsia="仿宋"/>
                <w:szCs w:val="21"/>
              </w:rPr>
              <w:t>1.立案责任：发现涉嫌生产、经营假、劣、与标签标示内容不一致的饲料和饲料添加剂的行为予以审查，决定是否立案。</w:t>
            </w:r>
          </w:p>
          <w:p w14:paraId="46331D64">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70BCCE3">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0CAB288">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E91AF66">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44F450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2D521F3">
            <w:pPr>
              <w:jc w:val="left"/>
              <w:rPr>
                <w:rFonts w:ascii="仿宋" w:hAnsi="仿宋" w:eastAsia="仿宋"/>
                <w:szCs w:val="21"/>
              </w:rPr>
            </w:pPr>
            <w:r>
              <w:rPr>
                <w:rFonts w:hint="eastAsia" w:ascii="仿宋" w:hAnsi="仿宋" w:eastAsia="仿宋"/>
                <w:szCs w:val="21"/>
              </w:rPr>
              <w:t>7.执行责任：依照生效的行政处罚决定执行。</w:t>
            </w:r>
          </w:p>
          <w:p w14:paraId="38FBACBE">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677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B2B0A8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0F118EC">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A9E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AC984F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9D1488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8FE752B">
      <w:pPr>
        <w:rPr>
          <w:b/>
          <w:bCs/>
        </w:rPr>
      </w:pPr>
    </w:p>
    <w:p w14:paraId="687E31BC">
      <w:pPr>
        <w:rPr>
          <w:rFonts w:hint="eastAsia"/>
          <w:b/>
          <w:bCs/>
          <w:lang w:val="en-US" w:eastAsia="zh-CN"/>
        </w:rPr>
      </w:pPr>
    </w:p>
    <w:p w14:paraId="13E1E943">
      <w:pPr>
        <w:rPr>
          <w:rFonts w:hint="eastAsia"/>
          <w:b/>
          <w:bCs/>
          <w:lang w:val="en-US" w:eastAsia="zh-CN"/>
        </w:rPr>
      </w:pPr>
    </w:p>
    <w:p w14:paraId="3270AA96">
      <w:pPr>
        <w:rPr>
          <w:rFonts w:hint="eastAsia"/>
          <w:b/>
          <w:bCs/>
          <w:lang w:val="en-US" w:eastAsia="zh-CN"/>
        </w:rPr>
      </w:pPr>
    </w:p>
    <w:p w14:paraId="606147A1">
      <w:pPr>
        <w:rPr>
          <w:rFonts w:hint="eastAsia"/>
          <w:b/>
          <w:bCs/>
          <w:lang w:val="en-US" w:eastAsia="zh-CN"/>
        </w:rPr>
      </w:pPr>
    </w:p>
    <w:p w14:paraId="15BEB0F9"/>
    <w:p w14:paraId="15651BAC">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08F4604">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6BD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078748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FD31EF1">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3094</w:t>
            </w:r>
          </w:p>
        </w:tc>
      </w:tr>
      <w:tr w14:paraId="1F4B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1A8FB2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66881C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974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0AA220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66109C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对生鲜乳收购过程中加入可能危害人体健康的物质的处罚</w:t>
            </w:r>
          </w:p>
        </w:tc>
      </w:tr>
      <w:tr w14:paraId="447F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DCBE31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E2150A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4B7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77C030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3DB49B8">
            <w:pPr>
              <w:jc w:val="left"/>
              <w:rPr>
                <w:rFonts w:ascii="仿宋" w:hAnsi="仿宋" w:eastAsia="仿宋"/>
                <w:szCs w:val="21"/>
              </w:rPr>
            </w:pPr>
            <w:r>
              <w:rPr>
                <w:rFonts w:hint="eastAsia" w:ascii="仿宋" w:hAnsi="仿宋" w:eastAsia="仿宋"/>
                <w:szCs w:val="21"/>
              </w:rPr>
              <w:t>1.立案责任：发现涉嫌生鲜乳收购过程中加入可能危害人体健康的物质的行为予以审查，决定是否立案。</w:t>
            </w:r>
          </w:p>
          <w:p w14:paraId="281E7128">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0589F68">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CAED6AB">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77C8400">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B014D47">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A29C1CD">
            <w:pPr>
              <w:jc w:val="left"/>
              <w:rPr>
                <w:rFonts w:ascii="仿宋" w:hAnsi="仿宋" w:eastAsia="仿宋"/>
                <w:szCs w:val="21"/>
              </w:rPr>
            </w:pPr>
            <w:r>
              <w:rPr>
                <w:rFonts w:hint="eastAsia" w:ascii="仿宋" w:hAnsi="仿宋" w:eastAsia="仿宋"/>
                <w:szCs w:val="21"/>
              </w:rPr>
              <w:t>7.执行责任：依照生效的行政处罚决定执行。</w:t>
            </w:r>
          </w:p>
          <w:p w14:paraId="300A6BC0">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61F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283837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753F8AB">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5E0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C31154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4DCDBD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BAE15C4">
      <w:pPr>
        <w:rPr>
          <w:b/>
          <w:bCs/>
        </w:rPr>
      </w:pPr>
    </w:p>
    <w:p w14:paraId="470E9AF8">
      <w:pPr>
        <w:rPr>
          <w:rFonts w:hint="eastAsia"/>
          <w:b/>
          <w:bCs/>
          <w:lang w:val="en-US" w:eastAsia="zh-CN"/>
        </w:rPr>
      </w:pPr>
    </w:p>
    <w:p w14:paraId="598CDA3D">
      <w:pPr>
        <w:rPr>
          <w:rFonts w:hint="eastAsia"/>
          <w:b/>
          <w:bCs/>
          <w:lang w:val="en-US" w:eastAsia="zh-CN"/>
        </w:rPr>
      </w:pPr>
    </w:p>
    <w:p w14:paraId="035725DD">
      <w:pPr>
        <w:rPr>
          <w:rFonts w:hint="eastAsia"/>
          <w:b/>
          <w:bCs/>
          <w:lang w:val="en-US" w:eastAsia="zh-CN"/>
        </w:rPr>
      </w:pPr>
    </w:p>
    <w:p w14:paraId="5301ECAF"/>
    <w:p w14:paraId="220A589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EA81CF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60C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4708DB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6A875F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3095</w:t>
            </w:r>
          </w:p>
        </w:tc>
      </w:tr>
      <w:tr w14:paraId="5812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5466C2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5DCBDD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5F1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EDB10F6">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18965C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对生产、销售不符合乳品质量安全国家标准的乳品的处罚</w:t>
            </w:r>
          </w:p>
        </w:tc>
      </w:tr>
      <w:tr w14:paraId="47DA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6AAD2E">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E8C268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F70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8810BD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B521A09">
            <w:pPr>
              <w:jc w:val="left"/>
              <w:rPr>
                <w:rFonts w:ascii="仿宋" w:hAnsi="仿宋" w:eastAsia="仿宋"/>
                <w:szCs w:val="21"/>
              </w:rPr>
            </w:pPr>
            <w:r>
              <w:rPr>
                <w:rFonts w:hint="eastAsia" w:ascii="仿宋" w:hAnsi="仿宋" w:eastAsia="仿宋"/>
                <w:szCs w:val="21"/>
              </w:rPr>
              <w:t>1.立案责任：发现涉嫌生产、销售不符合乳品质量安全国家标准的乳品的行为予以审查，决定是否立案。</w:t>
            </w:r>
          </w:p>
          <w:p w14:paraId="4DB8697D">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DFF49B5">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E18D654">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C4BD99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6A9F695">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E47D4A5">
            <w:pPr>
              <w:jc w:val="left"/>
              <w:rPr>
                <w:rFonts w:ascii="仿宋" w:hAnsi="仿宋" w:eastAsia="仿宋"/>
                <w:szCs w:val="21"/>
              </w:rPr>
            </w:pPr>
            <w:r>
              <w:rPr>
                <w:rFonts w:hint="eastAsia" w:ascii="仿宋" w:hAnsi="仿宋" w:eastAsia="仿宋"/>
                <w:szCs w:val="21"/>
              </w:rPr>
              <w:t>7.执行责任：依照生效的行政处罚决定执行。</w:t>
            </w:r>
          </w:p>
          <w:p w14:paraId="58A42B9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721B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D3C419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E3CF3CF">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DFB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5537A8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DAA27E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1D9D07A">
      <w:pPr>
        <w:rPr>
          <w:b/>
          <w:bCs/>
        </w:rPr>
      </w:pPr>
    </w:p>
    <w:p w14:paraId="32DD298F">
      <w:pPr>
        <w:rPr>
          <w:rFonts w:hint="eastAsia"/>
          <w:b/>
          <w:bCs/>
          <w:lang w:val="en-US" w:eastAsia="zh-CN"/>
        </w:rPr>
      </w:pPr>
    </w:p>
    <w:p w14:paraId="6E13A1B4">
      <w:pPr>
        <w:rPr>
          <w:rFonts w:hint="eastAsia"/>
          <w:b/>
          <w:bCs/>
          <w:lang w:val="en-US" w:eastAsia="zh-CN"/>
        </w:rPr>
      </w:pPr>
    </w:p>
    <w:p w14:paraId="37D947A2">
      <w:pPr>
        <w:rPr>
          <w:rFonts w:hint="eastAsia"/>
          <w:b/>
          <w:bCs/>
          <w:lang w:val="en-US" w:eastAsia="zh-CN"/>
        </w:rPr>
      </w:pPr>
    </w:p>
    <w:p w14:paraId="40B764D3"/>
    <w:p w14:paraId="5ABDA58F">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E892AC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A68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983381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CD3D12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3096</w:t>
            </w:r>
          </w:p>
        </w:tc>
      </w:tr>
      <w:tr w14:paraId="533B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5C64CA1">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57F877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8A0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7449E4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718949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对奶畜养殖者、生鲜乳收购者在发生乳品质量安全事故后未报告、处置的处罚</w:t>
            </w:r>
          </w:p>
        </w:tc>
      </w:tr>
      <w:tr w14:paraId="5A24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1D809B0">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5100D6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B9F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08FA8E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DC1F399">
            <w:pPr>
              <w:jc w:val="left"/>
              <w:rPr>
                <w:rFonts w:ascii="仿宋" w:hAnsi="仿宋" w:eastAsia="仿宋"/>
                <w:szCs w:val="21"/>
              </w:rPr>
            </w:pPr>
            <w:r>
              <w:rPr>
                <w:rFonts w:hint="eastAsia" w:ascii="仿宋" w:hAnsi="仿宋" w:eastAsia="仿宋"/>
                <w:szCs w:val="21"/>
              </w:rPr>
              <w:t>1.立案责任：发现涉嫌奶畜养殖者、生鲜乳收购者在发生乳品质量安全事故后未报告、处置的行为予以审查，决定是否立案。</w:t>
            </w:r>
          </w:p>
          <w:p w14:paraId="556F9B18">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6E3D36B">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8EFE454">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CFF87D1">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95AE58E">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D7BBB42">
            <w:pPr>
              <w:jc w:val="left"/>
              <w:rPr>
                <w:rFonts w:ascii="仿宋" w:hAnsi="仿宋" w:eastAsia="仿宋"/>
                <w:szCs w:val="21"/>
              </w:rPr>
            </w:pPr>
            <w:r>
              <w:rPr>
                <w:rFonts w:hint="eastAsia" w:ascii="仿宋" w:hAnsi="仿宋" w:eastAsia="仿宋"/>
                <w:szCs w:val="21"/>
              </w:rPr>
              <w:t>7.执行责任：依照生效的行政处罚决定执行。</w:t>
            </w:r>
          </w:p>
          <w:p w14:paraId="2EBC0A1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F3E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FF1CAF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EC3C5A8">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D42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E37B7B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83F877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6609FF7">
      <w:pPr>
        <w:rPr>
          <w:b/>
          <w:bCs/>
        </w:rPr>
      </w:pPr>
    </w:p>
    <w:p w14:paraId="6C16C9F7">
      <w:pPr>
        <w:rPr>
          <w:rFonts w:hint="eastAsia"/>
          <w:b/>
          <w:bCs/>
          <w:lang w:val="en-US" w:eastAsia="zh-CN"/>
        </w:rPr>
      </w:pPr>
    </w:p>
    <w:p w14:paraId="29830F3B">
      <w:pPr>
        <w:rPr>
          <w:rFonts w:hint="eastAsia"/>
          <w:b/>
          <w:bCs/>
          <w:lang w:val="en-US" w:eastAsia="zh-CN"/>
        </w:rPr>
      </w:pPr>
    </w:p>
    <w:p w14:paraId="39E8442C">
      <w:pPr>
        <w:rPr>
          <w:rFonts w:hint="eastAsia"/>
          <w:b/>
          <w:bCs/>
          <w:lang w:val="en-US" w:eastAsia="zh-CN"/>
        </w:rPr>
      </w:pPr>
    </w:p>
    <w:p w14:paraId="0B2F31A1"/>
    <w:p w14:paraId="5A9C8D36">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B3D2BA9">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7A6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2EFCB5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AE1F4E9">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3097</w:t>
            </w:r>
          </w:p>
        </w:tc>
      </w:tr>
      <w:tr w14:paraId="2A0E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3D66A8A">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9FD16E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676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37BF3EE">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1D87A0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对违规收购生鲜乳的处罚</w:t>
            </w:r>
          </w:p>
        </w:tc>
      </w:tr>
      <w:tr w14:paraId="6A2C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39DE87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850803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CF8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47C5DD1">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A6CDEEC">
            <w:pPr>
              <w:jc w:val="left"/>
              <w:rPr>
                <w:rFonts w:ascii="仿宋" w:hAnsi="仿宋" w:eastAsia="仿宋"/>
                <w:szCs w:val="21"/>
              </w:rPr>
            </w:pPr>
            <w:r>
              <w:rPr>
                <w:rFonts w:hint="eastAsia" w:ascii="仿宋" w:hAnsi="仿宋" w:eastAsia="仿宋"/>
                <w:szCs w:val="21"/>
              </w:rPr>
              <w:t>1.立案责任：发现涉嫌违规收购生鲜乳的行为予以审查，决定是否立案。</w:t>
            </w:r>
          </w:p>
          <w:p w14:paraId="23BFDC7F">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7D49297">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055D8C9">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CCE9C8A">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A903961">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310F728">
            <w:pPr>
              <w:jc w:val="left"/>
              <w:rPr>
                <w:rFonts w:ascii="仿宋" w:hAnsi="仿宋" w:eastAsia="仿宋"/>
                <w:szCs w:val="21"/>
              </w:rPr>
            </w:pPr>
            <w:r>
              <w:rPr>
                <w:rFonts w:hint="eastAsia" w:ascii="仿宋" w:hAnsi="仿宋" w:eastAsia="仿宋"/>
                <w:szCs w:val="21"/>
              </w:rPr>
              <w:t>7.执行责任：依照生效的行政处罚决定执行。</w:t>
            </w:r>
          </w:p>
          <w:p w14:paraId="0B109CF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2FD2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612BB1C">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BD0F69B">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A5B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8773DB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5EF2C6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D0287D7">
      <w:pPr>
        <w:rPr>
          <w:b/>
          <w:bCs/>
        </w:rPr>
      </w:pPr>
    </w:p>
    <w:p w14:paraId="7812CBD3">
      <w:pPr>
        <w:rPr>
          <w:rFonts w:hint="eastAsia"/>
          <w:b/>
          <w:bCs/>
          <w:lang w:val="en-US" w:eastAsia="zh-CN"/>
        </w:rPr>
      </w:pPr>
    </w:p>
    <w:p w14:paraId="3063E61A">
      <w:pPr>
        <w:rPr>
          <w:rFonts w:hint="eastAsia"/>
          <w:b/>
          <w:bCs/>
          <w:lang w:val="en-US" w:eastAsia="zh-CN"/>
        </w:rPr>
      </w:pPr>
    </w:p>
    <w:p w14:paraId="4D3DEB87">
      <w:pPr>
        <w:rPr>
          <w:rFonts w:hint="eastAsia"/>
          <w:b/>
          <w:bCs/>
          <w:lang w:val="en-US" w:eastAsia="zh-CN"/>
        </w:rPr>
      </w:pPr>
    </w:p>
    <w:p w14:paraId="0C32DC5B"/>
    <w:p w14:paraId="238F6423">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A83698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D06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FF54E5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6CE9E79">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3098</w:t>
            </w:r>
          </w:p>
        </w:tc>
      </w:tr>
      <w:tr w14:paraId="4833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767C897">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4E524B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97D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95914A1">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E7BB63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对生鲜乳运输车辆未取得生鲜乳准运证明的处罚</w:t>
            </w:r>
          </w:p>
        </w:tc>
      </w:tr>
      <w:tr w14:paraId="7632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159A6F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F7D5A6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1A1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481526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4AC33D2">
            <w:pPr>
              <w:jc w:val="left"/>
              <w:rPr>
                <w:rFonts w:ascii="仿宋" w:hAnsi="仿宋" w:eastAsia="仿宋"/>
                <w:szCs w:val="21"/>
              </w:rPr>
            </w:pPr>
            <w:r>
              <w:rPr>
                <w:rFonts w:hint="eastAsia" w:ascii="仿宋" w:hAnsi="仿宋" w:eastAsia="仿宋"/>
                <w:szCs w:val="21"/>
              </w:rPr>
              <w:t>1.立案责任：发现涉嫌生鲜乳运输车辆未取得生鲜乳准运证明的行为予以审查，决定是否立案。</w:t>
            </w:r>
          </w:p>
          <w:p w14:paraId="7309046A">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BD341C3">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D89563A">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BBB5FA0">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8159CCC">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5EC0991">
            <w:pPr>
              <w:jc w:val="left"/>
              <w:rPr>
                <w:rFonts w:ascii="仿宋" w:hAnsi="仿宋" w:eastAsia="仿宋"/>
                <w:szCs w:val="21"/>
              </w:rPr>
            </w:pPr>
            <w:r>
              <w:rPr>
                <w:rFonts w:hint="eastAsia" w:ascii="仿宋" w:hAnsi="仿宋" w:eastAsia="仿宋"/>
                <w:szCs w:val="21"/>
              </w:rPr>
              <w:t>7.执行责任：依照生效的行政处罚决定执行。</w:t>
            </w:r>
          </w:p>
          <w:p w14:paraId="6F4E5F8B">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848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137DE4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44D9860">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C6A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458F5D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084AB1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9D2F396">
      <w:pPr>
        <w:rPr>
          <w:b/>
          <w:bCs/>
        </w:rPr>
      </w:pPr>
    </w:p>
    <w:p w14:paraId="323E959F">
      <w:pPr>
        <w:rPr>
          <w:rFonts w:hint="eastAsia"/>
          <w:b/>
          <w:bCs/>
          <w:lang w:val="en-US" w:eastAsia="zh-CN"/>
        </w:rPr>
      </w:pPr>
    </w:p>
    <w:p w14:paraId="1AB8C8D7">
      <w:pPr>
        <w:rPr>
          <w:rFonts w:hint="eastAsia"/>
          <w:b/>
          <w:bCs/>
          <w:lang w:val="en-US" w:eastAsia="zh-CN"/>
        </w:rPr>
      </w:pPr>
    </w:p>
    <w:p w14:paraId="02591892">
      <w:pPr>
        <w:rPr>
          <w:rFonts w:hint="eastAsia"/>
          <w:b/>
          <w:bCs/>
          <w:lang w:val="en-US" w:eastAsia="zh-CN"/>
        </w:rPr>
      </w:pPr>
    </w:p>
    <w:p w14:paraId="288D6706"/>
    <w:p w14:paraId="2F96635C">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CFB7C4F">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902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4EE5B9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181DBA6">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3099</w:t>
            </w:r>
          </w:p>
        </w:tc>
      </w:tr>
      <w:tr w14:paraId="5566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B6CBC9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950997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8C9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BA0AE6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DF7BAA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对在奶畜养殖过程中使用违禁药品和其他化合物的处罚</w:t>
            </w:r>
          </w:p>
        </w:tc>
      </w:tr>
      <w:tr w14:paraId="2E34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BA00A28">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F79D53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D18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C6481F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70E4081">
            <w:pPr>
              <w:jc w:val="left"/>
              <w:rPr>
                <w:rFonts w:ascii="仿宋" w:hAnsi="仿宋" w:eastAsia="仿宋"/>
                <w:szCs w:val="21"/>
              </w:rPr>
            </w:pPr>
            <w:r>
              <w:rPr>
                <w:rFonts w:hint="eastAsia" w:ascii="仿宋" w:hAnsi="仿宋" w:eastAsia="仿宋"/>
                <w:szCs w:val="21"/>
              </w:rPr>
              <w:t>1.立案责任：发现涉嫌在奶畜养殖过程中使用违禁药品和其他化合物的行为予以审查，决定是否立案。</w:t>
            </w:r>
          </w:p>
          <w:p w14:paraId="0166FE7A">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5FBA258">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366C4A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369974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1A2C3CE">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FE7478C">
            <w:pPr>
              <w:jc w:val="left"/>
              <w:rPr>
                <w:rFonts w:ascii="仿宋" w:hAnsi="仿宋" w:eastAsia="仿宋"/>
                <w:szCs w:val="21"/>
              </w:rPr>
            </w:pPr>
            <w:r>
              <w:rPr>
                <w:rFonts w:hint="eastAsia" w:ascii="仿宋" w:hAnsi="仿宋" w:eastAsia="仿宋"/>
                <w:szCs w:val="21"/>
              </w:rPr>
              <w:t>7.执行责任：依照生效的行政处罚决定执行。</w:t>
            </w:r>
          </w:p>
          <w:p w14:paraId="0C51F797">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D0E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F50B9CC">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B765576">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DD5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8148AF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9389E8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3B11D45">
      <w:pPr>
        <w:rPr>
          <w:b/>
          <w:bCs/>
        </w:rPr>
      </w:pPr>
    </w:p>
    <w:p w14:paraId="06DFF941">
      <w:pPr>
        <w:rPr>
          <w:rFonts w:hint="eastAsia"/>
          <w:b/>
          <w:bCs/>
          <w:lang w:val="en-US" w:eastAsia="zh-CN"/>
        </w:rPr>
      </w:pPr>
    </w:p>
    <w:p w14:paraId="4586233A">
      <w:pPr>
        <w:rPr>
          <w:rFonts w:hint="eastAsia"/>
          <w:b/>
          <w:bCs/>
          <w:lang w:val="en-US" w:eastAsia="zh-CN"/>
        </w:rPr>
      </w:pPr>
    </w:p>
    <w:p w14:paraId="6F43616B">
      <w:pPr>
        <w:rPr>
          <w:rFonts w:hint="eastAsia"/>
          <w:b/>
          <w:bCs/>
          <w:lang w:val="en-US" w:eastAsia="zh-CN"/>
        </w:rPr>
      </w:pPr>
    </w:p>
    <w:p w14:paraId="739AAC77"/>
    <w:p w14:paraId="133178C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6A6934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CD1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11D111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0D7434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3100</w:t>
            </w:r>
          </w:p>
        </w:tc>
      </w:tr>
      <w:tr w14:paraId="75A9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B0735C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3565F2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6D0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5AD812E">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069D87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对饲养的动物不按规定进行免疫接种的处罚</w:t>
            </w:r>
          </w:p>
        </w:tc>
      </w:tr>
      <w:tr w14:paraId="5384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84E987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71835B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0C8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0FD1ECD">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51DCC8A">
            <w:pPr>
              <w:jc w:val="left"/>
              <w:rPr>
                <w:rFonts w:ascii="仿宋" w:hAnsi="仿宋" w:eastAsia="仿宋"/>
                <w:szCs w:val="21"/>
              </w:rPr>
            </w:pPr>
            <w:r>
              <w:rPr>
                <w:rFonts w:hint="eastAsia" w:ascii="仿宋" w:hAnsi="仿宋" w:eastAsia="仿宋"/>
                <w:szCs w:val="21"/>
              </w:rPr>
              <w:t>1.立案责任：发现涉嫌饲养的动物不按规定进行免疫接种的行为予以审查，决定是否立案。</w:t>
            </w:r>
          </w:p>
          <w:p w14:paraId="7B9765C0">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87E2673">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BF6C888">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903D590">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9F7B79C">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A9FE9FA">
            <w:pPr>
              <w:jc w:val="left"/>
              <w:rPr>
                <w:rFonts w:ascii="仿宋" w:hAnsi="仿宋" w:eastAsia="仿宋"/>
                <w:szCs w:val="21"/>
              </w:rPr>
            </w:pPr>
            <w:r>
              <w:rPr>
                <w:rFonts w:hint="eastAsia" w:ascii="仿宋" w:hAnsi="仿宋" w:eastAsia="仿宋"/>
                <w:szCs w:val="21"/>
              </w:rPr>
              <w:t>7.执行责任：依照生效的行政处罚决定执行。</w:t>
            </w:r>
          </w:p>
          <w:p w14:paraId="171AE13D">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C8C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19B7C0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E6F0297">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C66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F228572">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0D91DB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8CB45EB">
      <w:pPr>
        <w:rPr>
          <w:b/>
          <w:bCs/>
        </w:rPr>
      </w:pPr>
    </w:p>
    <w:p w14:paraId="15776FF2">
      <w:pPr>
        <w:rPr>
          <w:rFonts w:hint="eastAsia"/>
          <w:b/>
          <w:bCs/>
          <w:lang w:val="en-US" w:eastAsia="zh-CN"/>
        </w:rPr>
      </w:pPr>
    </w:p>
    <w:p w14:paraId="607789B2">
      <w:pPr>
        <w:rPr>
          <w:rFonts w:hint="eastAsia"/>
          <w:b/>
          <w:bCs/>
          <w:lang w:val="en-US" w:eastAsia="zh-CN"/>
        </w:rPr>
      </w:pPr>
    </w:p>
    <w:p w14:paraId="022F542D">
      <w:pPr>
        <w:rPr>
          <w:rFonts w:hint="eastAsia"/>
          <w:b/>
          <w:bCs/>
          <w:lang w:val="en-US" w:eastAsia="zh-CN"/>
        </w:rPr>
      </w:pPr>
    </w:p>
    <w:p w14:paraId="6758D804"/>
    <w:p w14:paraId="0BFA86A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545CE1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4CC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FDDB2AF">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65B027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3101</w:t>
            </w:r>
          </w:p>
        </w:tc>
      </w:tr>
      <w:tr w14:paraId="4452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4777EBA">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6EB220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1EC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B8A8CF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C41379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对种用、乳用动物未经检测或者经检测不合格而不按照规定处理的处罚</w:t>
            </w:r>
          </w:p>
        </w:tc>
      </w:tr>
      <w:tr w14:paraId="7201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6CE41BE">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3DAA06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089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53C670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37F123E">
            <w:pPr>
              <w:jc w:val="left"/>
              <w:rPr>
                <w:rFonts w:ascii="仿宋" w:hAnsi="仿宋" w:eastAsia="仿宋"/>
                <w:szCs w:val="21"/>
              </w:rPr>
            </w:pPr>
            <w:r>
              <w:rPr>
                <w:rFonts w:hint="eastAsia" w:ascii="仿宋" w:hAnsi="仿宋" w:eastAsia="仿宋"/>
                <w:szCs w:val="21"/>
              </w:rPr>
              <w:t>1.立案责任：发现涉嫌种用、乳用动物未经检测或者经检测不合格而不按照规定处理的行为予以审查，决定是否立案。</w:t>
            </w:r>
          </w:p>
          <w:p w14:paraId="26BB6635">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B553AB5">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4091D5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85DD977">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8CFA5E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680E026">
            <w:pPr>
              <w:jc w:val="left"/>
              <w:rPr>
                <w:rFonts w:ascii="仿宋" w:hAnsi="仿宋" w:eastAsia="仿宋"/>
                <w:szCs w:val="21"/>
              </w:rPr>
            </w:pPr>
            <w:r>
              <w:rPr>
                <w:rFonts w:hint="eastAsia" w:ascii="仿宋" w:hAnsi="仿宋" w:eastAsia="仿宋"/>
                <w:szCs w:val="21"/>
              </w:rPr>
              <w:t>7.执行责任：依照生效的行政处罚决定执行。</w:t>
            </w:r>
          </w:p>
          <w:p w14:paraId="20D45470">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70C2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45744C9">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D7E9301">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0B6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0EFCEB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7DA51F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EF0942E">
      <w:pPr>
        <w:rPr>
          <w:b/>
          <w:bCs/>
        </w:rPr>
      </w:pPr>
    </w:p>
    <w:p w14:paraId="1C15D39E">
      <w:pPr>
        <w:rPr>
          <w:rFonts w:hint="eastAsia"/>
          <w:b/>
          <w:bCs/>
          <w:lang w:val="en-US" w:eastAsia="zh-CN"/>
        </w:rPr>
      </w:pPr>
    </w:p>
    <w:p w14:paraId="4767D9F6">
      <w:pPr>
        <w:rPr>
          <w:rFonts w:hint="eastAsia"/>
          <w:b/>
          <w:bCs/>
          <w:lang w:val="en-US" w:eastAsia="zh-CN"/>
        </w:rPr>
      </w:pPr>
    </w:p>
    <w:p w14:paraId="796D295B">
      <w:pPr>
        <w:rPr>
          <w:rFonts w:hint="eastAsia"/>
          <w:b/>
          <w:bCs/>
          <w:lang w:val="en-US" w:eastAsia="zh-CN"/>
        </w:rPr>
      </w:pPr>
    </w:p>
    <w:p w14:paraId="0156F1F2"/>
    <w:p w14:paraId="7202297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CF536F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472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ACCE53B">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959336D">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3102</w:t>
            </w:r>
          </w:p>
        </w:tc>
      </w:tr>
      <w:tr w14:paraId="4070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E9CCCD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D932D5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DB6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F0516D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35E800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对动物、动物产品的运载工具没有及时清洗、消毒的处罚</w:t>
            </w:r>
          </w:p>
        </w:tc>
      </w:tr>
      <w:tr w14:paraId="353F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743581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29109C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431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B5C102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EB4CAA8">
            <w:pPr>
              <w:jc w:val="left"/>
              <w:rPr>
                <w:rFonts w:ascii="仿宋" w:hAnsi="仿宋" w:eastAsia="仿宋"/>
                <w:szCs w:val="21"/>
              </w:rPr>
            </w:pPr>
            <w:r>
              <w:rPr>
                <w:rFonts w:hint="eastAsia" w:ascii="仿宋" w:hAnsi="仿宋" w:eastAsia="仿宋"/>
                <w:szCs w:val="21"/>
              </w:rPr>
              <w:t>1.立案责任：发现涉嫌动物、动物产品的运载工具没有及时清洗、消毒的行为予以审查，决定是否立案。</w:t>
            </w:r>
          </w:p>
          <w:p w14:paraId="2D60B4D9">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C45ED57">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70BBC1F">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0DAAB49">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4BA61EA">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6A5F1B9">
            <w:pPr>
              <w:jc w:val="left"/>
              <w:rPr>
                <w:rFonts w:ascii="仿宋" w:hAnsi="仿宋" w:eastAsia="仿宋"/>
                <w:szCs w:val="21"/>
              </w:rPr>
            </w:pPr>
            <w:r>
              <w:rPr>
                <w:rFonts w:hint="eastAsia" w:ascii="仿宋" w:hAnsi="仿宋" w:eastAsia="仿宋"/>
                <w:szCs w:val="21"/>
              </w:rPr>
              <w:t>7.执行责任：依照生效的行政处罚决定执行。</w:t>
            </w:r>
          </w:p>
          <w:p w14:paraId="1EBA2FDF">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7DE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3568DB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22E1844">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F93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597D5AC">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9DA068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02BB171">
      <w:pPr>
        <w:rPr>
          <w:b/>
          <w:bCs/>
        </w:rPr>
      </w:pPr>
    </w:p>
    <w:p w14:paraId="6F1FBEFD">
      <w:pPr>
        <w:rPr>
          <w:rFonts w:hint="eastAsia"/>
          <w:b/>
          <w:bCs/>
          <w:lang w:val="en-US" w:eastAsia="zh-CN"/>
        </w:rPr>
      </w:pPr>
      <w:r>
        <w:rPr>
          <w:rFonts w:hint="eastAsia"/>
          <w:b/>
          <w:bCs/>
          <w:lang w:val="en-US" w:eastAsia="zh-CN"/>
        </w:rPr>
        <w:br w:type="page"/>
      </w:r>
    </w:p>
    <w:p w14:paraId="606B0F59"/>
    <w:p w14:paraId="454BDE63">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C61804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5EF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C6D83CB">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1985675">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3103</w:t>
            </w:r>
          </w:p>
        </w:tc>
      </w:tr>
      <w:tr w14:paraId="0324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23CF98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C6D7CD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0F5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0FB5AB1">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C5AEB8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对不按规定处置染疫或者检疫不合格的动物、动物产品、污染物以及病死或者死因不明的动物尸体的处罚</w:t>
            </w:r>
          </w:p>
        </w:tc>
      </w:tr>
      <w:tr w14:paraId="28B6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CED528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8A0A1C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956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0F2A89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0B9872F">
            <w:pPr>
              <w:jc w:val="left"/>
              <w:rPr>
                <w:rFonts w:ascii="仿宋" w:hAnsi="仿宋" w:eastAsia="仿宋"/>
                <w:szCs w:val="21"/>
              </w:rPr>
            </w:pPr>
            <w:r>
              <w:rPr>
                <w:rFonts w:hint="eastAsia" w:ascii="仿宋" w:hAnsi="仿宋" w:eastAsia="仿宋"/>
                <w:szCs w:val="21"/>
              </w:rPr>
              <w:t>1.立案责任：发现涉嫌不按规定处置染疫或者检疫不合格的动物、动物产品、污染物以及病死或者死因不明的动物尸体的行为予以审查，决定是否立案。</w:t>
            </w:r>
          </w:p>
          <w:p w14:paraId="60C4E6D2">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DF3A06B">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F30C145">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2883891">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6F7129A">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A81D2C5">
            <w:pPr>
              <w:jc w:val="left"/>
              <w:rPr>
                <w:rFonts w:ascii="仿宋" w:hAnsi="仿宋" w:eastAsia="仿宋"/>
                <w:szCs w:val="21"/>
              </w:rPr>
            </w:pPr>
            <w:r>
              <w:rPr>
                <w:rFonts w:hint="eastAsia" w:ascii="仿宋" w:hAnsi="仿宋" w:eastAsia="仿宋"/>
                <w:szCs w:val="21"/>
              </w:rPr>
              <w:t>7.执行责任：依照生效的行政处罚决定执行。</w:t>
            </w:r>
          </w:p>
          <w:p w14:paraId="7E479152">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487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11F62A5">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4A26529">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AC1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77CC6C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CF9F3C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4A21354">
      <w:pPr>
        <w:rPr>
          <w:b/>
          <w:bCs/>
        </w:rPr>
      </w:pPr>
    </w:p>
    <w:p w14:paraId="09EDA3A0">
      <w:pPr>
        <w:rPr>
          <w:rFonts w:hint="eastAsia"/>
          <w:b/>
          <w:bCs/>
          <w:lang w:val="en-US" w:eastAsia="zh-CN"/>
        </w:rPr>
      </w:pPr>
    </w:p>
    <w:p w14:paraId="426FE79B">
      <w:pPr>
        <w:rPr>
          <w:rFonts w:hint="eastAsia"/>
          <w:b/>
          <w:bCs/>
          <w:lang w:val="en-US" w:eastAsia="zh-CN"/>
        </w:rPr>
      </w:pPr>
    </w:p>
    <w:p w14:paraId="625817FF">
      <w:pPr>
        <w:rPr>
          <w:rFonts w:hint="eastAsia"/>
          <w:b/>
          <w:bCs/>
          <w:lang w:val="en-US" w:eastAsia="zh-CN"/>
        </w:rPr>
      </w:pPr>
    </w:p>
    <w:p w14:paraId="4BCA0B49"/>
    <w:p w14:paraId="25021A0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E42752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B57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B1BE0D4">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0ACB26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3104</w:t>
            </w:r>
          </w:p>
        </w:tc>
      </w:tr>
      <w:tr w14:paraId="4381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E1187C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D265B0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59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9497F3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578108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对违反动物防疫规定屠宰、经营、运输动物或者生产、经营、加工、贮藏、运输动物产品的处罚</w:t>
            </w:r>
          </w:p>
        </w:tc>
      </w:tr>
      <w:tr w14:paraId="3471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4B2F35F">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7768E2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F64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639DEB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AF4FB5F">
            <w:pPr>
              <w:jc w:val="center"/>
              <w:rPr>
                <w:rFonts w:ascii="仿宋" w:hAnsi="仿宋" w:eastAsia="仿宋"/>
                <w:szCs w:val="21"/>
              </w:rPr>
            </w:pPr>
            <w:r>
              <w:rPr>
                <w:rFonts w:hint="eastAsia" w:ascii="仿宋" w:hAnsi="仿宋" w:eastAsia="仿宋"/>
                <w:szCs w:val="21"/>
              </w:rPr>
              <w:t>1.立案责任：发现涉嫌违反动物防疫规定屠宰、经营、运输动物或者生产、经营、加工、贮藏、运输动物产品的行为予以审查，决定是否立案。</w:t>
            </w:r>
          </w:p>
          <w:p w14:paraId="6FBAC596">
            <w:pPr>
              <w:jc w:val="center"/>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1FB8604">
            <w:pPr>
              <w:jc w:val="center"/>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D5FD31F">
            <w:pPr>
              <w:jc w:val="center"/>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1E5C99C">
            <w:pPr>
              <w:jc w:val="center"/>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DEEFDE4">
            <w:pPr>
              <w:jc w:val="center"/>
              <w:rPr>
                <w:rFonts w:ascii="仿宋" w:hAnsi="仿宋" w:eastAsia="仿宋"/>
                <w:szCs w:val="21"/>
              </w:rPr>
            </w:pPr>
            <w:r>
              <w:rPr>
                <w:rFonts w:hint="eastAsia" w:ascii="仿宋" w:hAnsi="仿宋" w:eastAsia="仿宋"/>
                <w:szCs w:val="21"/>
              </w:rPr>
              <w:t>6.送达责任：按法律规定的方式将《行政处罚决定书》送达当事人。</w:t>
            </w:r>
          </w:p>
          <w:p w14:paraId="3A666FB7">
            <w:pPr>
              <w:jc w:val="center"/>
              <w:rPr>
                <w:rFonts w:ascii="仿宋" w:hAnsi="仿宋" w:eastAsia="仿宋"/>
                <w:szCs w:val="21"/>
              </w:rPr>
            </w:pPr>
            <w:r>
              <w:rPr>
                <w:rFonts w:hint="eastAsia" w:ascii="仿宋" w:hAnsi="仿宋" w:eastAsia="仿宋"/>
                <w:szCs w:val="21"/>
              </w:rPr>
              <w:t>7.执行责任：依照生效的行政处罚决定执行。</w:t>
            </w:r>
          </w:p>
          <w:p w14:paraId="63EBDC70">
            <w:pPr>
              <w:jc w:val="center"/>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236D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1546749">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7F65055">
            <w:pPr>
              <w:jc w:val="left"/>
              <w:rPr>
                <w:rFonts w:ascii="仿宋" w:hAnsi="仿宋" w:eastAsia="仿宋" w:cs="Times New Roman"/>
                <w:kern w:val="2"/>
                <w:sz w:val="21"/>
                <w:szCs w:val="21"/>
                <w:lang w:val="en-US" w:eastAsia="zh-CN" w:bidi="ar-SA"/>
              </w:rPr>
            </w:pPr>
            <w:r>
              <w:rPr>
                <w:rFonts w:hint="eastAsia" w:ascii="仿宋" w:hAnsi="仿宋" w:eastAsia="仿宋"/>
                <w:szCs w:val="21"/>
              </w:rPr>
              <w:t xml:space="preserve">    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F2A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E2E61C4">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817B53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A2E06CF">
      <w:pPr>
        <w:rPr>
          <w:b/>
          <w:bCs/>
        </w:rPr>
      </w:pPr>
    </w:p>
    <w:p w14:paraId="50C88E4E">
      <w:pPr>
        <w:rPr>
          <w:rFonts w:hint="eastAsia"/>
          <w:b/>
          <w:bCs/>
          <w:lang w:val="en-US" w:eastAsia="zh-CN"/>
        </w:rPr>
      </w:pPr>
      <w:r>
        <w:rPr>
          <w:rFonts w:hint="eastAsia"/>
          <w:b/>
          <w:bCs/>
          <w:lang w:val="en-US" w:eastAsia="zh-CN"/>
        </w:rPr>
        <w:br w:type="page"/>
      </w:r>
    </w:p>
    <w:p w14:paraId="713D84C7"/>
    <w:p w14:paraId="7BCDD356">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F70D0B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88B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6B3B8B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D1E517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3105</w:t>
            </w:r>
          </w:p>
        </w:tc>
      </w:tr>
      <w:tr w14:paraId="341E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9584E3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236B0D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C97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4E1940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7F8CF2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对未取得动物防疫条件合格证，或变更场址、经营范围后未重新申办的处罚</w:t>
            </w:r>
          </w:p>
        </w:tc>
      </w:tr>
      <w:tr w14:paraId="3DEF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0F2059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2E09D1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995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9953F7C">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179851B">
            <w:pPr>
              <w:jc w:val="left"/>
              <w:rPr>
                <w:rFonts w:ascii="仿宋" w:hAnsi="仿宋" w:eastAsia="仿宋"/>
                <w:szCs w:val="21"/>
              </w:rPr>
            </w:pPr>
            <w:r>
              <w:rPr>
                <w:rFonts w:hint="eastAsia" w:ascii="仿宋" w:hAnsi="仿宋" w:eastAsia="仿宋"/>
                <w:szCs w:val="21"/>
              </w:rPr>
              <w:t>1.立案责任：发现涉嫌未取得动物防疫条件合格证，或变更场址、经营范围后未重新申办的行为予以审查，决定是否立案。</w:t>
            </w:r>
          </w:p>
          <w:p w14:paraId="1EEBC268">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ED47FA2">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267370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073FC6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18AF6C0">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C29C575">
            <w:pPr>
              <w:jc w:val="left"/>
              <w:rPr>
                <w:rFonts w:ascii="仿宋" w:hAnsi="仿宋" w:eastAsia="仿宋"/>
                <w:szCs w:val="21"/>
              </w:rPr>
            </w:pPr>
            <w:r>
              <w:rPr>
                <w:rFonts w:hint="eastAsia" w:ascii="仿宋" w:hAnsi="仿宋" w:eastAsia="仿宋"/>
                <w:szCs w:val="21"/>
              </w:rPr>
              <w:t>7.执行责任：依照生效的行政处罚决定执行。</w:t>
            </w:r>
          </w:p>
          <w:p w14:paraId="4E04B784">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D83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1465A1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0AAFDFE">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4E7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9DF0744">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816104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85E1940">
      <w:pPr>
        <w:rPr>
          <w:b/>
          <w:bCs/>
        </w:rPr>
      </w:pPr>
    </w:p>
    <w:p w14:paraId="1D012160">
      <w:pPr>
        <w:rPr>
          <w:rFonts w:hint="eastAsia"/>
          <w:b/>
          <w:bCs/>
          <w:lang w:val="en-US" w:eastAsia="zh-CN"/>
        </w:rPr>
      </w:pPr>
      <w:r>
        <w:rPr>
          <w:rFonts w:hint="eastAsia"/>
          <w:b/>
          <w:bCs/>
          <w:lang w:val="en-US" w:eastAsia="zh-CN"/>
        </w:rPr>
        <w:br w:type="page"/>
      </w:r>
    </w:p>
    <w:p w14:paraId="4AF90059"/>
    <w:p w14:paraId="79946CC3">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A033C2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241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6BF6A7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062486D">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3106</w:t>
            </w:r>
          </w:p>
        </w:tc>
      </w:tr>
      <w:tr w14:paraId="593A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03AD051">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360693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22E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201E39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451D79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对未办理审批手续，跨省、自治区、直辖市引进乳用动物、种用动物及其精液、胚胎、种蛋的处罚</w:t>
            </w:r>
          </w:p>
        </w:tc>
      </w:tr>
      <w:tr w14:paraId="1BE8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4D0A99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1A975F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60B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454722D">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DAB1F70">
            <w:pPr>
              <w:jc w:val="left"/>
              <w:rPr>
                <w:rFonts w:ascii="仿宋" w:hAnsi="仿宋" w:eastAsia="仿宋"/>
                <w:szCs w:val="21"/>
              </w:rPr>
            </w:pPr>
            <w:r>
              <w:rPr>
                <w:rFonts w:hint="eastAsia" w:ascii="仿宋" w:hAnsi="仿宋" w:eastAsia="仿宋"/>
                <w:szCs w:val="21"/>
              </w:rPr>
              <w:t>1.立案责任：发现涉嫌未办理审批手续，跨省、自治区、直辖市引进乳用动物、种用动物及其精液、胚胎、种蛋的行为予以审查，决定是否立案。</w:t>
            </w:r>
          </w:p>
          <w:p w14:paraId="5C93A30A">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A359416">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BDB2709">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ACD59C3">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18F1FAC">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3F2FC94">
            <w:pPr>
              <w:jc w:val="left"/>
              <w:rPr>
                <w:rFonts w:ascii="仿宋" w:hAnsi="仿宋" w:eastAsia="仿宋"/>
                <w:szCs w:val="21"/>
              </w:rPr>
            </w:pPr>
            <w:r>
              <w:rPr>
                <w:rFonts w:hint="eastAsia" w:ascii="仿宋" w:hAnsi="仿宋" w:eastAsia="仿宋"/>
                <w:szCs w:val="21"/>
              </w:rPr>
              <w:t>7.执行责任：依照生效的行政处罚决定执行。</w:t>
            </w:r>
          </w:p>
          <w:p w14:paraId="2943099F">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DDB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174545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E573F23">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480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0098D8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FD7F2F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FB02F4F">
      <w:pPr>
        <w:rPr>
          <w:b/>
          <w:bCs/>
        </w:rPr>
      </w:pPr>
    </w:p>
    <w:p w14:paraId="1720A0D1">
      <w:pPr>
        <w:rPr>
          <w:rFonts w:hint="eastAsia"/>
          <w:b/>
          <w:bCs/>
          <w:lang w:val="en-US" w:eastAsia="zh-CN"/>
        </w:rPr>
      </w:pPr>
      <w:r>
        <w:rPr>
          <w:rFonts w:hint="eastAsia"/>
          <w:b/>
          <w:bCs/>
          <w:lang w:val="en-US" w:eastAsia="zh-CN"/>
        </w:rPr>
        <w:br w:type="page"/>
      </w:r>
    </w:p>
    <w:p w14:paraId="4BC6BA46"/>
    <w:p w14:paraId="6A401A7F">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E0E613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84F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3E177AD">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92E3E1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3107</w:t>
            </w:r>
          </w:p>
        </w:tc>
      </w:tr>
      <w:tr w14:paraId="3761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1F14FD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45D422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FB1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6981BE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F6BCC0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对未经检疫，向无规定动物疫病区输入动物、动物产品的处罚</w:t>
            </w:r>
          </w:p>
        </w:tc>
      </w:tr>
      <w:tr w14:paraId="00F5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EAC7C9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E09080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D37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E3B875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0DA7E32">
            <w:pPr>
              <w:jc w:val="left"/>
              <w:rPr>
                <w:rFonts w:ascii="仿宋" w:hAnsi="仿宋" w:eastAsia="仿宋"/>
                <w:szCs w:val="21"/>
              </w:rPr>
            </w:pPr>
            <w:r>
              <w:rPr>
                <w:rFonts w:hint="eastAsia" w:ascii="仿宋" w:hAnsi="仿宋" w:eastAsia="仿宋"/>
                <w:szCs w:val="21"/>
              </w:rPr>
              <w:t>1.立案责任：发现涉嫌未经检疫，向无规定动物疫病区输入动物、动物产品的行为予以审查，决定是否立案。</w:t>
            </w:r>
          </w:p>
          <w:p w14:paraId="0FC51335">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0A45500">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4CD8B64">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93A0456">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D85B98A">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7057578">
            <w:pPr>
              <w:jc w:val="left"/>
              <w:rPr>
                <w:rFonts w:ascii="仿宋" w:hAnsi="仿宋" w:eastAsia="仿宋"/>
                <w:szCs w:val="21"/>
              </w:rPr>
            </w:pPr>
            <w:r>
              <w:rPr>
                <w:rFonts w:hint="eastAsia" w:ascii="仿宋" w:hAnsi="仿宋" w:eastAsia="仿宋"/>
                <w:szCs w:val="21"/>
              </w:rPr>
              <w:t>7.执行责任：依照生效的行政处罚决定执行。</w:t>
            </w:r>
          </w:p>
          <w:p w14:paraId="43ACB40F">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A57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77BF62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04813D3">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2BE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5D0B1E9">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36EA6D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458DC13">
      <w:pPr>
        <w:rPr>
          <w:b/>
          <w:bCs/>
        </w:rPr>
      </w:pPr>
    </w:p>
    <w:p w14:paraId="02E9B9B7">
      <w:pPr>
        <w:rPr>
          <w:rFonts w:hint="eastAsia"/>
          <w:b/>
          <w:bCs/>
          <w:lang w:val="en-US" w:eastAsia="zh-CN"/>
        </w:rPr>
      </w:pPr>
      <w:r>
        <w:rPr>
          <w:rFonts w:hint="eastAsia"/>
          <w:b/>
          <w:bCs/>
          <w:lang w:val="en-US" w:eastAsia="zh-CN"/>
        </w:rPr>
        <w:br w:type="page"/>
      </w:r>
    </w:p>
    <w:p w14:paraId="3A75F18E"/>
    <w:p w14:paraId="2FAD823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0D5563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13F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8E90713">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6FA21E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3108</w:t>
            </w:r>
          </w:p>
        </w:tc>
      </w:tr>
      <w:tr w14:paraId="61E9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8FCCD4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F4917B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4AD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0D799C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CDD26E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对未按规定附有检疫证明、检疫标志的处罚</w:t>
            </w:r>
          </w:p>
        </w:tc>
      </w:tr>
      <w:tr w14:paraId="0FCB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53CD2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F8BBEE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1A6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7C3743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2218AD4">
            <w:pPr>
              <w:jc w:val="left"/>
              <w:rPr>
                <w:rFonts w:ascii="仿宋" w:hAnsi="仿宋" w:eastAsia="仿宋"/>
                <w:szCs w:val="21"/>
              </w:rPr>
            </w:pPr>
            <w:r>
              <w:rPr>
                <w:rFonts w:hint="eastAsia" w:ascii="仿宋" w:hAnsi="仿宋" w:eastAsia="仿宋"/>
                <w:szCs w:val="21"/>
              </w:rPr>
              <w:t>1.立案责任：发现涉嫌未按规定附有检疫证明、检疫标志的行为予以审查，决定是否立案。</w:t>
            </w:r>
          </w:p>
          <w:p w14:paraId="539929BF">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D78B32A">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49ED1E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8CA76B2">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C2FC6F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4C8F2CB">
            <w:pPr>
              <w:jc w:val="left"/>
              <w:rPr>
                <w:rFonts w:ascii="仿宋" w:hAnsi="仿宋" w:eastAsia="仿宋"/>
                <w:szCs w:val="21"/>
              </w:rPr>
            </w:pPr>
            <w:r>
              <w:rPr>
                <w:rFonts w:hint="eastAsia" w:ascii="仿宋" w:hAnsi="仿宋" w:eastAsia="仿宋"/>
                <w:szCs w:val="21"/>
              </w:rPr>
              <w:t>7.执行责任：依照生效的行政处罚决定执行。</w:t>
            </w:r>
          </w:p>
          <w:p w14:paraId="0997FCE2">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751E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24DED5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5C73FD9">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D2C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3543E9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88DA51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990C8EC">
      <w:pPr>
        <w:rPr>
          <w:b/>
          <w:bCs/>
        </w:rPr>
      </w:pPr>
    </w:p>
    <w:p w14:paraId="0F8560FF">
      <w:pPr>
        <w:rPr>
          <w:rFonts w:hint="eastAsia"/>
          <w:b/>
          <w:bCs/>
          <w:lang w:val="en-US" w:eastAsia="zh-CN"/>
        </w:rPr>
      </w:pPr>
      <w:r>
        <w:rPr>
          <w:rFonts w:hint="eastAsia"/>
          <w:b/>
          <w:bCs/>
          <w:lang w:val="en-US" w:eastAsia="zh-CN"/>
        </w:rPr>
        <w:br w:type="page"/>
      </w:r>
    </w:p>
    <w:p w14:paraId="51676FA3"/>
    <w:p w14:paraId="64D6A78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789FE3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441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98D546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A8FB896">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3109</w:t>
            </w:r>
          </w:p>
        </w:tc>
      </w:tr>
      <w:tr w14:paraId="26DA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0EF2B1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E278A3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B84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71FD5C7">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5359E9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对转让、伪造或者变造检疫证明、检疫标志或者畜禽标识的处罚</w:t>
            </w:r>
          </w:p>
        </w:tc>
      </w:tr>
      <w:tr w14:paraId="4B05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4A8495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072C07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D85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371714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30C261D">
            <w:pPr>
              <w:jc w:val="left"/>
              <w:rPr>
                <w:rFonts w:ascii="仿宋" w:hAnsi="仿宋" w:eastAsia="仿宋"/>
                <w:szCs w:val="21"/>
              </w:rPr>
            </w:pPr>
            <w:r>
              <w:rPr>
                <w:rFonts w:hint="eastAsia" w:ascii="仿宋" w:hAnsi="仿宋" w:eastAsia="仿宋"/>
                <w:szCs w:val="21"/>
              </w:rPr>
              <w:t>1.立案责任：发现涉嫌转让、伪造或者变造检疫证明、检疫标志或者畜禽标识的行为予以审查，决定是否立案。</w:t>
            </w:r>
          </w:p>
          <w:p w14:paraId="13350E97">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CEBAA29">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FF51A27">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1961AF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2150338">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C023674">
            <w:pPr>
              <w:jc w:val="left"/>
              <w:rPr>
                <w:rFonts w:ascii="仿宋" w:hAnsi="仿宋" w:eastAsia="仿宋"/>
                <w:szCs w:val="21"/>
              </w:rPr>
            </w:pPr>
            <w:r>
              <w:rPr>
                <w:rFonts w:hint="eastAsia" w:ascii="仿宋" w:hAnsi="仿宋" w:eastAsia="仿宋"/>
                <w:szCs w:val="21"/>
              </w:rPr>
              <w:t>7.执行责任：依照生效的行政处罚决定执行。</w:t>
            </w:r>
          </w:p>
          <w:p w14:paraId="15F43003">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244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9A59D23">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2BC6E23">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F59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829B4B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1612C7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BA6DE3D">
      <w:pPr>
        <w:rPr>
          <w:b/>
          <w:bCs/>
        </w:rPr>
      </w:pPr>
    </w:p>
    <w:p w14:paraId="62382F78">
      <w:pPr>
        <w:rPr>
          <w:rFonts w:hint="eastAsia"/>
          <w:b/>
          <w:bCs/>
          <w:lang w:val="en-US" w:eastAsia="zh-CN"/>
        </w:rPr>
      </w:pPr>
      <w:r>
        <w:rPr>
          <w:rFonts w:hint="eastAsia"/>
          <w:b/>
          <w:bCs/>
          <w:lang w:val="en-US" w:eastAsia="zh-CN"/>
        </w:rPr>
        <w:br w:type="page"/>
      </w:r>
    </w:p>
    <w:p w14:paraId="62F91AFA"/>
    <w:p w14:paraId="03D9074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6D6278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5E0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9DA4E6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62B337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3110</w:t>
            </w:r>
          </w:p>
        </w:tc>
      </w:tr>
      <w:tr w14:paraId="04AC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B5444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8DDD1F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731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ED08D5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4A7C65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对不遵守有关控制、扑灭动物疫病规定的，或藏匿、转移、盗掘已被依法处置的动物和动物产品，或违规发布动物疫情的处罚</w:t>
            </w:r>
          </w:p>
        </w:tc>
      </w:tr>
      <w:tr w14:paraId="75FB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A46B48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20651D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EFF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9ADDF4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9E01A55">
            <w:pPr>
              <w:jc w:val="left"/>
              <w:rPr>
                <w:rFonts w:ascii="仿宋" w:hAnsi="仿宋" w:eastAsia="仿宋"/>
                <w:szCs w:val="21"/>
              </w:rPr>
            </w:pPr>
            <w:r>
              <w:rPr>
                <w:rFonts w:hint="eastAsia" w:ascii="仿宋" w:hAnsi="仿宋" w:eastAsia="仿宋"/>
                <w:szCs w:val="21"/>
              </w:rPr>
              <w:t>1.立案责任：发现涉嫌不遵守有关控制、扑灭动物疫病规定的，或藏匿、转移、盗掘已被依法处置的动物和动物产品，或违规发布动物疫情的行为予以审查，决定是否立案。</w:t>
            </w:r>
          </w:p>
          <w:p w14:paraId="3AD5B275">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C4D893B">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D6BF4CE">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2665B8A">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5898676">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38597F9">
            <w:pPr>
              <w:jc w:val="left"/>
              <w:rPr>
                <w:rFonts w:ascii="仿宋" w:hAnsi="仿宋" w:eastAsia="仿宋"/>
                <w:szCs w:val="21"/>
              </w:rPr>
            </w:pPr>
            <w:r>
              <w:rPr>
                <w:rFonts w:hint="eastAsia" w:ascii="仿宋" w:hAnsi="仿宋" w:eastAsia="仿宋"/>
                <w:szCs w:val="21"/>
              </w:rPr>
              <w:t>7.执行责任：依照生效的行政处罚决定执行。</w:t>
            </w:r>
          </w:p>
          <w:p w14:paraId="00A4D722">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7EC3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3C9553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CCEF631">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D88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F41FC0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EE3DAC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4188975">
      <w:pPr>
        <w:rPr>
          <w:b/>
          <w:bCs/>
        </w:rPr>
      </w:pPr>
    </w:p>
    <w:p w14:paraId="53F63463">
      <w:pPr>
        <w:rPr>
          <w:rFonts w:hint="eastAsia"/>
          <w:b/>
          <w:bCs/>
          <w:lang w:val="en-US" w:eastAsia="zh-CN"/>
        </w:rPr>
      </w:pPr>
      <w:r>
        <w:rPr>
          <w:rFonts w:hint="eastAsia"/>
          <w:b/>
          <w:bCs/>
          <w:lang w:val="en-US" w:eastAsia="zh-CN"/>
        </w:rPr>
        <w:br w:type="page"/>
      </w:r>
    </w:p>
    <w:p w14:paraId="30D68C0A"/>
    <w:p w14:paraId="38015B45">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FBAB81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B66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2FECF24">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9CFED0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3111</w:t>
            </w:r>
          </w:p>
        </w:tc>
      </w:tr>
      <w:tr w14:paraId="6C29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A2E787A">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98EFBD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D46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E19055E">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B09594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对未取得动物诊疗许可证从事动物诊疗活动，或动物诊疗机构违反规定，造成动物疫病扩散的处罚</w:t>
            </w:r>
          </w:p>
        </w:tc>
      </w:tr>
      <w:tr w14:paraId="30C2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11C25D">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E3A029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FF3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6B8ACE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E1EF09E">
            <w:pPr>
              <w:jc w:val="left"/>
              <w:rPr>
                <w:rFonts w:ascii="仿宋" w:hAnsi="仿宋" w:eastAsia="仿宋"/>
                <w:szCs w:val="21"/>
              </w:rPr>
            </w:pPr>
            <w:r>
              <w:rPr>
                <w:rFonts w:hint="eastAsia" w:ascii="仿宋" w:hAnsi="仿宋" w:eastAsia="仿宋"/>
                <w:szCs w:val="21"/>
              </w:rPr>
              <w:t>1.立案责任：发现涉嫌未取得动物诊疗许可证从事动物诊疗活动，或动物诊疗机构违反规定，造成动物疫病扩散的行为予以审查，决定是否立案。</w:t>
            </w:r>
          </w:p>
          <w:p w14:paraId="6F95D99E">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E65A454">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3E70FE3">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A0E0138">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818CD1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3045B0F">
            <w:pPr>
              <w:jc w:val="left"/>
              <w:rPr>
                <w:rFonts w:ascii="仿宋" w:hAnsi="仿宋" w:eastAsia="仿宋"/>
                <w:szCs w:val="21"/>
              </w:rPr>
            </w:pPr>
            <w:r>
              <w:rPr>
                <w:rFonts w:hint="eastAsia" w:ascii="仿宋" w:hAnsi="仿宋" w:eastAsia="仿宋"/>
                <w:szCs w:val="21"/>
              </w:rPr>
              <w:t>7.执行责任：依照生效的行政处罚决定执行。</w:t>
            </w:r>
          </w:p>
          <w:p w14:paraId="4D9CA283">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703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1CAA12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177EACF">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D64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257D733">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0081BC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BD5DAD2">
      <w:pPr>
        <w:rPr>
          <w:b/>
          <w:bCs/>
        </w:rPr>
      </w:pPr>
    </w:p>
    <w:p w14:paraId="7E96B1D3">
      <w:pPr>
        <w:rPr>
          <w:rFonts w:hint="eastAsia"/>
          <w:b/>
          <w:bCs/>
          <w:lang w:val="en-US" w:eastAsia="zh-CN"/>
        </w:rPr>
      </w:pPr>
      <w:r>
        <w:rPr>
          <w:rFonts w:hint="eastAsia"/>
          <w:b/>
          <w:bCs/>
          <w:lang w:val="en-US" w:eastAsia="zh-CN"/>
        </w:rPr>
        <w:br w:type="page"/>
      </w:r>
    </w:p>
    <w:p w14:paraId="5B9018E6"/>
    <w:p w14:paraId="211CB4F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76404BA">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49C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1E6FADB">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9C5691D">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3112</w:t>
            </w:r>
          </w:p>
        </w:tc>
      </w:tr>
      <w:tr w14:paraId="44A4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60781E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59278E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85E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C328E5C">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360F5E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对未经注册从事动物诊疗活动，或执业兽医违反有关规定的处罚</w:t>
            </w:r>
          </w:p>
        </w:tc>
      </w:tr>
      <w:tr w14:paraId="2463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33E238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4870F5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1F3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229497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0540BAA">
            <w:pPr>
              <w:jc w:val="left"/>
              <w:rPr>
                <w:rFonts w:ascii="仿宋" w:hAnsi="仿宋" w:eastAsia="仿宋"/>
                <w:szCs w:val="21"/>
              </w:rPr>
            </w:pPr>
            <w:r>
              <w:rPr>
                <w:rFonts w:hint="eastAsia" w:ascii="仿宋" w:hAnsi="仿宋" w:eastAsia="仿宋"/>
                <w:szCs w:val="21"/>
              </w:rPr>
              <w:t>1.立案责任：发现涉嫌未经注册从事动物诊疗活动，或执业兽医违反有关规定的行为予以审查，决定是否立案。</w:t>
            </w:r>
          </w:p>
          <w:p w14:paraId="52F138B0">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77BAB4D">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981865E">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F3B6ABF">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79A2C0E">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88DDB47">
            <w:pPr>
              <w:jc w:val="left"/>
              <w:rPr>
                <w:rFonts w:ascii="仿宋" w:hAnsi="仿宋" w:eastAsia="仿宋"/>
                <w:szCs w:val="21"/>
              </w:rPr>
            </w:pPr>
            <w:r>
              <w:rPr>
                <w:rFonts w:hint="eastAsia" w:ascii="仿宋" w:hAnsi="仿宋" w:eastAsia="仿宋"/>
                <w:szCs w:val="21"/>
              </w:rPr>
              <w:t>7.执行责任：依照生效的行政处罚决定执行。</w:t>
            </w:r>
          </w:p>
          <w:p w14:paraId="38A64442">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2EA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91CD6FC">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68A3522">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B62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4DD3DF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26E4F5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9D5BD58">
      <w:pPr>
        <w:rPr>
          <w:b/>
          <w:bCs/>
        </w:rPr>
      </w:pPr>
    </w:p>
    <w:p w14:paraId="423B60E4">
      <w:pPr>
        <w:rPr>
          <w:rFonts w:hint="eastAsia"/>
          <w:b/>
          <w:bCs/>
          <w:lang w:val="en-US" w:eastAsia="zh-CN"/>
        </w:rPr>
      </w:pPr>
      <w:r>
        <w:rPr>
          <w:rFonts w:hint="eastAsia"/>
          <w:b/>
          <w:bCs/>
          <w:lang w:val="en-US" w:eastAsia="zh-CN"/>
        </w:rPr>
        <w:br w:type="page"/>
      </w:r>
    </w:p>
    <w:p w14:paraId="3101D91B"/>
    <w:p w14:paraId="2EE6504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777C68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E3C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D5D4AC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5CE64C1">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3113</w:t>
            </w:r>
          </w:p>
        </w:tc>
      </w:tr>
      <w:tr w14:paraId="6A02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85F5599">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C69C5C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67C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C240A9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640968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对不履行动物疫情报告义务，不如实提供有关资料，拒绝有关部门监督检查、监测检测的处罚</w:t>
            </w:r>
          </w:p>
        </w:tc>
      </w:tr>
      <w:tr w14:paraId="7A18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276BBD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DBB800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E6A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57FFBF8">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44B8D6C">
            <w:pPr>
              <w:jc w:val="left"/>
              <w:rPr>
                <w:rFonts w:ascii="仿宋" w:hAnsi="仿宋" w:eastAsia="仿宋"/>
                <w:szCs w:val="21"/>
              </w:rPr>
            </w:pPr>
            <w:r>
              <w:rPr>
                <w:rFonts w:hint="eastAsia" w:ascii="仿宋" w:hAnsi="仿宋" w:eastAsia="仿宋"/>
                <w:szCs w:val="21"/>
              </w:rPr>
              <w:t>1.立案责任：发现涉嫌不履行动物疫情报告义务，不如实提供有关资料，拒绝有关部门监督检查、监测检测的行为予以审查，决定是否立案。</w:t>
            </w:r>
          </w:p>
          <w:p w14:paraId="7C4E7B3A">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52281890">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9619DEE">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EDEE5B4">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F35C8E7">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3C43B0A">
            <w:pPr>
              <w:jc w:val="left"/>
              <w:rPr>
                <w:rFonts w:ascii="仿宋" w:hAnsi="仿宋" w:eastAsia="仿宋"/>
                <w:szCs w:val="21"/>
              </w:rPr>
            </w:pPr>
            <w:r>
              <w:rPr>
                <w:rFonts w:hint="eastAsia" w:ascii="仿宋" w:hAnsi="仿宋" w:eastAsia="仿宋"/>
                <w:szCs w:val="21"/>
              </w:rPr>
              <w:t>7.执行责任：依照生效的行政处罚决定执行。</w:t>
            </w:r>
          </w:p>
          <w:p w14:paraId="1D89BBBB">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8E8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498DA3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B46BCD9">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B64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61D60D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DD54FE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C6B9428">
      <w:pPr>
        <w:rPr>
          <w:b/>
          <w:bCs/>
        </w:rPr>
      </w:pPr>
    </w:p>
    <w:p w14:paraId="67A1FDBD">
      <w:pPr>
        <w:rPr>
          <w:rFonts w:hint="eastAsia"/>
          <w:b/>
          <w:bCs/>
          <w:lang w:val="en-US" w:eastAsia="zh-CN"/>
        </w:rPr>
      </w:pPr>
      <w:r>
        <w:rPr>
          <w:rFonts w:hint="eastAsia"/>
          <w:b/>
          <w:bCs/>
          <w:lang w:val="en-US" w:eastAsia="zh-CN"/>
        </w:rPr>
        <w:br w:type="page"/>
      </w:r>
    </w:p>
    <w:p w14:paraId="2A60C512"/>
    <w:p w14:paraId="1FD56A0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698D726">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8AF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2E4AAF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C736575">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3114</w:t>
            </w:r>
          </w:p>
        </w:tc>
      </w:tr>
      <w:tr w14:paraId="2111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6B3367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2523BB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CB5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FC6044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643AD2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对擅自采集重大动物疫病病料，或者在重大动物疫病病原分离时不遵守国家有关生物安全管理规定的处罚</w:t>
            </w:r>
          </w:p>
        </w:tc>
      </w:tr>
      <w:tr w14:paraId="6584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794BDE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B6A6B2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D57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AAB7AE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BC34AA6">
            <w:pPr>
              <w:jc w:val="left"/>
              <w:rPr>
                <w:rFonts w:ascii="仿宋" w:hAnsi="仿宋" w:eastAsia="仿宋"/>
                <w:szCs w:val="21"/>
              </w:rPr>
            </w:pPr>
            <w:r>
              <w:rPr>
                <w:rFonts w:hint="eastAsia" w:ascii="仿宋" w:hAnsi="仿宋" w:eastAsia="仿宋"/>
                <w:szCs w:val="21"/>
              </w:rPr>
              <w:t>1.立案责任：发现涉嫌擅自采集重大动物疫病病料，或者在重大动物疫病病原分离时不遵守国家有关生物安全管理规定的行为予以审查，决定是否立案。</w:t>
            </w:r>
          </w:p>
          <w:p w14:paraId="4351810D">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924C07A">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6B2F8D8">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6661D54">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F7AD12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6D08D87">
            <w:pPr>
              <w:jc w:val="left"/>
              <w:rPr>
                <w:rFonts w:ascii="仿宋" w:hAnsi="仿宋" w:eastAsia="仿宋"/>
                <w:szCs w:val="21"/>
              </w:rPr>
            </w:pPr>
            <w:r>
              <w:rPr>
                <w:rFonts w:hint="eastAsia" w:ascii="仿宋" w:hAnsi="仿宋" w:eastAsia="仿宋"/>
                <w:szCs w:val="21"/>
              </w:rPr>
              <w:t>7.执行责任：依照生效的行政处罚决定执行。</w:t>
            </w:r>
          </w:p>
          <w:p w14:paraId="5F714AA2">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9E9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9BE44DB">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3E812DC">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3A0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DAB2E2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EFD5F3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944EE89">
      <w:pPr>
        <w:rPr>
          <w:b/>
          <w:bCs/>
        </w:rPr>
      </w:pPr>
    </w:p>
    <w:p w14:paraId="0BCD33D3">
      <w:pPr>
        <w:rPr>
          <w:rFonts w:hint="eastAsia"/>
          <w:b/>
          <w:bCs/>
          <w:lang w:val="en-US" w:eastAsia="zh-CN"/>
        </w:rPr>
      </w:pPr>
      <w:r>
        <w:rPr>
          <w:rFonts w:hint="eastAsia"/>
          <w:b/>
          <w:bCs/>
          <w:lang w:val="en-US" w:eastAsia="zh-CN"/>
        </w:rPr>
        <w:br w:type="page"/>
      </w:r>
    </w:p>
    <w:p w14:paraId="2E8D9583"/>
    <w:p w14:paraId="56D487D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2F53D7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6EA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8984E8D">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413C1E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3115</w:t>
            </w:r>
          </w:p>
        </w:tc>
      </w:tr>
      <w:tr w14:paraId="64E1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A8B53AA">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D29530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35A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F3121C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4E406C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对拒绝、阻碍动物防疫监督机构进行重大动物疫情监测，或者发现动物出现群体发病或者死亡不报告的处罚</w:t>
            </w:r>
          </w:p>
        </w:tc>
      </w:tr>
      <w:tr w14:paraId="2283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49C0F28">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85F402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B32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9F4D728">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B33C0E0">
            <w:pPr>
              <w:jc w:val="left"/>
              <w:rPr>
                <w:rFonts w:ascii="仿宋" w:hAnsi="仿宋" w:eastAsia="仿宋"/>
                <w:szCs w:val="21"/>
              </w:rPr>
            </w:pPr>
            <w:r>
              <w:rPr>
                <w:rFonts w:hint="eastAsia" w:ascii="仿宋" w:hAnsi="仿宋" w:eastAsia="仿宋"/>
                <w:szCs w:val="21"/>
              </w:rPr>
              <w:t>1.立案责任：发现涉嫌拒绝、阻碍动物防疫监督机构进行重大动物疫情监测，或者发现动物出现群体发病或者死亡不报告的行为予以审查，决定是否立案。</w:t>
            </w:r>
          </w:p>
          <w:p w14:paraId="02487F9B">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2BB0DAF">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8F1685F">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F7D61F6">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CF55766">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FDF43BA">
            <w:pPr>
              <w:jc w:val="left"/>
              <w:rPr>
                <w:rFonts w:ascii="仿宋" w:hAnsi="仿宋" w:eastAsia="仿宋"/>
                <w:szCs w:val="21"/>
              </w:rPr>
            </w:pPr>
            <w:r>
              <w:rPr>
                <w:rFonts w:hint="eastAsia" w:ascii="仿宋" w:hAnsi="仿宋" w:eastAsia="仿宋"/>
                <w:szCs w:val="21"/>
              </w:rPr>
              <w:t>7.执行责任：依照生效的行政处罚决定执行。</w:t>
            </w:r>
          </w:p>
          <w:p w14:paraId="3D5CAA79">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A5B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E2C17A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CCAE3F7">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E83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FAA729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0DA6A3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E76800C">
      <w:pPr>
        <w:rPr>
          <w:b/>
          <w:bCs/>
        </w:rPr>
      </w:pPr>
    </w:p>
    <w:p w14:paraId="4FE9C9A2">
      <w:pPr>
        <w:rPr>
          <w:rFonts w:hint="eastAsia"/>
          <w:b/>
          <w:bCs/>
          <w:lang w:val="en-US" w:eastAsia="zh-CN"/>
        </w:rPr>
      </w:pPr>
      <w:r>
        <w:rPr>
          <w:rFonts w:hint="eastAsia"/>
          <w:b/>
          <w:bCs/>
          <w:lang w:val="en-US" w:eastAsia="zh-CN"/>
        </w:rPr>
        <w:br w:type="page"/>
      </w:r>
    </w:p>
    <w:p w14:paraId="7DD70788"/>
    <w:p w14:paraId="23840FD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5ED41B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8C4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83926C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F1E20C4">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3116</w:t>
            </w:r>
          </w:p>
        </w:tc>
      </w:tr>
      <w:tr w14:paraId="0039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F3DCD6C">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DD1E58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B2C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2F29B0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FA6904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对动物收购贩运未经备案或未按规定建立台账的处罚</w:t>
            </w:r>
          </w:p>
        </w:tc>
      </w:tr>
      <w:tr w14:paraId="3895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167F94F">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ABF797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3D1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4CE603D">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051C7FA">
            <w:pPr>
              <w:jc w:val="left"/>
              <w:rPr>
                <w:rFonts w:ascii="仿宋" w:hAnsi="仿宋" w:eastAsia="仿宋"/>
                <w:szCs w:val="21"/>
              </w:rPr>
            </w:pPr>
            <w:r>
              <w:rPr>
                <w:rFonts w:hint="eastAsia" w:ascii="仿宋" w:hAnsi="仿宋" w:eastAsia="仿宋"/>
                <w:szCs w:val="21"/>
              </w:rPr>
              <w:t>1.立案责任：发现涉嫌动物收购贩运未经备案或未按规定建立台账的行为予以审查，决定是否立案。</w:t>
            </w:r>
          </w:p>
          <w:p w14:paraId="602CA498">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7C0A356">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82240DF">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B5178EF">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52A4564">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70035CF">
            <w:pPr>
              <w:jc w:val="left"/>
              <w:rPr>
                <w:rFonts w:ascii="仿宋" w:hAnsi="仿宋" w:eastAsia="仿宋"/>
                <w:szCs w:val="21"/>
              </w:rPr>
            </w:pPr>
            <w:r>
              <w:rPr>
                <w:rFonts w:hint="eastAsia" w:ascii="仿宋" w:hAnsi="仿宋" w:eastAsia="仿宋"/>
                <w:szCs w:val="21"/>
              </w:rPr>
              <w:t>7.执行责任：依照生效的行政处罚决定执行。</w:t>
            </w:r>
          </w:p>
          <w:p w14:paraId="665E5937">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EAB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23B73FC">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4FD25FA">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35B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A7E2A0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9B7A78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A2805E5">
      <w:pPr>
        <w:rPr>
          <w:b/>
          <w:bCs/>
        </w:rPr>
      </w:pPr>
    </w:p>
    <w:p w14:paraId="6C5AA5F0">
      <w:pPr>
        <w:rPr>
          <w:rFonts w:hint="eastAsia"/>
          <w:b/>
          <w:bCs/>
          <w:lang w:val="en-US" w:eastAsia="zh-CN"/>
        </w:rPr>
      </w:pPr>
      <w:r>
        <w:rPr>
          <w:rFonts w:hint="eastAsia"/>
          <w:b/>
          <w:bCs/>
          <w:lang w:val="en-US" w:eastAsia="zh-CN"/>
        </w:rPr>
        <w:br w:type="page"/>
      </w:r>
    </w:p>
    <w:p w14:paraId="04B71AD0"/>
    <w:p w14:paraId="488CB30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4CF383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BB3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413B09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8E975A5">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3117</w:t>
            </w:r>
          </w:p>
        </w:tc>
      </w:tr>
      <w:tr w14:paraId="3119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209D197">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593B05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8E8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292CAC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43FD31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对违规遗（丢）弃动物或者动物产品的处罚</w:t>
            </w:r>
          </w:p>
        </w:tc>
      </w:tr>
      <w:tr w14:paraId="0BFD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D8C961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9C02E6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899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005483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10C64F4">
            <w:pPr>
              <w:jc w:val="left"/>
              <w:rPr>
                <w:rFonts w:ascii="仿宋" w:hAnsi="仿宋" w:eastAsia="仿宋"/>
                <w:szCs w:val="21"/>
              </w:rPr>
            </w:pPr>
            <w:r>
              <w:rPr>
                <w:rFonts w:hint="eastAsia" w:ascii="仿宋" w:hAnsi="仿宋" w:eastAsia="仿宋"/>
                <w:szCs w:val="21"/>
              </w:rPr>
              <w:t>1.立案责任：发现涉嫌违规遗（丢）弃动物或者动物产品的行为予以审查，决定是否立案。</w:t>
            </w:r>
          </w:p>
          <w:p w14:paraId="608185A3">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CE45E37">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DD0A898">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2210789">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4E2FD16">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8926DB2">
            <w:pPr>
              <w:jc w:val="left"/>
              <w:rPr>
                <w:rFonts w:ascii="仿宋" w:hAnsi="仿宋" w:eastAsia="仿宋"/>
                <w:szCs w:val="21"/>
              </w:rPr>
            </w:pPr>
            <w:r>
              <w:rPr>
                <w:rFonts w:hint="eastAsia" w:ascii="仿宋" w:hAnsi="仿宋" w:eastAsia="仿宋"/>
                <w:szCs w:val="21"/>
              </w:rPr>
              <w:t>7.执行责任：依照生效的行政处罚决定执行。</w:t>
            </w:r>
          </w:p>
          <w:p w14:paraId="0365495D">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A55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305FF3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0275B3B">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F11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658C42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33546A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819CDD1">
      <w:pPr>
        <w:rPr>
          <w:b/>
          <w:bCs/>
        </w:rPr>
      </w:pPr>
    </w:p>
    <w:p w14:paraId="76649D31">
      <w:pPr>
        <w:rPr>
          <w:rFonts w:hint="eastAsia"/>
          <w:b/>
          <w:bCs/>
          <w:lang w:val="en-US" w:eastAsia="zh-CN"/>
        </w:rPr>
      </w:pPr>
      <w:r>
        <w:rPr>
          <w:rFonts w:hint="eastAsia"/>
          <w:b/>
          <w:bCs/>
          <w:lang w:val="en-US" w:eastAsia="zh-CN"/>
        </w:rPr>
        <w:br w:type="page"/>
      </w:r>
    </w:p>
    <w:p w14:paraId="0480FA88"/>
    <w:p w14:paraId="6D77D69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D1A4CA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D21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F2FC87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1FCC1CD">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3118</w:t>
            </w:r>
          </w:p>
        </w:tc>
      </w:tr>
      <w:tr w14:paraId="2468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E437EF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42779A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0DB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89A02C7">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54B75B1">
            <w:pPr>
              <w:keepNext w:val="0"/>
              <w:keepLines w:val="0"/>
              <w:widowControl/>
              <w:suppressLineNumbers w:val="0"/>
              <w:jc w:val="both"/>
              <w:textAlignment w:val="center"/>
              <w:rPr>
                <w:rFonts w:hint="eastAsia" w:ascii="宋体" w:hAnsi="宋体" w:eastAsia="宋体" w:cs="宋体"/>
                <w:i w:val="0"/>
                <w:color w:val="000000"/>
                <w:kern w:val="2"/>
                <w:sz w:val="28"/>
                <w:szCs w:val="28"/>
                <w:u w:val="none"/>
                <w:lang w:val="en-US" w:eastAsia="zh-CN" w:bidi="ar-SA"/>
              </w:rPr>
            </w:pPr>
            <w:r>
              <w:rPr>
                <w:rFonts w:hint="eastAsia" w:ascii="仿宋" w:hAnsi="仿宋" w:eastAsia="仿宋" w:cs="宋体"/>
                <w:szCs w:val="21"/>
                <w:lang w:val="en-US" w:eastAsia="zh-CN"/>
              </w:rPr>
              <w:t>对动物屠宰厂（场）分割的动物产品的包装不具备加施动物检疫标志的条件或不为动物检疫提供必要的场所和条件的处罚</w:t>
            </w:r>
          </w:p>
        </w:tc>
      </w:tr>
      <w:tr w14:paraId="65A8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6A1A86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FCAE9B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2C7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70E6F21">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FA05731">
            <w:pPr>
              <w:jc w:val="left"/>
              <w:rPr>
                <w:rFonts w:ascii="仿宋" w:hAnsi="仿宋" w:eastAsia="仿宋"/>
                <w:szCs w:val="21"/>
              </w:rPr>
            </w:pPr>
            <w:r>
              <w:rPr>
                <w:rFonts w:hint="eastAsia" w:ascii="仿宋" w:hAnsi="仿宋" w:eastAsia="仿宋"/>
                <w:szCs w:val="21"/>
              </w:rPr>
              <w:t>1.立案责任：发现涉嫌动物屠宰厂（场）分割的动物产品的包装不具备加施动物检疫标志的条件或不为动物检疫提供必要的场所和条件的行为予以审查，决定是否立案。</w:t>
            </w:r>
          </w:p>
          <w:p w14:paraId="6138DBB3">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55A4556">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B44A7BC">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63D3193">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5F601A4">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56D55FE">
            <w:pPr>
              <w:jc w:val="left"/>
              <w:rPr>
                <w:rFonts w:ascii="仿宋" w:hAnsi="仿宋" w:eastAsia="仿宋"/>
                <w:szCs w:val="21"/>
              </w:rPr>
            </w:pPr>
            <w:r>
              <w:rPr>
                <w:rFonts w:hint="eastAsia" w:ascii="仿宋" w:hAnsi="仿宋" w:eastAsia="仿宋"/>
                <w:szCs w:val="21"/>
              </w:rPr>
              <w:t>7.执行责任：依照生效的行政处罚决定执行。</w:t>
            </w:r>
          </w:p>
          <w:p w14:paraId="4C463AFE">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3EC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88409EC">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C4001DD">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C29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E119B0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66DAEF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D099AC7">
      <w:pPr>
        <w:rPr>
          <w:b/>
          <w:bCs/>
        </w:rPr>
      </w:pPr>
    </w:p>
    <w:p w14:paraId="142D6905">
      <w:pPr>
        <w:rPr>
          <w:rFonts w:hint="eastAsia"/>
          <w:b/>
          <w:bCs/>
          <w:lang w:val="en-US" w:eastAsia="zh-CN"/>
        </w:rPr>
      </w:pPr>
      <w:r>
        <w:rPr>
          <w:rFonts w:hint="eastAsia"/>
          <w:b/>
          <w:bCs/>
          <w:lang w:val="en-US" w:eastAsia="zh-CN"/>
        </w:rPr>
        <w:br w:type="page"/>
      </w:r>
    </w:p>
    <w:p w14:paraId="2504662C"/>
    <w:p w14:paraId="25351AE1">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5ED0050">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C9E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0EEFF3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0BF59F5">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3119</w:t>
            </w:r>
          </w:p>
        </w:tc>
      </w:tr>
      <w:tr w14:paraId="0C42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059AEA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BE269C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26E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02768C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FE32BA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对跨省输入动物及动物产品未经指定通道进入或未申报检疫的处罚</w:t>
            </w:r>
          </w:p>
        </w:tc>
      </w:tr>
      <w:tr w14:paraId="6E50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29910E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798F0D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D17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79BE3E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7EB8F68">
            <w:pPr>
              <w:jc w:val="left"/>
              <w:rPr>
                <w:rFonts w:ascii="仿宋" w:hAnsi="仿宋" w:eastAsia="仿宋"/>
                <w:szCs w:val="21"/>
              </w:rPr>
            </w:pPr>
            <w:r>
              <w:rPr>
                <w:rFonts w:hint="eastAsia" w:ascii="仿宋" w:hAnsi="仿宋" w:eastAsia="仿宋"/>
                <w:szCs w:val="21"/>
              </w:rPr>
              <w:t>1.立案责任：发现涉嫌跨省输入动物及动物产品未经指定通道进入或未申报检疫的行为予以审查，决定是否立案。</w:t>
            </w:r>
          </w:p>
          <w:p w14:paraId="38736736">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BD2FA4D">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1FD83B7">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10E632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2EC123E">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2208258">
            <w:pPr>
              <w:jc w:val="left"/>
              <w:rPr>
                <w:rFonts w:ascii="仿宋" w:hAnsi="仿宋" w:eastAsia="仿宋"/>
                <w:szCs w:val="21"/>
              </w:rPr>
            </w:pPr>
            <w:r>
              <w:rPr>
                <w:rFonts w:hint="eastAsia" w:ascii="仿宋" w:hAnsi="仿宋" w:eastAsia="仿宋"/>
                <w:szCs w:val="21"/>
              </w:rPr>
              <w:t>7.执行责任：依照生效的行政处罚决定执行。</w:t>
            </w:r>
          </w:p>
          <w:p w14:paraId="069ADC3F">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D11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FDC958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C15C7BB">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F10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E60AA0A">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A9CD83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FC7E9DB">
      <w:pPr>
        <w:rPr>
          <w:b/>
          <w:bCs/>
        </w:rPr>
      </w:pPr>
    </w:p>
    <w:p w14:paraId="62838A69">
      <w:pPr>
        <w:rPr>
          <w:rFonts w:hint="eastAsia"/>
          <w:b/>
          <w:bCs/>
          <w:lang w:val="en-US" w:eastAsia="zh-CN"/>
        </w:rPr>
      </w:pPr>
      <w:r>
        <w:rPr>
          <w:rFonts w:hint="eastAsia"/>
          <w:b/>
          <w:bCs/>
          <w:lang w:val="en-US" w:eastAsia="zh-CN"/>
        </w:rPr>
        <w:br w:type="page"/>
      </w:r>
    </w:p>
    <w:p w14:paraId="3CEF2C38"/>
    <w:p w14:paraId="5193797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9EA16C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D46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08238A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EE975E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3120</w:t>
            </w:r>
          </w:p>
        </w:tc>
      </w:tr>
      <w:tr w14:paraId="1E46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1046587">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F74CDD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26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E1EE78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1F7149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对跨省输入饲养动物未进行隔离饲养观察并及时报告的处罚</w:t>
            </w:r>
          </w:p>
        </w:tc>
      </w:tr>
      <w:tr w14:paraId="1303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818AB6A">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FE9CDA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4DE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5A8DAF4">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5D0ED34">
            <w:pPr>
              <w:jc w:val="left"/>
              <w:rPr>
                <w:rFonts w:ascii="仿宋" w:hAnsi="仿宋" w:eastAsia="仿宋"/>
                <w:szCs w:val="21"/>
              </w:rPr>
            </w:pPr>
            <w:r>
              <w:rPr>
                <w:rFonts w:hint="eastAsia" w:ascii="仿宋" w:hAnsi="仿宋" w:eastAsia="仿宋"/>
                <w:szCs w:val="21"/>
              </w:rPr>
              <w:t>1.立案责任：发现涉嫌跨省输入饲养动物未进行隔离饲养观察并及时报告的行为予以审查，决定是否立案。</w:t>
            </w:r>
          </w:p>
          <w:p w14:paraId="509EE4FD">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78CB6B0">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7A08075">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D67627B">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10917DA">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CA6BBAA">
            <w:pPr>
              <w:jc w:val="left"/>
              <w:rPr>
                <w:rFonts w:ascii="仿宋" w:hAnsi="仿宋" w:eastAsia="仿宋"/>
                <w:szCs w:val="21"/>
              </w:rPr>
            </w:pPr>
            <w:r>
              <w:rPr>
                <w:rFonts w:hint="eastAsia" w:ascii="仿宋" w:hAnsi="仿宋" w:eastAsia="仿宋"/>
                <w:szCs w:val="21"/>
              </w:rPr>
              <w:t>7.执行责任：依照生效的行政处罚决定执行。</w:t>
            </w:r>
          </w:p>
          <w:p w14:paraId="5FDC2526">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DC4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0A2A28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5177B44">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90E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AC218C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F41E0A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264EF92">
      <w:pPr>
        <w:rPr>
          <w:b/>
          <w:bCs/>
        </w:rPr>
      </w:pPr>
    </w:p>
    <w:p w14:paraId="53EA8885">
      <w:pPr>
        <w:rPr>
          <w:rFonts w:hint="eastAsia"/>
          <w:b/>
          <w:bCs/>
          <w:lang w:val="en-US" w:eastAsia="zh-CN"/>
        </w:rPr>
      </w:pPr>
      <w:r>
        <w:rPr>
          <w:rFonts w:hint="eastAsia"/>
          <w:b/>
          <w:bCs/>
          <w:lang w:val="en-US" w:eastAsia="zh-CN"/>
        </w:rPr>
        <w:br w:type="page"/>
      </w:r>
    </w:p>
    <w:p w14:paraId="5C8B47E8"/>
    <w:p w14:paraId="32F09133">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60FCA0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456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BA5180F">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871696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3121</w:t>
            </w:r>
          </w:p>
        </w:tc>
      </w:tr>
      <w:tr w14:paraId="0FA6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B3F2F54">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69ED75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CF6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811C82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2BDE6C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对乡村兽医不按规定区域从业或者违反有关动物诊疗操作技术规范的处罚</w:t>
            </w:r>
          </w:p>
        </w:tc>
      </w:tr>
      <w:tr w14:paraId="5339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ED5338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92C328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BEF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6E9FCF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42786AE">
            <w:pPr>
              <w:jc w:val="left"/>
              <w:rPr>
                <w:rFonts w:ascii="仿宋" w:hAnsi="仿宋" w:eastAsia="仿宋"/>
                <w:szCs w:val="21"/>
              </w:rPr>
            </w:pPr>
            <w:r>
              <w:rPr>
                <w:rFonts w:hint="eastAsia" w:ascii="仿宋" w:hAnsi="仿宋" w:eastAsia="仿宋"/>
                <w:szCs w:val="21"/>
              </w:rPr>
              <w:t>1.立案责任：发现涉嫌乡村兽医不按规定区域从业或者违反有关动物诊疗操作技术规范的行为予以审查，决定是否立案。</w:t>
            </w:r>
          </w:p>
          <w:p w14:paraId="037CFC4F">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C3B7446">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E00109C">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07E40F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159D1C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1EF01D7">
            <w:pPr>
              <w:jc w:val="left"/>
              <w:rPr>
                <w:rFonts w:ascii="仿宋" w:hAnsi="仿宋" w:eastAsia="仿宋"/>
                <w:szCs w:val="21"/>
              </w:rPr>
            </w:pPr>
            <w:r>
              <w:rPr>
                <w:rFonts w:hint="eastAsia" w:ascii="仿宋" w:hAnsi="仿宋" w:eastAsia="仿宋"/>
                <w:szCs w:val="21"/>
              </w:rPr>
              <w:t>7.执行责任：依照生效的行政处罚决定执行。</w:t>
            </w:r>
          </w:p>
          <w:p w14:paraId="7B17F23C">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244E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410F6E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E5D8ECF">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ACC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10BF8F1">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BCF7B0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02AEDD4">
      <w:pPr>
        <w:rPr>
          <w:b/>
          <w:bCs/>
        </w:rPr>
      </w:pPr>
    </w:p>
    <w:p w14:paraId="390033DD">
      <w:pPr>
        <w:rPr>
          <w:rFonts w:hint="eastAsia"/>
          <w:b/>
          <w:bCs/>
          <w:lang w:val="en-US" w:eastAsia="zh-CN"/>
        </w:rPr>
      </w:pPr>
      <w:r>
        <w:rPr>
          <w:rFonts w:hint="eastAsia"/>
          <w:b/>
          <w:bCs/>
          <w:lang w:val="en-US" w:eastAsia="zh-CN"/>
        </w:rPr>
        <w:br w:type="page"/>
      </w:r>
    </w:p>
    <w:p w14:paraId="220D32CA"/>
    <w:p w14:paraId="2540FB6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520D2F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812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81448C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62A6CE2">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3122</w:t>
            </w:r>
          </w:p>
        </w:tc>
      </w:tr>
      <w:tr w14:paraId="74CB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F7308C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86B494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C96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1BC9F86">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D12C66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对未经审查擅自变更动物防疫布局、设施设备和制度的处罚</w:t>
            </w:r>
          </w:p>
        </w:tc>
      </w:tr>
      <w:tr w14:paraId="3815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CFD0A5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93747F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91F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F43909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0638EDD">
            <w:pPr>
              <w:jc w:val="left"/>
              <w:rPr>
                <w:rFonts w:ascii="仿宋" w:hAnsi="仿宋" w:eastAsia="仿宋"/>
                <w:szCs w:val="21"/>
              </w:rPr>
            </w:pPr>
            <w:r>
              <w:rPr>
                <w:rFonts w:hint="eastAsia" w:ascii="仿宋" w:hAnsi="仿宋" w:eastAsia="仿宋"/>
                <w:szCs w:val="21"/>
              </w:rPr>
              <w:t>1.立案责任：发现涉嫌未经审查擅自变更动物防疫布局、设施设备和制度的行为予以审查，决定是否立案。</w:t>
            </w:r>
          </w:p>
          <w:p w14:paraId="771EB8DD">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C08B40A">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5FA881C">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C12EFF9">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D2A99D8">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99F7D66">
            <w:pPr>
              <w:jc w:val="left"/>
              <w:rPr>
                <w:rFonts w:ascii="仿宋" w:hAnsi="仿宋" w:eastAsia="仿宋"/>
                <w:szCs w:val="21"/>
              </w:rPr>
            </w:pPr>
            <w:r>
              <w:rPr>
                <w:rFonts w:hint="eastAsia" w:ascii="仿宋" w:hAnsi="仿宋" w:eastAsia="仿宋"/>
                <w:szCs w:val="21"/>
              </w:rPr>
              <w:t>7.执行责任：依照生效的行政处罚决定执行。</w:t>
            </w:r>
          </w:p>
          <w:p w14:paraId="4727E7D1">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BFA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CB0296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8177AB3">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DFD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7FB7CB3">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B5C0A7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2EE69C5">
      <w:pPr>
        <w:rPr>
          <w:b/>
          <w:bCs/>
        </w:rPr>
      </w:pPr>
    </w:p>
    <w:p w14:paraId="55AB2133">
      <w:pPr>
        <w:rPr>
          <w:rFonts w:hint="eastAsia"/>
          <w:b/>
          <w:bCs/>
          <w:lang w:val="en-US" w:eastAsia="zh-CN"/>
        </w:rPr>
      </w:pPr>
      <w:r>
        <w:rPr>
          <w:rFonts w:hint="eastAsia"/>
          <w:b/>
          <w:bCs/>
          <w:lang w:val="en-US" w:eastAsia="zh-CN"/>
        </w:rPr>
        <w:br w:type="page"/>
      </w:r>
    </w:p>
    <w:p w14:paraId="558DF8FB"/>
    <w:p w14:paraId="01B620F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7A7C69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83D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DBD349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4E1EA8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3123</w:t>
            </w:r>
          </w:p>
        </w:tc>
      </w:tr>
      <w:tr w14:paraId="6FBC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A1B5D4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104F24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3B9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B25B3F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4CCB76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对经营动物和动物产品的集贸市场不符合动物防疫条件的处罚</w:t>
            </w:r>
          </w:p>
        </w:tc>
      </w:tr>
      <w:tr w14:paraId="671C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E32564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DC4A84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740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AC74C14">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5A4059E">
            <w:pPr>
              <w:jc w:val="left"/>
              <w:rPr>
                <w:rFonts w:ascii="仿宋" w:hAnsi="仿宋" w:eastAsia="仿宋"/>
                <w:szCs w:val="21"/>
              </w:rPr>
            </w:pPr>
            <w:r>
              <w:rPr>
                <w:rFonts w:hint="eastAsia" w:ascii="仿宋" w:hAnsi="仿宋" w:eastAsia="仿宋"/>
                <w:szCs w:val="21"/>
              </w:rPr>
              <w:t>1.立案责任：发现涉嫌经营动物和动物产品的集贸市场不符合动物防疫条件的行为予以审查，决定是否立案。</w:t>
            </w:r>
          </w:p>
          <w:p w14:paraId="0095C54B">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0AC5140">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EE1A117">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64039F7">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0C07E1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0101E95">
            <w:pPr>
              <w:jc w:val="left"/>
              <w:rPr>
                <w:rFonts w:ascii="仿宋" w:hAnsi="仿宋" w:eastAsia="仿宋"/>
                <w:szCs w:val="21"/>
              </w:rPr>
            </w:pPr>
            <w:r>
              <w:rPr>
                <w:rFonts w:hint="eastAsia" w:ascii="仿宋" w:hAnsi="仿宋" w:eastAsia="仿宋"/>
                <w:szCs w:val="21"/>
              </w:rPr>
              <w:t>7.执行责任：依照生效的行政处罚决定执行。</w:t>
            </w:r>
          </w:p>
          <w:p w14:paraId="1D6BB96F">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2F13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C83E2E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4412A07">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D6E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63C83A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15FB00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B78AE35">
      <w:pPr>
        <w:rPr>
          <w:b/>
          <w:bCs/>
        </w:rPr>
      </w:pPr>
    </w:p>
    <w:p w14:paraId="6575C67F">
      <w:pPr>
        <w:rPr>
          <w:rFonts w:hint="eastAsia"/>
          <w:b/>
          <w:bCs/>
          <w:lang w:val="en-US" w:eastAsia="zh-CN"/>
        </w:rPr>
      </w:pPr>
      <w:r>
        <w:rPr>
          <w:rFonts w:hint="eastAsia"/>
          <w:b/>
          <w:bCs/>
          <w:lang w:val="en-US" w:eastAsia="zh-CN"/>
        </w:rPr>
        <w:br w:type="page"/>
      </w:r>
    </w:p>
    <w:p w14:paraId="0EA1C290"/>
    <w:p w14:paraId="0E51F3E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933322A">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7FF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D03990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17A5F41">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3124</w:t>
            </w:r>
          </w:p>
        </w:tc>
      </w:tr>
      <w:tr w14:paraId="089A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9D7BBE4">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E0932C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FEE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7646E4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89DC5A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对转让、伪造、变造或使用转让、伪造、变造的《动物防疫条件合格证》的处罚</w:t>
            </w:r>
          </w:p>
        </w:tc>
      </w:tr>
      <w:tr w14:paraId="24BF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309D33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835DA6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E41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7D65B3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8358405">
            <w:pPr>
              <w:jc w:val="left"/>
              <w:rPr>
                <w:rFonts w:ascii="仿宋" w:hAnsi="仿宋" w:eastAsia="仿宋"/>
                <w:szCs w:val="21"/>
              </w:rPr>
            </w:pPr>
            <w:r>
              <w:rPr>
                <w:rFonts w:hint="eastAsia" w:ascii="仿宋" w:hAnsi="仿宋" w:eastAsia="仿宋"/>
                <w:szCs w:val="21"/>
              </w:rPr>
              <w:t>1.立案责任：发现涉嫌转让、伪造、变造或使用转让、伪造、变造的《动物防疫条件合格证》的行为予以审查，决定是否立案。</w:t>
            </w:r>
          </w:p>
          <w:p w14:paraId="395EA847">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5464286">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7011997">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C473704">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D340422">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B53504B">
            <w:pPr>
              <w:jc w:val="left"/>
              <w:rPr>
                <w:rFonts w:ascii="仿宋" w:hAnsi="仿宋" w:eastAsia="仿宋"/>
                <w:szCs w:val="21"/>
              </w:rPr>
            </w:pPr>
            <w:r>
              <w:rPr>
                <w:rFonts w:hint="eastAsia" w:ascii="仿宋" w:hAnsi="仿宋" w:eastAsia="仿宋"/>
                <w:szCs w:val="21"/>
              </w:rPr>
              <w:t>7.执行责任：依照生效的行政处罚决定执行。</w:t>
            </w:r>
          </w:p>
          <w:p w14:paraId="3AFDBD11">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A94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89DE42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9AE9979">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702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9D840BA">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41971A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8535B43">
      <w:pPr>
        <w:rPr>
          <w:b/>
          <w:bCs/>
        </w:rPr>
      </w:pPr>
    </w:p>
    <w:p w14:paraId="00C7DD04">
      <w:pPr>
        <w:rPr>
          <w:rFonts w:hint="eastAsia"/>
          <w:b/>
          <w:bCs/>
          <w:lang w:val="en-US" w:eastAsia="zh-CN"/>
        </w:rPr>
      </w:pPr>
      <w:r>
        <w:rPr>
          <w:rFonts w:hint="eastAsia"/>
          <w:b/>
          <w:bCs/>
          <w:lang w:val="en-US" w:eastAsia="zh-CN"/>
        </w:rPr>
        <w:br w:type="page"/>
      </w:r>
    </w:p>
    <w:p w14:paraId="4D5585A5"/>
    <w:p w14:paraId="7E2392E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7CE3E7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5C5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80A250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9EA139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3125</w:t>
            </w:r>
          </w:p>
        </w:tc>
      </w:tr>
      <w:tr w14:paraId="7708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BB38287">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F862DE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64D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5616CE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97191F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对超范围从事动物诊疗活动，或变更从业地点、诊疗活动范围未重新办理动物诊疗许可证的处罚</w:t>
            </w:r>
          </w:p>
        </w:tc>
      </w:tr>
      <w:tr w14:paraId="145B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361C6EE">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AD1027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EE3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46336E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E1E4285">
            <w:pPr>
              <w:jc w:val="left"/>
              <w:rPr>
                <w:rFonts w:ascii="仿宋" w:hAnsi="仿宋" w:eastAsia="仿宋"/>
                <w:szCs w:val="21"/>
              </w:rPr>
            </w:pPr>
            <w:r>
              <w:rPr>
                <w:rFonts w:hint="eastAsia" w:ascii="仿宋" w:hAnsi="仿宋" w:eastAsia="仿宋"/>
                <w:szCs w:val="21"/>
              </w:rPr>
              <w:t>1.立案责任：发现涉嫌超范围从事动物诊疗活动，或变更从业地点、诊疗活动范围未重新办理动物诊疗许可证的行为予以审查，决定是否立案。</w:t>
            </w:r>
          </w:p>
          <w:p w14:paraId="371E5413">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A30120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68985AC">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4CF9600">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A4ABB28">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5257094">
            <w:pPr>
              <w:jc w:val="left"/>
              <w:rPr>
                <w:rFonts w:ascii="仿宋" w:hAnsi="仿宋" w:eastAsia="仿宋"/>
                <w:szCs w:val="21"/>
              </w:rPr>
            </w:pPr>
            <w:r>
              <w:rPr>
                <w:rFonts w:hint="eastAsia" w:ascii="仿宋" w:hAnsi="仿宋" w:eastAsia="仿宋"/>
                <w:szCs w:val="21"/>
              </w:rPr>
              <w:t>7.执行责任：依照生效的行政处罚决定执行。</w:t>
            </w:r>
          </w:p>
          <w:p w14:paraId="5785858B">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775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22564F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F6791CA">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83E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D8138D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07FD84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B53C039">
      <w:pPr>
        <w:rPr>
          <w:b/>
          <w:bCs/>
        </w:rPr>
      </w:pPr>
    </w:p>
    <w:p w14:paraId="281D7D88">
      <w:pPr>
        <w:rPr>
          <w:rFonts w:hint="eastAsia"/>
          <w:b/>
          <w:bCs/>
          <w:lang w:val="en-US" w:eastAsia="zh-CN"/>
        </w:rPr>
      </w:pPr>
      <w:r>
        <w:rPr>
          <w:rFonts w:hint="eastAsia"/>
          <w:b/>
          <w:bCs/>
          <w:lang w:val="en-US" w:eastAsia="zh-CN"/>
        </w:rPr>
        <w:br w:type="page"/>
      </w:r>
    </w:p>
    <w:p w14:paraId="77B7F4E1"/>
    <w:p w14:paraId="079B609C">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A87F87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706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2FE40C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0D64041">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3126</w:t>
            </w:r>
          </w:p>
        </w:tc>
      </w:tr>
      <w:tr w14:paraId="2F83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9383A1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6FF270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4C1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089980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43DBC4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对使用伪造、变造、受让、租用、借用的动物诊疗许可证的</w:t>
            </w:r>
          </w:p>
        </w:tc>
      </w:tr>
      <w:tr w14:paraId="53A5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A40D208">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528D50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550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8DA712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74C3DA2">
            <w:pPr>
              <w:jc w:val="left"/>
              <w:rPr>
                <w:rFonts w:ascii="仿宋" w:hAnsi="仿宋" w:eastAsia="仿宋"/>
                <w:szCs w:val="21"/>
              </w:rPr>
            </w:pPr>
            <w:r>
              <w:rPr>
                <w:rFonts w:hint="eastAsia" w:ascii="仿宋" w:hAnsi="仿宋" w:eastAsia="仿宋"/>
                <w:szCs w:val="21"/>
              </w:rPr>
              <w:t>1.立案责任：发现涉嫌使用伪造、变造、受让、租用、借用的动物诊疗许可证的行为予以审查，决定是否立案。</w:t>
            </w:r>
          </w:p>
          <w:p w14:paraId="39755554">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DFAB6C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01BD17A">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95F9384">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7851611">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4F900A2">
            <w:pPr>
              <w:jc w:val="left"/>
              <w:rPr>
                <w:rFonts w:ascii="仿宋" w:hAnsi="仿宋" w:eastAsia="仿宋"/>
                <w:szCs w:val="21"/>
              </w:rPr>
            </w:pPr>
            <w:r>
              <w:rPr>
                <w:rFonts w:hint="eastAsia" w:ascii="仿宋" w:hAnsi="仿宋" w:eastAsia="仿宋"/>
                <w:szCs w:val="21"/>
              </w:rPr>
              <w:t>7.执行责任：依照生效的行政处罚决定执行。</w:t>
            </w:r>
          </w:p>
          <w:p w14:paraId="79EF8A14">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2967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66C1D8A">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8827EFD">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0ED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56B0A91">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E8F1DD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17DF6DA">
      <w:pPr>
        <w:rPr>
          <w:b/>
          <w:bCs/>
        </w:rPr>
      </w:pPr>
    </w:p>
    <w:p w14:paraId="7B38938B">
      <w:pPr>
        <w:rPr>
          <w:rFonts w:hint="eastAsia"/>
          <w:b/>
          <w:bCs/>
          <w:lang w:val="en-US" w:eastAsia="zh-CN"/>
        </w:rPr>
      </w:pPr>
      <w:r>
        <w:rPr>
          <w:rFonts w:hint="eastAsia"/>
          <w:b/>
          <w:bCs/>
          <w:lang w:val="en-US" w:eastAsia="zh-CN"/>
        </w:rPr>
        <w:br w:type="page"/>
      </w:r>
    </w:p>
    <w:p w14:paraId="10F55916"/>
    <w:p w14:paraId="6D32DC6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B144B8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D26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9B1DC6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306227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3127</w:t>
            </w:r>
          </w:p>
        </w:tc>
      </w:tr>
      <w:tr w14:paraId="17D8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95A8EFC">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0D5550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AFE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5539CE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55751B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对动物诊疗场所不再具备规定条件的处罚</w:t>
            </w:r>
          </w:p>
        </w:tc>
      </w:tr>
      <w:tr w14:paraId="5C13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912D69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E40451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245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C8230E4">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E9BBDDD">
            <w:pPr>
              <w:jc w:val="left"/>
              <w:rPr>
                <w:rFonts w:ascii="仿宋" w:hAnsi="仿宋" w:eastAsia="仿宋"/>
                <w:szCs w:val="21"/>
              </w:rPr>
            </w:pPr>
            <w:r>
              <w:rPr>
                <w:rFonts w:hint="eastAsia" w:ascii="仿宋" w:hAnsi="仿宋" w:eastAsia="仿宋"/>
                <w:szCs w:val="21"/>
              </w:rPr>
              <w:t>1.立案责任：发现涉嫌动物诊疗场所不再具备规定条件的行为予以审查，决定是否立案。</w:t>
            </w:r>
          </w:p>
          <w:p w14:paraId="595FE2B5">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6768632">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C89D3C8">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612DA49">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C562B8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A77B5FC">
            <w:pPr>
              <w:jc w:val="left"/>
              <w:rPr>
                <w:rFonts w:ascii="仿宋" w:hAnsi="仿宋" w:eastAsia="仿宋"/>
                <w:szCs w:val="21"/>
              </w:rPr>
            </w:pPr>
            <w:r>
              <w:rPr>
                <w:rFonts w:hint="eastAsia" w:ascii="仿宋" w:hAnsi="仿宋" w:eastAsia="仿宋"/>
                <w:szCs w:val="21"/>
              </w:rPr>
              <w:t>7.执行责任：依照生效的行政处罚决定执行。</w:t>
            </w:r>
          </w:p>
          <w:p w14:paraId="3C13008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2482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2ED6C93">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7E1D60B">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C41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78792E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DE2C91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640FA44">
      <w:pPr>
        <w:rPr>
          <w:b/>
          <w:bCs/>
        </w:rPr>
      </w:pPr>
    </w:p>
    <w:p w14:paraId="72FD2A52">
      <w:pPr>
        <w:rPr>
          <w:rFonts w:hint="eastAsia"/>
          <w:b/>
          <w:bCs/>
          <w:lang w:val="en-US" w:eastAsia="zh-CN"/>
        </w:rPr>
      </w:pPr>
      <w:r>
        <w:rPr>
          <w:rFonts w:hint="eastAsia"/>
          <w:b/>
          <w:bCs/>
          <w:lang w:val="en-US" w:eastAsia="zh-CN"/>
        </w:rPr>
        <w:br w:type="page"/>
      </w:r>
    </w:p>
    <w:p w14:paraId="2E100879"/>
    <w:p w14:paraId="39C2B60F">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846378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708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8CB084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75AE840">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3128</w:t>
            </w:r>
          </w:p>
        </w:tc>
      </w:tr>
      <w:tr w14:paraId="2BEF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CF23BA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913B1E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BD5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53DE2D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E5AFF5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对未办理变更手续，未悬挂动物诊疗许可证或者公示从业人员基本情况，不按规定使用病历、处方笺的处罚</w:t>
            </w:r>
          </w:p>
        </w:tc>
      </w:tr>
      <w:tr w14:paraId="20A9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31859C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21B537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2BE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67CE541">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D10F4CA">
            <w:pPr>
              <w:jc w:val="left"/>
              <w:rPr>
                <w:rFonts w:ascii="仿宋" w:hAnsi="仿宋" w:eastAsia="仿宋"/>
                <w:szCs w:val="21"/>
              </w:rPr>
            </w:pPr>
            <w:r>
              <w:rPr>
                <w:rFonts w:hint="eastAsia" w:ascii="仿宋" w:hAnsi="仿宋" w:eastAsia="仿宋"/>
                <w:szCs w:val="21"/>
              </w:rPr>
              <w:t>1.立案责任：发现涉嫌未办理变更手续，未悬挂动物诊疗许可证或者公示从业人员基本情况，不按规定使用病历、处方笺的行为予以审查，决定是否立案。</w:t>
            </w:r>
          </w:p>
          <w:p w14:paraId="1429EB95">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296A8EB">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0FFC836">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F47562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006C750">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6560540">
            <w:pPr>
              <w:jc w:val="left"/>
              <w:rPr>
                <w:rFonts w:ascii="仿宋" w:hAnsi="仿宋" w:eastAsia="仿宋"/>
                <w:szCs w:val="21"/>
              </w:rPr>
            </w:pPr>
            <w:r>
              <w:rPr>
                <w:rFonts w:hint="eastAsia" w:ascii="仿宋" w:hAnsi="仿宋" w:eastAsia="仿宋"/>
                <w:szCs w:val="21"/>
              </w:rPr>
              <w:t>7.执行责任：依照生效的行政处罚决定执行。</w:t>
            </w:r>
          </w:p>
          <w:p w14:paraId="19A776D0">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E59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C05EFFB">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8A180F2">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491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105560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F04B97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0CD8496">
      <w:pPr>
        <w:rPr>
          <w:b/>
          <w:bCs/>
        </w:rPr>
      </w:pPr>
    </w:p>
    <w:p w14:paraId="6725A4F4">
      <w:pPr>
        <w:rPr>
          <w:rFonts w:hint="eastAsia"/>
          <w:b/>
          <w:bCs/>
          <w:lang w:val="en-US" w:eastAsia="zh-CN"/>
        </w:rPr>
      </w:pPr>
      <w:r>
        <w:rPr>
          <w:rFonts w:hint="eastAsia"/>
          <w:b/>
          <w:bCs/>
          <w:lang w:val="en-US" w:eastAsia="zh-CN"/>
        </w:rPr>
        <w:br w:type="page"/>
      </w:r>
    </w:p>
    <w:p w14:paraId="4BF360C6"/>
    <w:p w14:paraId="21CFA3F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F2AA49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7E8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E468B4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C11356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3129</w:t>
            </w:r>
          </w:p>
        </w:tc>
      </w:tr>
      <w:tr w14:paraId="1A2E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AD5129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9B69A1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71A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B781A7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4DD323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对执业兽医超范围从事动物诊疗活动的，或变更受聘的动物诊疗机构未重新办理注册或者备案的处罚</w:t>
            </w:r>
          </w:p>
        </w:tc>
      </w:tr>
      <w:tr w14:paraId="46BB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8E8A30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ACC4E0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904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90B77E4">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0D08FFF">
            <w:pPr>
              <w:jc w:val="left"/>
              <w:rPr>
                <w:rFonts w:ascii="仿宋" w:hAnsi="仿宋" w:eastAsia="仿宋"/>
                <w:szCs w:val="21"/>
              </w:rPr>
            </w:pPr>
            <w:r>
              <w:rPr>
                <w:rFonts w:hint="eastAsia" w:ascii="仿宋" w:hAnsi="仿宋" w:eastAsia="仿宋"/>
                <w:szCs w:val="21"/>
              </w:rPr>
              <w:t>1.立案责任：发现涉嫌执业兽医超范围从事动物诊疗活动的，或变更受聘的动物诊疗机构未重新办理注册或者备案的行为予以审查，决定是否立案。</w:t>
            </w:r>
          </w:p>
          <w:p w14:paraId="4C51F1BF">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B95BD9E">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8C64C11">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67A3D3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0D4363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5FC2DAB">
            <w:pPr>
              <w:jc w:val="left"/>
              <w:rPr>
                <w:rFonts w:ascii="仿宋" w:hAnsi="仿宋" w:eastAsia="仿宋"/>
                <w:szCs w:val="21"/>
              </w:rPr>
            </w:pPr>
            <w:r>
              <w:rPr>
                <w:rFonts w:hint="eastAsia" w:ascii="仿宋" w:hAnsi="仿宋" w:eastAsia="仿宋"/>
                <w:szCs w:val="21"/>
              </w:rPr>
              <w:t>7.执行责任：依照生效的行政处罚决定执行。</w:t>
            </w:r>
          </w:p>
          <w:p w14:paraId="4B300BB8">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5A9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86A8CAB">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876FFD8">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FA0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98AFF53">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16A74F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B5EF25E">
      <w:pPr>
        <w:rPr>
          <w:b/>
          <w:bCs/>
        </w:rPr>
      </w:pPr>
    </w:p>
    <w:p w14:paraId="13001E68">
      <w:pPr>
        <w:rPr>
          <w:rFonts w:hint="eastAsia"/>
          <w:b/>
          <w:bCs/>
          <w:lang w:val="en-US" w:eastAsia="zh-CN"/>
        </w:rPr>
      </w:pPr>
      <w:r>
        <w:rPr>
          <w:rFonts w:hint="eastAsia"/>
          <w:b/>
          <w:bCs/>
          <w:lang w:val="en-US" w:eastAsia="zh-CN"/>
        </w:rPr>
        <w:br w:type="page"/>
      </w:r>
    </w:p>
    <w:p w14:paraId="140F5BE8"/>
    <w:p w14:paraId="341C800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803E7B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D86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52794A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7E171D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3130</w:t>
            </w:r>
          </w:p>
        </w:tc>
      </w:tr>
      <w:tr w14:paraId="321B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9DFF3A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85F5AC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A90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27CE11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417171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对使用伪造、变造、受让、租用、借用的兽医师执业证书或者助理兽医师执业证书的处罚</w:t>
            </w:r>
          </w:p>
        </w:tc>
      </w:tr>
      <w:tr w14:paraId="571A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086646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B1507C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687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1AEDEA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6A00873">
            <w:pPr>
              <w:jc w:val="left"/>
              <w:rPr>
                <w:rFonts w:ascii="仿宋" w:hAnsi="仿宋" w:eastAsia="仿宋"/>
                <w:szCs w:val="21"/>
              </w:rPr>
            </w:pPr>
            <w:r>
              <w:rPr>
                <w:rFonts w:hint="eastAsia" w:ascii="仿宋" w:hAnsi="仿宋" w:eastAsia="仿宋"/>
                <w:szCs w:val="21"/>
              </w:rPr>
              <w:t>1.立案责任：发现涉嫌使用伪造、变造、受让、租用、借用的兽医师执业证书或者助理兽医师执业证书的行为予以审查，决定是否立案。</w:t>
            </w:r>
          </w:p>
          <w:p w14:paraId="3039BA5C">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1A2F9D2">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047702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681C29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4B70CE0">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68AC8D6">
            <w:pPr>
              <w:jc w:val="left"/>
              <w:rPr>
                <w:rFonts w:ascii="仿宋" w:hAnsi="仿宋" w:eastAsia="仿宋"/>
                <w:szCs w:val="21"/>
              </w:rPr>
            </w:pPr>
            <w:r>
              <w:rPr>
                <w:rFonts w:hint="eastAsia" w:ascii="仿宋" w:hAnsi="仿宋" w:eastAsia="仿宋"/>
                <w:szCs w:val="21"/>
              </w:rPr>
              <w:t>7.执行责任：依照生效的行政处罚决定执行。</w:t>
            </w:r>
          </w:p>
          <w:p w14:paraId="1AF97F78">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6C5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78C28D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ADADECD">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D23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A56899E">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F2058E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2812967">
      <w:pPr>
        <w:rPr>
          <w:b/>
          <w:bCs/>
        </w:rPr>
      </w:pPr>
    </w:p>
    <w:p w14:paraId="04435FB3">
      <w:pPr>
        <w:rPr>
          <w:rFonts w:hint="eastAsia"/>
          <w:b/>
          <w:bCs/>
          <w:lang w:val="en-US" w:eastAsia="zh-CN"/>
        </w:rPr>
      </w:pPr>
      <w:r>
        <w:rPr>
          <w:rFonts w:hint="eastAsia"/>
          <w:b/>
          <w:bCs/>
          <w:lang w:val="en-US" w:eastAsia="zh-CN"/>
        </w:rPr>
        <w:br w:type="page"/>
      </w:r>
    </w:p>
    <w:p w14:paraId="33D00E38"/>
    <w:p w14:paraId="66E2A76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42C8DE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B58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E8E61FB">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AE0BEB0">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3131</w:t>
            </w:r>
          </w:p>
        </w:tc>
      </w:tr>
      <w:tr w14:paraId="06E4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DDD9CB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9ED0BE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D64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F7C9AF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AE7AC9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对执业兽医师在动物诊疗活动中不按规定使用病历、开具处方、填写诊断书、出具虚假证明文件的处罚</w:t>
            </w:r>
          </w:p>
        </w:tc>
      </w:tr>
      <w:tr w14:paraId="0A09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9A1B8CE">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94E205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5E1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F06381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E94F2EB">
            <w:pPr>
              <w:jc w:val="left"/>
              <w:rPr>
                <w:rFonts w:ascii="仿宋" w:hAnsi="仿宋" w:eastAsia="仿宋"/>
                <w:szCs w:val="21"/>
              </w:rPr>
            </w:pPr>
            <w:r>
              <w:rPr>
                <w:rFonts w:hint="eastAsia" w:ascii="仿宋" w:hAnsi="仿宋" w:eastAsia="仿宋"/>
                <w:szCs w:val="21"/>
              </w:rPr>
              <w:t>1.立案责任：发现涉嫌执业兽医师在动物诊疗活动中不按规定使用病历、开具处方、填写诊断书、出具虚假证明文件的行为予以审查，决定是否立案。</w:t>
            </w:r>
          </w:p>
          <w:p w14:paraId="73717B4C">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A2F0590">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4973BBA">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423750A">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1C43BBB">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A11CC43">
            <w:pPr>
              <w:jc w:val="left"/>
              <w:rPr>
                <w:rFonts w:ascii="仿宋" w:hAnsi="仿宋" w:eastAsia="仿宋"/>
                <w:szCs w:val="21"/>
              </w:rPr>
            </w:pPr>
            <w:r>
              <w:rPr>
                <w:rFonts w:hint="eastAsia" w:ascii="仿宋" w:hAnsi="仿宋" w:eastAsia="仿宋"/>
                <w:szCs w:val="21"/>
              </w:rPr>
              <w:t>7.执行责任：依照生效的行政处罚决定执行。</w:t>
            </w:r>
          </w:p>
          <w:p w14:paraId="19F7E430">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1A8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E33A5DC">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9F26A45">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4E3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192C7E9">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AE61F9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EE7B74D">
      <w:pPr>
        <w:rPr>
          <w:b/>
          <w:bCs/>
        </w:rPr>
      </w:pPr>
    </w:p>
    <w:p w14:paraId="09D299A4">
      <w:pPr>
        <w:rPr>
          <w:rFonts w:hint="eastAsia"/>
          <w:b/>
          <w:bCs/>
          <w:lang w:val="en-US" w:eastAsia="zh-CN"/>
        </w:rPr>
      </w:pPr>
      <w:r>
        <w:rPr>
          <w:rFonts w:hint="eastAsia"/>
          <w:b/>
          <w:bCs/>
          <w:lang w:val="en-US" w:eastAsia="zh-CN"/>
        </w:rPr>
        <w:br w:type="page"/>
      </w:r>
    </w:p>
    <w:p w14:paraId="4D698FF8"/>
    <w:p w14:paraId="3E709701">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59C7FE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918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1DD548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B605B4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3132</w:t>
            </w:r>
          </w:p>
        </w:tc>
      </w:tr>
      <w:tr w14:paraId="7BD0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9D6BFD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413AA6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1F9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356201C">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622BBA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对乡村兽医不按照要求参加动物疫病预防、控制和扑灭活动的处罚</w:t>
            </w:r>
          </w:p>
        </w:tc>
      </w:tr>
      <w:tr w14:paraId="20AC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AD32A5D">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E692A7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17F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D375E31">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581A698">
            <w:pPr>
              <w:jc w:val="left"/>
              <w:rPr>
                <w:rFonts w:ascii="仿宋" w:hAnsi="仿宋" w:eastAsia="仿宋"/>
                <w:szCs w:val="21"/>
              </w:rPr>
            </w:pPr>
            <w:r>
              <w:rPr>
                <w:rFonts w:hint="eastAsia" w:ascii="仿宋" w:hAnsi="仿宋" w:eastAsia="仿宋"/>
                <w:szCs w:val="21"/>
              </w:rPr>
              <w:t>1.立案责任：发现涉嫌乡村兽医不按照要求参加动物疫病预防、控制和扑灭活动的行为予以审查，决定是否立案。</w:t>
            </w:r>
          </w:p>
          <w:p w14:paraId="06ED6CCE">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8D95B1F">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9585C63">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C5AD68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B1D1925">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F7FAD6E">
            <w:pPr>
              <w:jc w:val="left"/>
              <w:rPr>
                <w:rFonts w:ascii="仿宋" w:hAnsi="仿宋" w:eastAsia="仿宋"/>
                <w:szCs w:val="21"/>
              </w:rPr>
            </w:pPr>
            <w:r>
              <w:rPr>
                <w:rFonts w:hint="eastAsia" w:ascii="仿宋" w:hAnsi="仿宋" w:eastAsia="仿宋"/>
                <w:szCs w:val="21"/>
              </w:rPr>
              <w:t>7.执行责任：依照生效的行政处罚决定执行。</w:t>
            </w:r>
          </w:p>
          <w:p w14:paraId="2EBC5966">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123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5A225FA">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884A3C1">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C78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EF2F6A3">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6FDBA0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47FB66F">
      <w:pPr>
        <w:rPr>
          <w:b/>
          <w:bCs/>
        </w:rPr>
      </w:pPr>
    </w:p>
    <w:p w14:paraId="42644F04">
      <w:pPr>
        <w:rPr>
          <w:rFonts w:hint="eastAsia"/>
          <w:b/>
          <w:bCs/>
          <w:lang w:val="en-US" w:eastAsia="zh-CN"/>
        </w:rPr>
      </w:pPr>
      <w:r>
        <w:rPr>
          <w:rFonts w:hint="eastAsia"/>
          <w:b/>
          <w:bCs/>
          <w:lang w:val="en-US" w:eastAsia="zh-CN"/>
        </w:rPr>
        <w:br w:type="page"/>
      </w:r>
    </w:p>
    <w:p w14:paraId="09DEF2CE"/>
    <w:p w14:paraId="5309FC9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365D1AA">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558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6BD773D">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B21A23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3133</w:t>
            </w:r>
          </w:p>
        </w:tc>
      </w:tr>
      <w:tr w14:paraId="1796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7E2D9A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447F11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5CF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DEBF0C7">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AE7558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对破坏渔业资源方法、违反禁渔区、禁渔期的规定、使用禁用渔具进行捕捞的处罚</w:t>
            </w:r>
          </w:p>
        </w:tc>
      </w:tr>
      <w:tr w14:paraId="6E7A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708624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5D64B8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42B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D7E94A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2B4DD64">
            <w:pPr>
              <w:jc w:val="left"/>
              <w:rPr>
                <w:rFonts w:ascii="仿宋" w:hAnsi="仿宋" w:eastAsia="仿宋"/>
                <w:szCs w:val="21"/>
              </w:rPr>
            </w:pPr>
            <w:r>
              <w:rPr>
                <w:rFonts w:hint="eastAsia" w:ascii="仿宋" w:hAnsi="仿宋" w:eastAsia="仿宋"/>
                <w:szCs w:val="21"/>
              </w:rPr>
              <w:t>1.立案责任：发现涉嫌破坏渔业资源方法、违反禁渔区、禁渔期的规定、使用禁用渔具进行捕捞的行为予以审查，决定是否立案。</w:t>
            </w:r>
          </w:p>
          <w:p w14:paraId="6162F7F3">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761232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1AF6C38">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05339F0">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6116051">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A2323FF">
            <w:pPr>
              <w:jc w:val="left"/>
              <w:rPr>
                <w:rFonts w:ascii="仿宋" w:hAnsi="仿宋" w:eastAsia="仿宋"/>
                <w:szCs w:val="21"/>
              </w:rPr>
            </w:pPr>
            <w:r>
              <w:rPr>
                <w:rFonts w:hint="eastAsia" w:ascii="仿宋" w:hAnsi="仿宋" w:eastAsia="仿宋"/>
                <w:szCs w:val="21"/>
              </w:rPr>
              <w:t>7.执行责任：依照生效的行政处罚决定执行。</w:t>
            </w:r>
          </w:p>
          <w:p w14:paraId="26A95EA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288C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1B017A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3AFB9F4">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B41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2574C0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102F93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DFF0136">
      <w:pPr>
        <w:rPr>
          <w:b/>
          <w:bCs/>
        </w:rPr>
      </w:pPr>
    </w:p>
    <w:p w14:paraId="3A905AB3">
      <w:pPr>
        <w:rPr>
          <w:rFonts w:hint="eastAsia"/>
          <w:b/>
          <w:bCs/>
          <w:lang w:val="en-US" w:eastAsia="zh-CN"/>
        </w:rPr>
      </w:pPr>
      <w:r>
        <w:rPr>
          <w:rFonts w:hint="eastAsia"/>
          <w:b/>
          <w:bCs/>
          <w:lang w:val="en-US" w:eastAsia="zh-CN"/>
        </w:rPr>
        <w:br w:type="page"/>
      </w:r>
    </w:p>
    <w:p w14:paraId="78967DC8"/>
    <w:p w14:paraId="063CAEB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FABF8B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44D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B8036B3">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9502910">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3134</w:t>
            </w:r>
          </w:p>
        </w:tc>
      </w:tr>
      <w:tr w14:paraId="7D59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6A188FC">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4D2BFC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44D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7CE0E41">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44C22C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对偷捕、抢夺他人水产品或者破坏他人养殖水体、养殖设施的处罚</w:t>
            </w:r>
          </w:p>
        </w:tc>
      </w:tr>
      <w:tr w14:paraId="1C50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637897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AC1A5C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C0E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AA979D8">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79BB67D">
            <w:pPr>
              <w:jc w:val="left"/>
              <w:rPr>
                <w:rFonts w:ascii="仿宋" w:hAnsi="仿宋" w:eastAsia="仿宋"/>
                <w:szCs w:val="21"/>
              </w:rPr>
            </w:pPr>
            <w:r>
              <w:rPr>
                <w:rFonts w:hint="eastAsia" w:ascii="仿宋" w:hAnsi="仿宋" w:eastAsia="仿宋"/>
                <w:szCs w:val="21"/>
              </w:rPr>
              <w:t>1.立案责任：发现涉嫌偷捕、抢夺他人水产品或者破坏他人养殖水体、养殖设施的行为予以审查，决定是否立案。</w:t>
            </w:r>
          </w:p>
          <w:p w14:paraId="48988A38">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50C062CF">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1518BA6">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E797C1C">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BBE1EBA">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E1AE560">
            <w:pPr>
              <w:jc w:val="left"/>
              <w:rPr>
                <w:rFonts w:ascii="仿宋" w:hAnsi="仿宋" w:eastAsia="仿宋"/>
                <w:szCs w:val="21"/>
              </w:rPr>
            </w:pPr>
            <w:r>
              <w:rPr>
                <w:rFonts w:hint="eastAsia" w:ascii="仿宋" w:hAnsi="仿宋" w:eastAsia="仿宋"/>
                <w:szCs w:val="21"/>
              </w:rPr>
              <w:t>7.执行责任：依照生效的行政处罚决定执行。</w:t>
            </w:r>
          </w:p>
          <w:p w14:paraId="20C6971E">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A4B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1D1552A">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789D26F">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13F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7E3BEF2">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6CF958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DE033B9">
      <w:pPr>
        <w:rPr>
          <w:b/>
          <w:bCs/>
        </w:rPr>
      </w:pPr>
    </w:p>
    <w:p w14:paraId="3F8A8767">
      <w:pPr>
        <w:rPr>
          <w:rFonts w:hint="eastAsia"/>
          <w:b/>
          <w:bCs/>
          <w:lang w:val="en-US" w:eastAsia="zh-CN"/>
        </w:rPr>
      </w:pPr>
      <w:r>
        <w:rPr>
          <w:rFonts w:hint="eastAsia"/>
          <w:b/>
          <w:bCs/>
          <w:lang w:val="en-US" w:eastAsia="zh-CN"/>
        </w:rPr>
        <w:br w:type="page"/>
      </w:r>
    </w:p>
    <w:p w14:paraId="2929C57F"/>
    <w:p w14:paraId="4F190D21">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256D5A6">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AF8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E5C9E0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1282071">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3135</w:t>
            </w:r>
          </w:p>
        </w:tc>
      </w:tr>
      <w:tr w14:paraId="3937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56016E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ACE310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B71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5D61A21">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755C66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对无正当理由荒芜全民所有的养殖水域、滩涂，或未依法取得养殖证、超范围从事养殖生产的处罚</w:t>
            </w:r>
          </w:p>
        </w:tc>
      </w:tr>
      <w:tr w14:paraId="07EF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CCC23C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6DC4EC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798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4C3131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7331D4B">
            <w:pPr>
              <w:jc w:val="left"/>
              <w:rPr>
                <w:rFonts w:ascii="仿宋" w:hAnsi="仿宋" w:eastAsia="仿宋"/>
                <w:szCs w:val="21"/>
              </w:rPr>
            </w:pPr>
            <w:r>
              <w:rPr>
                <w:rFonts w:hint="eastAsia" w:ascii="仿宋" w:hAnsi="仿宋" w:eastAsia="仿宋"/>
                <w:szCs w:val="21"/>
              </w:rPr>
              <w:t>1.立案责任：发现涉嫌无正当理由荒芜全民所有的养殖水域、滩涂，或未依法取得养殖证、超范围从事养殖生产的行为予以审查，决定是否立案。</w:t>
            </w:r>
          </w:p>
          <w:p w14:paraId="6E3D2AF7">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56039C3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6A6C317">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44F3168">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82F547C">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0C57AC8">
            <w:pPr>
              <w:jc w:val="left"/>
              <w:rPr>
                <w:rFonts w:ascii="仿宋" w:hAnsi="仿宋" w:eastAsia="仿宋"/>
                <w:szCs w:val="21"/>
              </w:rPr>
            </w:pPr>
            <w:r>
              <w:rPr>
                <w:rFonts w:hint="eastAsia" w:ascii="仿宋" w:hAnsi="仿宋" w:eastAsia="仿宋"/>
                <w:szCs w:val="21"/>
              </w:rPr>
              <w:t>7.执行责任：依照生效的行政处罚决定执行。</w:t>
            </w:r>
          </w:p>
          <w:p w14:paraId="57F83638">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D65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FBB7FE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B96A466">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540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FD58B7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FAE8C6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D6CF7B0">
      <w:pPr>
        <w:rPr>
          <w:b/>
          <w:bCs/>
        </w:rPr>
      </w:pPr>
    </w:p>
    <w:p w14:paraId="493A3338">
      <w:pPr>
        <w:rPr>
          <w:rFonts w:hint="eastAsia"/>
          <w:b/>
          <w:bCs/>
          <w:lang w:val="en-US" w:eastAsia="zh-CN"/>
        </w:rPr>
      </w:pPr>
      <w:r>
        <w:rPr>
          <w:rFonts w:hint="eastAsia"/>
          <w:b/>
          <w:bCs/>
          <w:lang w:val="en-US" w:eastAsia="zh-CN"/>
        </w:rPr>
        <w:br w:type="page"/>
      </w:r>
    </w:p>
    <w:p w14:paraId="3DB28B08"/>
    <w:p w14:paraId="4C67A2AE">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ED095A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FA0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4DD9D3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8CED1C5">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3136</w:t>
            </w:r>
          </w:p>
        </w:tc>
      </w:tr>
      <w:tr w14:paraId="7744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B39E17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CE0420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308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DEC261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51137A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对未取得捕捞许可证擅自进行捕捞的处罚</w:t>
            </w:r>
          </w:p>
        </w:tc>
      </w:tr>
      <w:tr w14:paraId="450B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D61409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5CC06A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F83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C01C0F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27EE825">
            <w:pPr>
              <w:jc w:val="left"/>
              <w:rPr>
                <w:rFonts w:ascii="仿宋" w:hAnsi="仿宋" w:eastAsia="仿宋"/>
                <w:szCs w:val="21"/>
              </w:rPr>
            </w:pPr>
            <w:r>
              <w:rPr>
                <w:rFonts w:hint="eastAsia" w:ascii="仿宋" w:hAnsi="仿宋" w:eastAsia="仿宋"/>
                <w:szCs w:val="21"/>
              </w:rPr>
              <w:t>1.立案责任：发现涉嫌未取得捕捞许可证擅自进行捕捞的行为予以审查，决定是否立案。</w:t>
            </w:r>
          </w:p>
          <w:p w14:paraId="56ED5B3A">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5B741482">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150364B">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BF4F3F4">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2456BA2">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8D379BD">
            <w:pPr>
              <w:jc w:val="left"/>
              <w:rPr>
                <w:rFonts w:ascii="仿宋" w:hAnsi="仿宋" w:eastAsia="仿宋"/>
                <w:szCs w:val="21"/>
              </w:rPr>
            </w:pPr>
            <w:r>
              <w:rPr>
                <w:rFonts w:hint="eastAsia" w:ascii="仿宋" w:hAnsi="仿宋" w:eastAsia="仿宋"/>
                <w:szCs w:val="21"/>
              </w:rPr>
              <w:t>7.执行责任：依照生效的行政处罚决定执行。</w:t>
            </w:r>
          </w:p>
          <w:p w14:paraId="0E6989E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24FB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349D20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89A4962">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F78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F10352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D86E6A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667EB43">
      <w:pPr>
        <w:rPr>
          <w:b/>
          <w:bCs/>
        </w:rPr>
      </w:pPr>
    </w:p>
    <w:p w14:paraId="5ED72859">
      <w:pPr>
        <w:rPr>
          <w:rFonts w:hint="eastAsia"/>
          <w:b/>
          <w:bCs/>
          <w:lang w:val="en-US" w:eastAsia="zh-CN"/>
        </w:rPr>
      </w:pPr>
      <w:r>
        <w:rPr>
          <w:rFonts w:hint="eastAsia"/>
          <w:b/>
          <w:bCs/>
          <w:lang w:val="en-US" w:eastAsia="zh-CN"/>
        </w:rPr>
        <w:br w:type="page"/>
      </w:r>
    </w:p>
    <w:p w14:paraId="7806240F"/>
    <w:p w14:paraId="3F27726F">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06E20CF">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B24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9701B1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008DE8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3137</w:t>
            </w:r>
          </w:p>
        </w:tc>
      </w:tr>
      <w:tr w14:paraId="04DD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301E3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567557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B76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74671B7">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CCEDA9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对违反捕捞许可证规定内容进行捕捞的处罚</w:t>
            </w:r>
          </w:p>
        </w:tc>
      </w:tr>
      <w:tr w14:paraId="176B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B26C58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16C5B3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127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ED8399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C85C10E">
            <w:pPr>
              <w:jc w:val="left"/>
              <w:rPr>
                <w:rFonts w:ascii="仿宋" w:hAnsi="仿宋" w:eastAsia="仿宋"/>
                <w:szCs w:val="21"/>
              </w:rPr>
            </w:pPr>
            <w:r>
              <w:rPr>
                <w:rFonts w:hint="eastAsia" w:ascii="仿宋" w:hAnsi="仿宋" w:eastAsia="仿宋"/>
                <w:szCs w:val="21"/>
              </w:rPr>
              <w:t>1.立案责任：发现涉嫌违反捕捞许可证规定内容进行捕捞的行为予以审查，决定是否立案。</w:t>
            </w:r>
          </w:p>
          <w:p w14:paraId="7EA728A0">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55C2D7DE">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6329C57">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0D824A4">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5921B3A">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D084B5A">
            <w:pPr>
              <w:jc w:val="left"/>
              <w:rPr>
                <w:rFonts w:ascii="仿宋" w:hAnsi="仿宋" w:eastAsia="仿宋"/>
                <w:szCs w:val="21"/>
              </w:rPr>
            </w:pPr>
            <w:r>
              <w:rPr>
                <w:rFonts w:hint="eastAsia" w:ascii="仿宋" w:hAnsi="仿宋" w:eastAsia="仿宋"/>
                <w:szCs w:val="21"/>
              </w:rPr>
              <w:t>7.执行责任：依照生效的行政处罚决定执行。</w:t>
            </w:r>
          </w:p>
          <w:p w14:paraId="306EBF7F">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E68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83EFE7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361004A">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3FD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0A5D7AE">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E576AE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31490C2">
      <w:pPr>
        <w:rPr>
          <w:b/>
          <w:bCs/>
        </w:rPr>
      </w:pPr>
    </w:p>
    <w:p w14:paraId="027407EE">
      <w:pPr>
        <w:rPr>
          <w:rFonts w:hint="eastAsia"/>
          <w:b/>
          <w:bCs/>
          <w:lang w:val="en-US" w:eastAsia="zh-CN"/>
        </w:rPr>
      </w:pPr>
      <w:r>
        <w:rPr>
          <w:rFonts w:hint="eastAsia"/>
          <w:b/>
          <w:bCs/>
          <w:lang w:val="en-US" w:eastAsia="zh-CN"/>
        </w:rPr>
        <w:br w:type="page"/>
      </w:r>
    </w:p>
    <w:p w14:paraId="015E1FB5"/>
    <w:p w14:paraId="010D1E1E">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ABD077A">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9CB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8466A1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FEF365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3138</w:t>
            </w:r>
          </w:p>
        </w:tc>
      </w:tr>
      <w:tr w14:paraId="241B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521F34A">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107BCC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582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9E0F0F6">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165D4F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对涂改、买卖、出租或者以其他形式转让捕捞许可证的处罚</w:t>
            </w:r>
          </w:p>
        </w:tc>
      </w:tr>
      <w:tr w14:paraId="0640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1E5B5A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C1E7E1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AEB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142A644">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1AA1BC5">
            <w:pPr>
              <w:jc w:val="left"/>
              <w:rPr>
                <w:rFonts w:ascii="仿宋" w:hAnsi="仿宋" w:eastAsia="仿宋"/>
                <w:szCs w:val="21"/>
              </w:rPr>
            </w:pPr>
            <w:r>
              <w:rPr>
                <w:rFonts w:hint="eastAsia" w:ascii="仿宋" w:hAnsi="仿宋" w:eastAsia="仿宋"/>
                <w:szCs w:val="21"/>
              </w:rPr>
              <w:t>1.立案责任：发现涉嫌涂改、买卖、出租或者以其他形式转让捕捞许可证的行为予以审查，决定是否立案。</w:t>
            </w:r>
          </w:p>
          <w:p w14:paraId="6D4AEFBE">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6992466">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CC00E7F">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FC110C3">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022882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A602D4F">
            <w:pPr>
              <w:jc w:val="left"/>
              <w:rPr>
                <w:rFonts w:ascii="仿宋" w:hAnsi="仿宋" w:eastAsia="仿宋"/>
                <w:szCs w:val="21"/>
              </w:rPr>
            </w:pPr>
            <w:r>
              <w:rPr>
                <w:rFonts w:hint="eastAsia" w:ascii="仿宋" w:hAnsi="仿宋" w:eastAsia="仿宋"/>
                <w:szCs w:val="21"/>
              </w:rPr>
              <w:t>7.执行责任：依照生效的行政处罚决定执行。</w:t>
            </w:r>
          </w:p>
          <w:p w14:paraId="4C267AD2">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2C0D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5958D1C">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13E796E">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5F4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89638F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AAC385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C6B296B">
      <w:pPr>
        <w:rPr>
          <w:b/>
          <w:bCs/>
        </w:rPr>
      </w:pPr>
    </w:p>
    <w:p w14:paraId="5FEB0FBE">
      <w:pPr>
        <w:rPr>
          <w:rFonts w:hint="eastAsia"/>
          <w:b/>
          <w:bCs/>
          <w:lang w:val="en-US" w:eastAsia="zh-CN"/>
        </w:rPr>
      </w:pPr>
      <w:r>
        <w:rPr>
          <w:rFonts w:hint="eastAsia"/>
          <w:b/>
          <w:bCs/>
          <w:lang w:val="en-US" w:eastAsia="zh-CN"/>
        </w:rPr>
        <w:br w:type="page"/>
      </w:r>
    </w:p>
    <w:p w14:paraId="7F1ACF5D"/>
    <w:p w14:paraId="4C64074F">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0EF81F9">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146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4EEA07D">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BCB00C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3139</w:t>
            </w:r>
          </w:p>
        </w:tc>
      </w:tr>
      <w:tr w14:paraId="0AE7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6FC551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A16F72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62E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7A8359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19BFB0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对非法生产、进口、出口水产苗种的处罚</w:t>
            </w:r>
          </w:p>
        </w:tc>
      </w:tr>
      <w:tr w14:paraId="56C4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CC7645F">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30AB9C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20A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D5B56F8">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4DD34FC">
            <w:pPr>
              <w:jc w:val="left"/>
              <w:rPr>
                <w:rFonts w:ascii="仿宋" w:hAnsi="仿宋" w:eastAsia="仿宋"/>
                <w:szCs w:val="21"/>
              </w:rPr>
            </w:pPr>
            <w:r>
              <w:rPr>
                <w:rFonts w:hint="eastAsia" w:ascii="仿宋" w:hAnsi="仿宋" w:eastAsia="仿宋"/>
                <w:szCs w:val="21"/>
              </w:rPr>
              <w:t>1.立案责任：发现涉嫌非法生产、进口、出口水产苗种的行为予以审查，决定是否立案。</w:t>
            </w:r>
          </w:p>
          <w:p w14:paraId="7967F86E">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F827BF0">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8FDE2A8">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EAA58C7">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A82B37E">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C3BD6AA">
            <w:pPr>
              <w:jc w:val="left"/>
              <w:rPr>
                <w:rFonts w:ascii="仿宋" w:hAnsi="仿宋" w:eastAsia="仿宋"/>
                <w:szCs w:val="21"/>
              </w:rPr>
            </w:pPr>
            <w:r>
              <w:rPr>
                <w:rFonts w:hint="eastAsia" w:ascii="仿宋" w:hAnsi="仿宋" w:eastAsia="仿宋"/>
                <w:szCs w:val="21"/>
              </w:rPr>
              <w:t>7.执行责任：依照生效的行政处罚决定执行。</w:t>
            </w:r>
          </w:p>
          <w:p w14:paraId="38D41151">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297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2AD3A1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8B8A0D1">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EF8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3FA992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60CC60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012A46C">
      <w:pPr>
        <w:rPr>
          <w:rFonts w:hint="eastAsia"/>
          <w:b/>
          <w:bCs/>
          <w:lang w:val="en-US" w:eastAsia="zh-CN"/>
        </w:rPr>
      </w:pPr>
      <w:r>
        <w:rPr>
          <w:rFonts w:hint="eastAsia"/>
          <w:b/>
          <w:bCs/>
          <w:lang w:val="en-US" w:eastAsia="zh-CN"/>
        </w:rPr>
        <w:br w:type="page"/>
      </w:r>
    </w:p>
    <w:p w14:paraId="7D5CE0F3"/>
    <w:p w14:paraId="08A89E5E">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D076A4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199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E0F5D93">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DDF908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3140</w:t>
            </w:r>
          </w:p>
        </w:tc>
      </w:tr>
      <w:tr w14:paraId="5D7A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60797F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862D06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A00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897944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655CE2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对经营未经审定批准的水产苗种的处罚</w:t>
            </w:r>
          </w:p>
        </w:tc>
      </w:tr>
      <w:tr w14:paraId="4A6F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14BBE1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37D70B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4A8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120481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48DAF38">
            <w:pPr>
              <w:jc w:val="left"/>
              <w:rPr>
                <w:rFonts w:ascii="仿宋" w:hAnsi="仿宋" w:eastAsia="仿宋"/>
                <w:szCs w:val="21"/>
              </w:rPr>
            </w:pPr>
            <w:r>
              <w:rPr>
                <w:rFonts w:hint="eastAsia" w:ascii="仿宋" w:hAnsi="仿宋" w:eastAsia="仿宋"/>
                <w:szCs w:val="21"/>
              </w:rPr>
              <w:t>1.立案责任：发现涉嫌经营未经审定批准的水产苗种的行为予以审查，决定是否立案。</w:t>
            </w:r>
          </w:p>
          <w:p w14:paraId="1BFE0A51">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B010C06">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3C8AF8C">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EEDCB7A">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BEB637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DDB27E8">
            <w:pPr>
              <w:jc w:val="left"/>
              <w:rPr>
                <w:rFonts w:ascii="仿宋" w:hAnsi="仿宋" w:eastAsia="仿宋"/>
                <w:szCs w:val="21"/>
              </w:rPr>
            </w:pPr>
            <w:r>
              <w:rPr>
                <w:rFonts w:hint="eastAsia" w:ascii="仿宋" w:hAnsi="仿宋" w:eastAsia="仿宋"/>
                <w:szCs w:val="21"/>
              </w:rPr>
              <w:t>7.执行责任：依照生效的行政处罚决定执行。</w:t>
            </w:r>
          </w:p>
          <w:p w14:paraId="4909144E">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396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B40ED0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F28D442">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8D8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FB99F0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F23CF4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FD26E85">
      <w:pPr>
        <w:rPr>
          <w:rFonts w:hint="eastAsia"/>
          <w:b/>
          <w:bCs/>
          <w:lang w:val="en-US" w:eastAsia="zh-CN"/>
        </w:rPr>
      </w:pPr>
      <w:r>
        <w:rPr>
          <w:rFonts w:hint="eastAsia"/>
          <w:b/>
          <w:bCs/>
          <w:lang w:val="en-US" w:eastAsia="zh-CN"/>
        </w:rPr>
        <w:br w:type="page"/>
      </w:r>
    </w:p>
    <w:p w14:paraId="67296E31"/>
    <w:p w14:paraId="39E68EF6">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4EAC68A">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2B6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1A90F58">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4AA030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3141</w:t>
            </w:r>
          </w:p>
        </w:tc>
      </w:tr>
      <w:tr w14:paraId="22F2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EAE388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37C8E2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1E7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26F6D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C2F22F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对未经批准在水产种质资源保护区内从事捕捞活动的处罚</w:t>
            </w:r>
          </w:p>
        </w:tc>
      </w:tr>
      <w:tr w14:paraId="468B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103571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08885C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BF0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64B8B5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E34705F">
            <w:pPr>
              <w:jc w:val="left"/>
              <w:rPr>
                <w:rFonts w:ascii="仿宋" w:hAnsi="仿宋" w:eastAsia="仿宋"/>
                <w:szCs w:val="21"/>
              </w:rPr>
            </w:pPr>
            <w:r>
              <w:rPr>
                <w:rFonts w:hint="eastAsia" w:ascii="仿宋" w:hAnsi="仿宋" w:eastAsia="仿宋"/>
                <w:szCs w:val="21"/>
              </w:rPr>
              <w:t>1.立案责任：发现涉嫌未经批准在水产种质资源保护区内从事捕捞活动的行为予以审查，决定是否立案。</w:t>
            </w:r>
          </w:p>
          <w:p w14:paraId="62EE3918">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0D2EA60">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B11A44F">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FB5D74C">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006ED81">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88148EB">
            <w:pPr>
              <w:jc w:val="left"/>
              <w:rPr>
                <w:rFonts w:ascii="仿宋" w:hAnsi="仿宋" w:eastAsia="仿宋"/>
                <w:szCs w:val="21"/>
              </w:rPr>
            </w:pPr>
            <w:r>
              <w:rPr>
                <w:rFonts w:hint="eastAsia" w:ascii="仿宋" w:hAnsi="仿宋" w:eastAsia="仿宋"/>
                <w:szCs w:val="21"/>
              </w:rPr>
              <w:t>7.执行责任：依照生效的行政处罚决定执行。</w:t>
            </w:r>
          </w:p>
          <w:p w14:paraId="5B588B4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4F5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54EEF8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D34038D">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9F8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658645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B21B02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B30BFE9">
      <w:pPr>
        <w:rPr>
          <w:rFonts w:hint="eastAsia"/>
          <w:b/>
          <w:bCs/>
          <w:lang w:val="en-US" w:eastAsia="zh-CN"/>
        </w:rPr>
      </w:pPr>
      <w:r>
        <w:rPr>
          <w:rFonts w:hint="eastAsia"/>
          <w:b/>
          <w:bCs/>
          <w:lang w:val="en-US" w:eastAsia="zh-CN"/>
        </w:rPr>
        <w:br w:type="page"/>
      </w:r>
    </w:p>
    <w:p w14:paraId="55B8696B"/>
    <w:p w14:paraId="1C510D6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1B2118F">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DF2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CE3D71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28FF4C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3142</w:t>
            </w:r>
          </w:p>
        </w:tc>
      </w:tr>
      <w:tr w14:paraId="71B4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02DF02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402CB9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F32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6C6A09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C6F393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对造成渔业污染事故的处罚</w:t>
            </w:r>
          </w:p>
        </w:tc>
      </w:tr>
      <w:tr w14:paraId="34CE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550B6D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1A927B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4B6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624EF1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B26566A">
            <w:pPr>
              <w:jc w:val="left"/>
              <w:rPr>
                <w:rFonts w:ascii="仿宋" w:hAnsi="仿宋" w:eastAsia="仿宋"/>
                <w:szCs w:val="21"/>
              </w:rPr>
            </w:pPr>
            <w:r>
              <w:rPr>
                <w:rFonts w:hint="eastAsia" w:ascii="仿宋" w:hAnsi="仿宋" w:eastAsia="仿宋"/>
                <w:szCs w:val="21"/>
              </w:rPr>
              <w:t>1.立案责任：发现涉嫌造成渔业污染事故的行为予以审查，决定是否立案。</w:t>
            </w:r>
          </w:p>
          <w:p w14:paraId="26632C1C">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4B519E3">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F1BFD95">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B66070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965BB18">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0D9DF13">
            <w:pPr>
              <w:jc w:val="left"/>
              <w:rPr>
                <w:rFonts w:ascii="仿宋" w:hAnsi="仿宋" w:eastAsia="仿宋"/>
                <w:szCs w:val="21"/>
              </w:rPr>
            </w:pPr>
            <w:r>
              <w:rPr>
                <w:rFonts w:hint="eastAsia" w:ascii="仿宋" w:hAnsi="仿宋" w:eastAsia="仿宋"/>
                <w:szCs w:val="21"/>
              </w:rPr>
              <w:t>7.执行责任：依照生效的行政处罚决定执行。</w:t>
            </w:r>
          </w:p>
          <w:p w14:paraId="611EFF47">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E70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A27415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5189151">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C6B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270DF7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E1E967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2EDDD3B">
      <w:pPr>
        <w:rPr>
          <w:rFonts w:hint="eastAsia"/>
          <w:b/>
          <w:bCs/>
          <w:lang w:val="en-US" w:eastAsia="zh-CN"/>
        </w:rPr>
      </w:pPr>
      <w:r>
        <w:rPr>
          <w:rFonts w:hint="eastAsia"/>
          <w:b/>
          <w:bCs/>
          <w:lang w:val="en-US" w:eastAsia="zh-CN"/>
        </w:rPr>
        <w:br w:type="page"/>
      </w:r>
    </w:p>
    <w:p w14:paraId="3754E056"/>
    <w:p w14:paraId="2EDC6AE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61BE2F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C72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AF5C25B">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7D662A4">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3143</w:t>
            </w:r>
          </w:p>
        </w:tc>
      </w:tr>
      <w:tr w14:paraId="76B3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1679037">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43BD13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9FA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B76ABD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980700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对在不能从事养殖活动的水域从事养殖业的处罚</w:t>
            </w:r>
          </w:p>
        </w:tc>
      </w:tr>
      <w:tr w14:paraId="2C61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69592E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659357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611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8DF8B4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342713B">
            <w:pPr>
              <w:jc w:val="left"/>
              <w:rPr>
                <w:rFonts w:ascii="仿宋" w:hAnsi="仿宋" w:eastAsia="仿宋"/>
                <w:szCs w:val="21"/>
              </w:rPr>
            </w:pPr>
            <w:r>
              <w:rPr>
                <w:rFonts w:hint="eastAsia" w:ascii="仿宋" w:hAnsi="仿宋" w:eastAsia="仿宋"/>
                <w:szCs w:val="21"/>
              </w:rPr>
              <w:t>1.立案责任：发现涉嫌在不能从事养殖活动的水域从事养殖业的行为予以审查，决定是否立案。</w:t>
            </w:r>
          </w:p>
          <w:p w14:paraId="0D8CF457">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D2E0557">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4F2565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1D088E3">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A5825C9">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33F0711">
            <w:pPr>
              <w:jc w:val="left"/>
              <w:rPr>
                <w:rFonts w:ascii="仿宋" w:hAnsi="仿宋" w:eastAsia="仿宋"/>
                <w:szCs w:val="21"/>
              </w:rPr>
            </w:pPr>
            <w:r>
              <w:rPr>
                <w:rFonts w:hint="eastAsia" w:ascii="仿宋" w:hAnsi="仿宋" w:eastAsia="仿宋"/>
                <w:szCs w:val="21"/>
              </w:rPr>
              <w:t>7.执行责任：依照生效的行政处罚决定执行。</w:t>
            </w:r>
          </w:p>
          <w:p w14:paraId="5D6153EF">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724D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E52250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F1C2EC4">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506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2542ECC">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28B62E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02A9F5C">
      <w:pPr>
        <w:rPr>
          <w:rFonts w:hint="eastAsia"/>
          <w:b/>
          <w:bCs/>
          <w:lang w:val="en-US" w:eastAsia="zh-CN"/>
        </w:rPr>
      </w:pPr>
      <w:r>
        <w:rPr>
          <w:rFonts w:hint="eastAsia"/>
          <w:b/>
          <w:bCs/>
          <w:lang w:val="en-US" w:eastAsia="zh-CN"/>
        </w:rPr>
        <w:br w:type="page"/>
      </w:r>
    </w:p>
    <w:p w14:paraId="41E49DCC"/>
    <w:p w14:paraId="3EEC7B01">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7B016A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AF3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2661C8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5F318E9">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3144</w:t>
            </w:r>
          </w:p>
        </w:tc>
      </w:tr>
      <w:tr w14:paraId="1458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DAA076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62B87E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2FF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15D1D7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A4059C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对渔业船舶未经检验合格和依法登记下水作业的处罚</w:t>
            </w:r>
          </w:p>
        </w:tc>
      </w:tr>
      <w:tr w14:paraId="7F56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45953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DE0024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650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2256F1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6FD9251">
            <w:pPr>
              <w:jc w:val="left"/>
              <w:rPr>
                <w:rFonts w:ascii="仿宋" w:hAnsi="仿宋" w:eastAsia="仿宋"/>
                <w:szCs w:val="21"/>
              </w:rPr>
            </w:pPr>
            <w:r>
              <w:rPr>
                <w:rFonts w:hint="eastAsia" w:ascii="仿宋" w:hAnsi="仿宋" w:eastAsia="仿宋"/>
                <w:szCs w:val="21"/>
              </w:rPr>
              <w:t>1.立案责任：发现涉嫌渔业船舶未经检验合格和依法登记下水作业的行为予以审查，决定是否立案。</w:t>
            </w:r>
          </w:p>
          <w:p w14:paraId="67513614">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0E0BD40">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A1BB9F1">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7C3F297">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CA37799">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F5E94BE">
            <w:pPr>
              <w:jc w:val="left"/>
              <w:rPr>
                <w:rFonts w:ascii="仿宋" w:hAnsi="仿宋" w:eastAsia="仿宋"/>
                <w:szCs w:val="21"/>
              </w:rPr>
            </w:pPr>
            <w:r>
              <w:rPr>
                <w:rFonts w:hint="eastAsia" w:ascii="仿宋" w:hAnsi="仿宋" w:eastAsia="仿宋"/>
                <w:szCs w:val="21"/>
              </w:rPr>
              <w:t>7.执行责任：依照生效的行政处罚决定执行。</w:t>
            </w:r>
          </w:p>
          <w:p w14:paraId="1E75560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FB2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AE5E18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1FE71C0">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7B6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95BA6A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85F03B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53382AD">
      <w:pPr>
        <w:rPr>
          <w:rFonts w:hint="eastAsia"/>
          <w:b/>
          <w:bCs/>
          <w:lang w:val="en-US" w:eastAsia="zh-CN"/>
        </w:rPr>
      </w:pPr>
      <w:r>
        <w:rPr>
          <w:rFonts w:hint="eastAsia"/>
          <w:b/>
          <w:bCs/>
          <w:lang w:val="en-US" w:eastAsia="zh-CN"/>
        </w:rPr>
        <w:br w:type="page"/>
      </w:r>
    </w:p>
    <w:p w14:paraId="7767A198"/>
    <w:p w14:paraId="5DB8F1C5">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E50917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A82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189CFDB">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798B006">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3145</w:t>
            </w:r>
          </w:p>
        </w:tc>
      </w:tr>
      <w:tr w14:paraId="25B0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FFCC4D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820C9A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7F3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225BD5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3279E1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对未经批准采捕天然水域中全省有重要经济价值的水生动物卵、苗种、怀卵亲体的处罚</w:t>
            </w:r>
          </w:p>
        </w:tc>
      </w:tr>
      <w:tr w14:paraId="79C3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D4E6D20">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A89BF4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F47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1AE9CA8">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38E234D">
            <w:pPr>
              <w:jc w:val="left"/>
              <w:rPr>
                <w:rFonts w:ascii="仿宋" w:hAnsi="仿宋" w:eastAsia="仿宋"/>
                <w:szCs w:val="21"/>
              </w:rPr>
            </w:pPr>
            <w:r>
              <w:rPr>
                <w:rFonts w:hint="eastAsia" w:ascii="仿宋" w:hAnsi="仿宋" w:eastAsia="仿宋"/>
                <w:szCs w:val="21"/>
              </w:rPr>
              <w:t>1.立案责任：发现涉嫌未经批准采捕、经营、利用全省有重要经济价值的野生水生动物、水生植物或采捕天然水域中全省有重要经济价值的水生动物卵、苗种、怀卵亲体的行为予以审查，决定是否立案。</w:t>
            </w:r>
          </w:p>
          <w:p w14:paraId="0E2575A3">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7B2EC77">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C8F66D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5684CD8">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761AB2A">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6DB3FF0">
            <w:pPr>
              <w:jc w:val="left"/>
              <w:rPr>
                <w:rFonts w:ascii="仿宋" w:hAnsi="仿宋" w:eastAsia="仿宋"/>
                <w:szCs w:val="21"/>
              </w:rPr>
            </w:pPr>
            <w:r>
              <w:rPr>
                <w:rFonts w:hint="eastAsia" w:ascii="仿宋" w:hAnsi="仿宋" w:eastAsia="仿宋"/>
                <w:szCs w:val="21"/>
              </w:rPr>
              <w:t>7.执行责任：依照生效的行政处罚决定执行。</w:t>
            </w:r>
          </w:p>
          <w:p w14:paraId="18331324">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94C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9B0574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B28335F">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92B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739959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879836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3119B20">
      <w:pPr>
        <w:rPr>
          <w:rFonts w:hint="eastAsia"/>
          <w:b/>
          <w:bCs/>
          <w:lang w:val="en-US" w:eastAsia="zh-CN"/>
        </w:rPr>
      </w:pPr>
      <w:r>
        <w:rPr>
          <w:rFonts w:hint="eastAsia"/>
          <w:b/>
          <w:bCs/>
          <w:lang w:val="en-US" w:eastAsia="zh-CN"/>
        </w:rPr>
        <w:br w:type="page"/>
      </w:r>
    </w:p>
    <w:p w14:paraId="5DE24B25"/>
    <w:p w14:paraId="57A4458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7AE51B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632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BD1BE6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CBEE8E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3146</w:t>
            </w:r>
          </w:p>
        </w:tc>
      </w:tr>
      <w:tr w14:paraId="54FA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DFE7979">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19E5BB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812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38D1F7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8083C0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对禁渔区、禁渔期内从事游钓、水禽放养、扎巢取卵和挖沙取石，或者销售、收购在禁渔区、禁渔期内捕捞的渔获物的处罚</w:t>
            </w:r>
          </w:p>
        </w:tc>
      </w:tr>
      <w:tr w14:paraId="2104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353CF1A">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55AD47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38C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7A9AA6C">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B273401">
            <w:pPr>
              <w:jc w:val="left"/>
              <w:rPr>
                <w:rFonts w:ascii="仿宋" w:hAnsi="仿宋" w:eastAsia="仿宋"/>
                <w:szCs w:val="21"/>
              </w:rPr>
            </w:pPr>
            <w:r>
              <w:rPr>
                <w:rFonts w:hint="eastAsia" w:ascii="仿宋" w:hAnsi="仿宋" w:eastAsia="仿宋"/>
                <w:szCs w:val="21"/>
              </w:rPr>
              <w:t>1.立案责任：发现涉嫌禁渔区、禁渔期内从事游钓、水禽放养、扎巢取卵和挖沙取石，或者销售、收购在禁渔区、禁渔期内捕捞的渔获物的行为予以审查，决定是否立案。</w:t>
            </w:r>
          </w:p>
          <w:p w14:paraId="42ADB654">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DBB92EF">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4338765">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4F6A442">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89530E6">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5780D78">
            <w:pPr>
              <w:jc w:val="left"/>
              <w:rPr>
                <w:rFonts w:ascii="仿宋" w:hAnsi="仿宋" w:eastAsia="仿宋"/>
                <w:szCs w:val="21"/>
              </w:rPr>
            </w:pPr>
            <w:r>
              <w:rPr>
                <w:rFonts w:hint="eastAsia" w:ascii="仿宋" w:hAnsi="仿宋" w:eastAsia="仿宋"/>
                <w:szCs w:val="21"/>
              </w:rPr>
              <w:t>7.执行责任：依照生效的行政处罚决定执行。</w:t>
            </w:r>
          </w:p>
          <w:p w14:paraId="7E750BD9">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AC7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3CF6A0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8ACC689">
            <w:pPr>
              <w:jc w:val="left"/>
              <w:rPr>
                <w:rFonts w:ascii="仿宋" w:hAnsi="仿宋" w:eastAsia="仿宋" w:cs="Times New Roman"/>
                <w:kern w:val="2"/>
                <w:sz w:val="21"/>
                <w:szCs w:val="21"/>
                <w:lang w:val="en-US" w:eastAsia="zh-CN" w:bidi="ar-SA"/>
              </w:rPr>
            </w:pPr>
            <w:r>
              <w:rPr>
                <w:rFonts w:hint="eastAsia" w:ascii="仿宋" w:hAnsi="仿宋" w:eastAsia="仿宋"/>
                <w:szCs w:val="21"/>
              </w:rPr>
              <w:t xml:space="preserve">    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E16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ADC0D7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8D7F86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65ECAAD">
      <w:pPr>
        <w:rPr>
          <w:rFonts w:hint="eastAsia"/>
          <w:b/>
          <w:bCs/>
          <w:lang w:val="en-US" w:eastAsia="zh-CN"/>
        </w:rPr>
      </w:pPr>
      <w:r>
        <w:rPr>
          <w:rFonts w:hint="eastAsia"/>
          <w:b/>
          <w:bCs/>
          <w:lang w:val="en-US" w:eastAsia="zh-CN"/>
        </w:rPr>
        <w:br w:type="page"/>
      </w:r>
    </w:p>
    <w:p w14:paraId="04796BD7"/>
    <w:p w14:paraId="4CAE77F6">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5E3B5B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280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2CDBEBD">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64578BD">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3147</w:t>
            </w:r>
          </w:p>
        </w:tc>
      </w:tr>
      <w:tr w14:paraId="6CBE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87C980C">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7A2EC3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941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77D993E">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924987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对未经批准在天然水域进行人工增殖放流的处罚</w:t>
            </w:r>
          </w:p>
        </w:tc>
      </w:tr>
      <w:tr w14:paraId="61A0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34491EE">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BCF410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47D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B0F2C9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963BED0">
            <w:pPr>
              <w:jc w:val="left"/>
              <w:rPr>
                <w:rFonts w:ascii="仿宋" w:hAnsi="仿宋" w:eastAsia="仿宋"/>
                <w:szCs w:val="21"/>
              </w:rPr>
            </w:pPr>
            <w:r>
              <w:rPr>
                <w:rFonts w:hint="eastAsia" w:ascii="仿宋" w:hAnsi="仿宋" w:eastAsia="仿宋"/>
                <w:szCs w:val="21"/>
              </w:rPr>
              <w:t>1.立案责任：发现涉嫌未经批准在天然水域进行人工增殖放流的行为予以审查，决定是否立案。</w:t>
            </w:r>
          </w:p>
          <w:p w14:paraId="5C45D610">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8FF6D5B">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6ACD74D">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E7269E0">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29C10A5">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4E59C31">
            <w:pPr>
              <w:jc w:val="left"/>
              <w:rPr>
                <w:rFonts w:ascii="仿宋" w:hAnsi="仿宋" w:eastAsia="仿宋"/>
                <w:szCs w:val="21"/>
              </w:rPr>
            </w:pPr>
            <w:r>
              <w:rPr>
                <w:rFonts w:hint="eastAsia" w:ascii="仿宋" w:hAnsi="仿宋" w:eastAsia="仿宋"/>
                <w:szCs w:val="21"/>
              </w:rPr>
              <w:t>7.执行责任：依照生效的行政处罚决定执行。</w:t>
            </w:r>
          </w:p>
          <w:p w14:paraId="0FB24DA0">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BB6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420824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57ADD54">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5A1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2773B54">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815E6F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F51BAD3">
      <w:pPr>
        <w:rPr>
          <w:rFonts w:hint="eastAsia"/>
          <w:b/>
          <w:bCs/>
          <w:lang w:val="en-US" w:eastAsia="zh-CN"/>
        </w:rPr>
      </w:pPr>
      <w:r>
        <w:rPr>
          <w:rFonts w:hint="eastAsia"/>
          <w:b/>
          <w:bCs/>
          <w:lang w:val="en-US" w:eastAsia="zh-CN"/>
        </w:rPr>
        <w:br w:type="page"/>
      </w:r>
    </w:p>
    <w:p w14:paraId="392AC631"/>
    <w:p w14:paraId="5158091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42B92D0">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40D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A3054B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07243C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3148</w:t>
            </w:r>
          </w:p>
        </w:tc>
      </w:tr>
      <w:tr w14:paraId="6895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39C473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FFA2D3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B07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495FDA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E32F66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对在水生动物洄游通道进行水下工程作业，未采取补救措施的处罚</w:t>
            </w:r>
          </w:p>
        </w:tc>
      </w:tr>
      <w:tr w14:paraId="6653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397EAAE">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8BF5F7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DC8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751070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0BC1528">
            <w:pPr>
              <w:jc w:val="left"/>
              <w:rPr>
                <w:rFonts w:ascii="仿宋" w:hAnsi="仿宋" w:eastAsia="仿宋"/>
                <w:szCs w:val="21"/>
              </w:rPr>
            </w:pPr>
            <w:r>
              <w:rPr>
                <w:rFonts w:hint="eastAsia" w:ascii="仿宋" w:hAnsi="仿宋" w:eastAsia="仿宋"/>
                <w:szCs w:val="21"/>
              </w:rPr>
              <w:t>1.立案责任：发现涉嫌在水生动物洄游通道进行水下工程作业，未采取补救措施的行为予以审查，决定是否立案。</w:t>
            </w:r>
          </w:p>
          <w:p w14:paraId="2454E658">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A485DFF">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A6E71EE">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F8451EA">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461918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8C6095C">
            <w:pPr>
              <w:jc w:val="left"/>
              <w:rPr>
                <w:rFonts w:ascii="仿宋" w:hAnsi="仿宋" w:eastAsia="仿宋"/>
                <w:szCs w:val="21"/>
              </w:rPr>
            </w:pPr>
            <w:r>
              <w:rPr>
                <w:rFonts w:hint="eastAsia" w:ascii="仿宋" w:hAnsi="仿宋" w:eastAsia="仿宋"/>
                <w:szCs w:val="21"/>
              </w:rPr>
              <w:t>7.执行责任：依照生效的行政处罚决定执行。</w:t>
            </w:r>
          </w:p>
          <w:p w14:paraId="06A269EE">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78A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2F0C57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F5CB20A">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C62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A1DA81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2956F4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C64D005">
      <w:pPr>
        <w:rPr>
          <w:rFonts w:hint="eastAsia"/>
          <w:b/>
          <w:bCs/>
          <w:lang w:val="en-US" w:eastAsia="zh-CN"/>
        </w:rPr>
      </w:pPr>
      <w:r>
        <w:rPr>
          <w:rFonts w:hint="eastAsia"/>
          <w:b/>
          <w:bCs/>
          <w:lang w:val="en-US" w:eastAsia="zh-CN"/>
        </w:rPr>
        <w:br w:type="page"/>
      </w:r>
    </w:p>
    <w:p w14:paraId="65B4D014"/>
    <w:p w14:paraId="0B2EC19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E407E79">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6FB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D54125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57C351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3149</w:t>
            </w:r>
          </w:p>
        </w:tc>
      </w:tr>
      <w:tr w14:paraId="7CC5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F1627C">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929BD7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A32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80611DE">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BCF504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在相关自然保护区域、禁猎（渔）区、禁猎（渔）期猎捕国家重点保护水生野生动物或未取得特许猎捕证、未按照特许猎捕证规定猎捕、杀害国家重点保护水生野生动物或使用禁用的工具、方法猎捕国家重点保护水生野生动物的处罚</w:t>
            </w:r>
          </w:p>
        </w:tc>
      </w:tr>
      <w:tr w14:paraId="3CFA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A084DA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55E044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0D1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A0FC2D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BF5A36A">
            <w:pPr>
              <w:jc w:val="left"/>
              <w:rPr>
                <w:rFonts w:ascii="仿宋" w:hAnsi="仿宋" w:eastAsia="仿宋"/>
                <w:szCs w:val="21"/>
              </w:rPr>
            </w:pPr>
            <w:r>
              <w:rPr>
                <w:rFonts w:hint="eastAsia" w:ascii="仿宋" w:hAnsi="仿宋" w:eastAsia="仿宋"/>
                <w:szCs w:val="21"/>
              </w:rPr>
              <w:t>1.立案责任：发现涉嫌在相关自然保护区域、禁猎（渔）区、禁猎（渔）期猎捕国家重点保护水生野生动物或未取得特许猎捕证、未按照特许猎捕证规定猎捕、杀害国家重点保护水生野生动物或使用禁用的工具、方法猎捕国家重点保护水生野生动物的行为予以审查，决定是否立案。</w:t>
            </w:r>
          </w:p>
          <w:p w14:paraId="508063FD">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C1E4ABD">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F3A24A4">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DC01E88">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2D94B9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23A84B9">
            <w:pPr>
              <w:jc w:val="left"/>
              <w:rPr>
                <w:rFonts w:ascii="仿宋" w:hAnsi="仿宋" w:eastAsia="仿宋"/>
                <w:szCs w:val="21"/>
              </w:rPr>
            </w:pPr>
            <w:r>
              <w:rPr>
                <w:rFonts w:hint="eastAsia" w:ascii="仿宋" w:hAnsi="仿宋" w:eastAsia="仿宋"/>
                <w:szCs w:val="21"/>
              </w:rPr>
              <w:t>7.执行责任：依照生效的行政处罚决定执行。</w:t>
            </w:r>
          </w:p>
          <w:p w14:paraId="2CE5BF6D">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789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C5F5E2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712B320">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C03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25E4C29">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FEB83E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890A530">
      <w:pPr>
        <w:rPr>
          <w:rFonts w:hint="eastAsia"/>
          <w:b/>
          <w:bCs/>
          <w:lang w:val="en-US" w:eastAsia="zh-CN"/>
        </w:rPr>
      </w:pPr>
      <w:r>
        <w:rPr>
          <w:rFonts w:hint="eastAsia"/>
          <w:b/>
          <w:bCs/>
          <w:lang w:val="en-US" w:eastAsia="zh-CN"/>
        </w:rPr>
        <w:br w:type="page"/>
      </w:r>
    </w:p>
    <w:p w14:paraId="06DF9886"/>
    <w:p w14:paraId="2F3BDE01">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2830E1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7DF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8576B1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EC6A99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3150</w:t>
            </w:r>
          </w:p>
        </w:tc>
      </w:tr>
      <w:tr w14:paraId="2F67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CFE29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B32E0B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D18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61C393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7C8C4D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对伪造、变造、买卖、转让、租借特许猎捕证、狩猎证、人工繁育许可证及专用标识，出售、购买、利用国家重点保护野生动物及其制品的批准文件，或者允许进出口证明书、进出口等批准文件的处罚</w:t>
            </w:r>
          </w:p>
        </w:tc>
      </w:tr>
      <w:tr w14:paraId="1F3D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ECE12B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812632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379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2AB0DC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B39F29D">
            <w:pPr>
              <w:jc w:val="left"/>
              <w:rPr>
                <w:rFonts w:ascii="仿宋" w:hAnsi="仿宋" w:eastAsia="仿宋"/>
                <w:szCs w:val="21"/>
              </w:rPr>
            </w:pPr>
            <w:r>
              <w:rPr>
                <w:rFonts w:hint="eastAsia" w:ascii="仿宋" w:hAnsi="仿宋" w:eastAsia="仿宋"/>
                <w:szCs w:val="21"/>
              </w:rPr>
              <w:t>1.立案责任：发现涉嫌伪造、变造、买卖、转让、租借特许猎捕证、狩猎证、人工繁育许可证及专用标识，出售、购买、利用国家重点保护野生动物及其制品的批准文件，或者允许进出口证明书、进出口等批准文件的行为予以审查，决定是否立案。</w:t>
            </w:r>
          </w:p>
          <w:p w14:paraId="3C80B109">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2439D32">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A6ABAE8">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C9E89B2">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17DD120">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98B9E9D">
            <w:pPr>
              <w:jc w:val="left"/>
              <w:rPr>
                <w:rFonts w:ascii="仿宋" w:hAnsi="仿宋" w:eastAsia="仿宋"/>
                <w:szCs w:val="21"/>
              </w:rPr>
            </w:pPr>
            <w:r>
              <w:rPr>
                <w:rFonts w:hint="eastAsia" w:ascii="仿宋" w:hAnsi="仿宋" w:eastAsia="仿宋"/>
                <w:szCs w:val="21"/>
              </w:rPr>
              <w:t>7.执行责任：依照生效的行政处罚决定执行。</w:t>
            </w:r>
          </w:p>
          <w:p w14:paraId="05D0AD28">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C81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3AB21AB">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1B0D94D">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DB3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39B87D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65A4C3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DDC4861">
      <w:pPr>
        <w:rPr>
          <w:rFonts w:hint="eastAsia"/>
          <w:b/>
          <w:bCs/>
          <w:lang w:val="en-US" w:eastAsia="zh-CN"/>
        </w:rPr>
      </w:pPr>
      <w:r>
        <w:rPr>
          <w:rFonts w:hint="eastAsia"/>
          <w:b/>
          <w:bCs/>
          <w:lang w:val="en-US" w:eastAsia="zh-CN"/>
        </w:rPr>
        <w:br w:type="page"/>
      </w:r>
    </w:p>
    <w:p w14:paraId="767BDBC4"/>
    <w:p w14:paraId="5D589426">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2B1809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9B0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8976C1F">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93B8B9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3151</w:t>
            </w:r>
          </w:p>
        </w:tc>
      </w:tr>
      <w:tr w14:paraId="3951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9E2F78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00E640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567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595EA2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66A76F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对未取得人工繁育许可证繁育国家和省重点保护水生野生动物的处罚</w:t>
            </w:r>
          </w:p>
        </w:tc>
      </w:tr>
      <w:tr w14:paraId="29B7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5E53DFD">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3F2EDE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022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0D22C0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92C08C5">
            <w:pPr>
              <w:jc w:val="left"/>
              <w:rPr>
                <w:rFonts w:ascii="仿宋" w:hAnsi="仿宋" w:eastAsia="仿宋"/>
                <w:szCs w:val="21"/>
              </w:rPr>
            </w:pPr>
            <w:r>
              <w:rPr>
                <w:rFonts w:hint="eastAsia" w:ascii="仿宋" w:hAnsi="仿宋" w:eastAsia="仿宋"/>
                <w:szCs w:val="21"/>
              </w:rPr>
              <w:t>1.立案责任：发现涉嫌未取得驯养繁殖许可证或者超范围驯养繁殖国家重点保护水生野生动物的行为予以审查，决定是否立案。</w:t>
            </w:r>
          </w:p>
          <w:p w14:paraId="29CC4CFE">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972CFB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83DF599">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8AE8C17">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48599FC">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45CBBFB">
            <w:pPr>
              <w:jc w:val="left"/>
              <w:rPr>
                <w:rFonts w:ascii="仿宋" w:hAnsi="仿宋" w:eastAsia="仿宋"/>
                <w:szCs w:val="21"/>
              </w:rPr>
            </w:pPr>
            <w:r>
              <w:rPr>
                <w:rFonts w:hint="eastAsia" w:ascii="仿宋" w:hAnsi="仿宋" w:eastAsia="仿宋"/>
                <w:szCs w:val="21"/>
              </w:rPr>
              <w:t>7.执行责任：依照生效的行政处罚决定执行。</w:t>
            </w:r>
          </w:p>
          <w:p w14:paraId="558F0273">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E40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38457D5">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14E0FB9">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39C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20EAD32">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AF12FF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452A9ED">
      <w:pPr>
        <w:rPr>
          <w:rFonts w:hint="eastAsia"/>
          <w:b/>
          <w:bCs/>
          <w:lang w:val="en-US" w:eastAsia="zh-CN"/>
        </w:rPr>
      </w:pPr>
      <w:r>
        <w:rPr>
          <w:rFonts w:hint="eastAsia"/>
          <w:b/>
          <w:bCs/>
          <w:lang w:val="en-US" w:eastAsia="zh-CN"/>
        </w:rPr>
        <w:br w:type="page"/>
      </w:r>
    </w:p>
    <w:p w14:paraId="05551EBC"/>
    <w:p w14:paraId="5403FE0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F8931A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37E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04C5B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528BA7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3152</w:t>
            </w:r>
          </w:p>
        </w:tc>
      </w:tr>
      <w:tr w14:paraId="2081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D74F7B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853CC6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BB0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93BF0E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B507E0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对误捕、误伤国家和省重点保护的水生野生动物没及时采取保护措施的处罚</w:t>
            </w:r>
          </w:p>
        </w:tc>
      </w:tr>
      <w:tr w14:paraId="24A7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66E2D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DF9845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6FE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D59047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A36F4B0">
            <w:pPr>
              <w:jc w:val="left"/>
              <w:rPr>
                <w:rFonts w:ascii="仿宋" w:hAnsi="仿宋" w:eastAsia="仿宋"/>
                <w:szCs w:val="21"/>
              </w:rPr>
            </w:pPr>
            <w:r>
              <w:rPr>
                <w:rFonts w:hint="eastAsia" w:ascii="仿宋" w:hAnsi="仿宋" w:eastAsia="仿宋"/>
                <w:szCs w:val="21"/>
              </w:rPr>
              <w:t>1.立案责任：发现涉嫌误捕、误伤国家和省重点保护的水生野生动物没及时采取保护措施的行为予以审查，决定是否立案。</w:t>
            </w:r>
          </w:p>
          <w:p w14:paraId="376CCBD1">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40400A6">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A0C7154">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C1900C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D4B56F9">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C14D3E7">
            <w:pPr>
              <w:jc w:val="left"/>
              <w:rPr>
                <w:rFonts w:ascii="仿宋" w:hAnsi="仿宋" w:eastAsia="仿宋"/>
                <w:szCs w:val="21"/>
              </w:rPr>
            </w:pPr>
            <w:r>
              <w:rPr>
                <w:rFonts w:hint="eastAsia" w:ascii="仿宋" w:hAnsi="仿宋" w:eastAsia="仿宋"/>
                <w:szCs w:val="21"/>
              </w:rPr>
              <w:t>7.执行责任：依照生效的行政处罚决定执行。</w:t>
            </w:r>
          </w:p>
          <w:p w14:paraId="4C60315B">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BE1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7C5157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ECFDAD7">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1AF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A87C31E">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B6103D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F0265B7">
      <w:pPr>
        <w:rPr>
          <w:rFonts w:hint="eastAsia"/>
          <w:b/>
          <w:bCs/>
          <w:lang w:val="en-US" w:eastAsia="zh-CN"/>
        </w:rPr>
      </w:pPr>
      <w:r>
        <w:rPr>
          <w:rFonts w:hint="eastAsia"/>
          <w:b/>
          <w:bCs/>
          <w:lang w:val="en-US" w:eastAsia="zh-CN"/>
        </w:rPr>
        <w:br w:type="page"/>
      </w:r>
    </w:p>
    <w:p w14:paraId="7D2B775B"/>
    <w:p w14:paraId="013C669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86F211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AEC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15D79C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01CA822">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3153</w:t>
            </w:r>
          </w:p>
        </w:tc>
      </w:tr>
      <w:tr w14:paraId="16B6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4F9C41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D44CE1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668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B246AF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08B957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对未经批准、未取得或者未按照规定使用专用标识，或者未持有、未附有人工繁育许可证、批准文件的副本或者专用标识出售、购买、利用、运输、携带、寄递国家重点保护野生动物及其制品的处罚</w:t>
            </w:r>
          </w:p>
        </w:tc>
      </w:tr>
      <w:tr w14:paraId="19BE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EE4B41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758F69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59B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3E712F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0FC576B">
            <w:pPr>
              <w:jc w:val="left"/>
              <w:rPr>
                <w:rFonts w:ascii="仿宋" w:hAnsi="仿宋" w:eastAsia="仿宋"/>
                <w:szCs w:val="21"/>
              </w:rPr>
            </w:pPr>
            <w:r>
              <w:rPr>
                <w:rFonts w:hint="eastAsia" w:ascii="仿宋" w:hAnsi="仿宋" w:eastAsia="仿宋"/>
                <w:szCs w:val="21"/>
              </w:rPr>
              <w:t>1.立案责任：发现涉嫌违法加工、利用、转让野生动物及其产品，或者邮寄国家和省重点保护野生（水生）动物产品的行为予以审查，决定是否立案。</w:t>
            </w:r>
          </w:p>
          <w:p w14:paraId="10FDF6F8">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A60965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7E4EE79">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9F75472">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85807A2">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802FD68">
            <w:pPr>
              <w:jc w:val="left"/>
              <w:rPr>
                <w:rFonts w:ascii="仿宋" w:hAnsi="仿宋" w:eastAsia="仿宋"/>
                <w:szCs w:val="21"/>
              </w:rPr>
            </w:pPr>
            <w:r>
              <w:rPr>
                <w:rFonts w:hint="eastAsia" w:ascii="仿宋" w:hAnsi="仿宋" w:eastAsia="仿宋"/>
                <w:szCs w:val="21"/>
              </w:rPr>
              <w:t>7.执行责任：依照生效的行政处罚决定执行。</w:t>
            </w:r>
          </w:p>
          <w:p w14:paraId="1C5067B1">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6DE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8D5BF7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C787E5D">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FBD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D27B03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AA4788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247F154">
      <w:pPr>
        <w:rPr>
          <w:rFonts w:hint="eastAsia"/>
          <w:b/>
          <w:bCs/>
          <w:lang w:val="en-US" w:eastAsia="zh-CN"/>
        </w:rPr>
      </w:pPr>
      <w:r>
        <w:rPr>
          <w:rFonts w:hint="eastAsia"/>
          <w:b/>
          <w:bCs/>
          <w:lang w:val="en-US" w:eastAsia="zh-CN"/>
        </w:rPr>
        <w:br w:type="page"/>
      </w:r>
    </w:p>
    <w:p w14:paraId="02E4BEE5"/>
    <w:p w14:paraId="5EEB8FE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0275EBA">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55B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464762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BA6CFAD">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3154</w:t>
            </w:r>
          </w:p>
        </w:tc>
      </w:tr>
      <w:tr w14:paraId="7094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313664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1117A9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DEE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65E3E8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3DCEB7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对外国人未经批准在中国境内对国家重点保护的水生野生动物进行科学考察、标本采集、拍摄电影、录像的处罚</w:t>
            </w:r>
          </w:p>
        </w:tc>
      </w:tr>
      <w:tr w14:paraId="0E29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B5AB86A">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BAD64F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EDF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4DDE11D">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2E26130">
            <w:pPr>
              <w:jc w:val="left"/>
              <w:rPr>
                <w:rFonts w:ascii="仿宋" w:hAnsi="仿宋" w:eastAsia="仿宋"/>
                <w:szCs w:val="21"/>
              </w:rPr>
            </w:pPr>
            <w:r>
              <w:rPr>
                <w:rFonts w:hint="eastAsia" w:ascii="仿宋" w:hAnsi="仿宋" w:eastAsia="仿宋"/>
                <w:szCs w:val="21"/>
              </w:rPr>
              <w:t>1.立案责任：发现外国人未经批准在中国境内对国家重点保护的水生野生动物进行科学考察、标本采集、拍摄电影、录像的行为予以审查，决定是否立案。</w:t>
            </w:r>
          </w:p>
          <w:p w14:paraId="5FD5C0B6">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1EFC0C1">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B95A871">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D8BF2C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B65C3C5">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E20E894">
            <w:pPr>
              <w:jc w:val="left"/>
              <w:rPr>
                <w:rFonts w:ascii="仿宋" w:hAnsi="仿宋" w:eastAsia="仿宋"/>
                <w:szCs w:val="21"/>
              </w:rPr>
            </w:pPr>
            <w:r>
              <w:rPr>
                <w:rFonts w:hint="eastAsia" w:ascii="仿宋" w:hAnsi="仿宋" w:eastAsia="仿宋"/>
                <w:szCs w:val="21"/>
              </w:rPr>
              <w:t>7.执行责任：依照生效的行政处罚决定执行。</w:t>
            </w:r>
          </w:p>
          <w:p w14:paraId="0949B647">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7442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DE7D96A">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18561B8">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6D8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D4F0739">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F5F6C3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B977702">
      <w:pPr>
        <w:rPr>
          <w:rFonts w:hint="eastAsia"/>
          <w:b/>
          <w:bCs/>
          <w:lang w:val="en-US" w:eastAsia="zh-CN"/>
        </w:rPr>
      </w:pPr>
      <w:r>
        <w:rPr>
          <w:rFonts w:hint="eastAsia"/>
          <w:b/>
          <w:bCs/>
          <w:lang w:val="en-US" w:eastAsia="zh-CN"/>
        </w:rPr>
        <w:br w:type="page"/>
      </w:r>
    </w:p>
    <w:p w14:paraId="5F6D9F21"/>
    <w:p w14:paraId="5E659B4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D0335F4">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03F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D82CCAD">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35D450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3155</w:t>
            </w:r>
          </w:p>
        </w:tc>
      </w:tr>
      <w:tr w14:paraId="6807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99E7E5C">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CD6C1E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7E4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AAAC4A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56C6C9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对未经批准在渔港水域进行船舶水上拆解的处罚</w:t>
            </w:r>
          </w:p>
        </w:tc>
      </w:tr>
      <w:tr w14:paraId="7872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2C08B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C14668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338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207B9A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E9A9154">
            <w:pPr>
              <w:jc w:val="left"/>
              <w:rPr>
                <w:rFonts w:ascii="仿宋" w:hAnsi="仿宋" w:eastAsia="仿宋"/>
                <w:szCs w:val="21"/>
              </w:rPr>
            </w:pPr>
            <w:r>
              <w:rPr>
                <w:rFonts w:hint="eastAsia" w:ascii="仿宋" w:hAnsi="仿宋" w:eastAsia="仿宋"/>
                <w:szCs w:val="21"/>
              </w:rPr>
              <w:t>1.立案责任：发现涉嫌未经批准在渔港水域进行船舶水上拆解的行为予以审查，决定是否立案。</w:t>
            </w:r>
          </w:p>
          <w:p w14:paraId="551D9C16">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BCB6DAB">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68A62BB">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3AF4C7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9CA9045">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AE9280F">
            <w:pPr>
              <w:jc w:val="left"/>
              <w:rPr>
                <w:rFonts w:ascii="仿宋" w:hAnsi="仿宋" w:eastAsia="仿宋"/>
                <w:szCs w:val="21"/>
              </w:rPr>
            </w:pPr>
            <w:r>
              <w:rPr>
                <w:rFonts w:hint="eastAsia" w:ascii="仿宋" w:hAnsi="仿宋" w:eastAsia="仿宋"/>
                <w:szCs w:val="21"/>
              </w:rPr>
              <w:t>7.执行责任：依照生效的行政处罚决定执行。</w:t>
            </w:r>
          </w:p>
          <w:p w14:paraId="5D877A1F">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C24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E640F7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B8ED8E4">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8A3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18F02E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1A280F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5621A09">
      <w:pPr>
        <w:rPr>
          <w:rFonts w:hint="eastAsia"/>
          <w:b/>
          <w:bCs/>
          <w:lang w:val="en-US" w:eastAsia="zh-CN"/>
        </w:rPr>
      </w:pPr>
      <w:r>
        <w:rPr>
          <w:rFonts w:hint="eastAsia"/>
          <w:b/>
          <w:bCs/>
          <w:lang w:val="en-US" w:eastAsia="zh-CN"/>
        </w:rPr>
        <w:br w:type="page"/>
      </w:r>
    </w:p>
    <w:p w14:paraId="41846B83"/>
    <w:p w14:paraId="61FDD23C">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ED10A4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7AB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582F5C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BBF7E3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3156</w:t>
            </w:r>
          </w:p>
        </w:tc>
      </w:tr>
      <w:tr w14:paraId="6C8C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BA3419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6D3581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8E1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7086AF7">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C5457F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对应当报废的渔业船舶继续作业的处罚</w:t>
            </w:r>
          </w:p>
        </w:tc>
      </w:tr>
      <w:tr w14:paraId="4795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64EC2DA">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F639E9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A44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C7272B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C4059BC">
            <w:pPr>
              <w:jc w:val="left"/>
              <w:rPr>
                <w:rFonts w:ascii="仿宋" w:hAnsi="仿宋" w:eastAsia="仿宋"/>
                <w:szCs w:val="21"/>
              </w:rPr>
            </w:pPr>
            <w:r>
              <w:rPr>
                <w:rFonts w:hint="eastAsia" w:ascii="仿宋" w:hAnsi="仿宋" w:eastAsia="仿宋"/>
                <w:szCs w:val="21"/>
              </w:rPr>
              <w:t>1.立案责任：发现涉嫌应当报废的渔业船舶继续作业的行为予以审查，决定是否立案。</w:t>
            </w:r>
          </w:p>
          <w:p w14:paraId="15774B12">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7E84F42">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823AAE3">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C1E1623">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D24F3FF">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A05F51A">
            <w:pPr>
              <w:jc w:val="left"/>
              <w:rPr>
                <w:rFonts w:ascii="仿宋" w:hAnsi="仿宋" w:eastAsia="仿宋"/>
                <w:szCs w:val="21"/>
              </w:rPr>
            </w:pPr>
            <w:r>
              <w:rPr>
                <w:rFonts w:hint="eastAsia" w:ascii="仿宋" w:hAnsi="仿宋" w:eastAsia="仿宋"/>
                <w:szCs w:val="21"/>
              </w:rPr>
              <w:t>7.执行责任：依照生效的行政处罚决定执行。</w:t>
            </w:r>
          </w:p>
          <w:p w14:paraId="3CF37617">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7D6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BB90B4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90355D9">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51B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2C53B0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C708FB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B6E080A">
      <w:pPr>
        <w:rPr>
          <w:rFonts w:hint="eastAsia"/>
          <w:b/>
          <w:bCs/>
          <w:lang w:val="en-US" w:eastAsia="zh-CN"/>
        </w:rPr>
      </w:pPr>
      <w:r>
        <w:rPr>
          <w:rFonts w:hint="eastAsia"/>
          <w:b/>
          <w:bCs/>
          <w:lang w:val="en-US" w:eastAsia="zh-CN"/>
        </w:rPr>
        <w:br w:type="page"/>
      </w:r>
    </w:p>
    <w:p w14:paraId="31DED471"/>
    <w:p w14:paraId="4C672F21">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9249F4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389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1FEB3D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CD8CF8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3157</w:t>
            </w:r>
          </w:p>
        </w:tc>
      </w:tr>
      <w:tr w14:paraId="5CBB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19750F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084702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B16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08D8B11">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A992A8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对渔业船舶应当申报营运检验或者临时检验而不申报的处罚</w:t>
            </w:r>
          </w:p>
        </w:tc>
      </w:tr>
      <w:tr w14:paraId="4524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D18E47E">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0CC524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41C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B37C954">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98DAB2A">
            <w:pPr>
              <w:jc w:val="left"/>
              <w:rPr>
                <w:rFonts w:ascii="仿宋" w:hAnsi="仿宋" w:eastAsia="仿宋"/>
                <w:szCs w:val="21"/>
              </w:rPr>
            </w:pPr>
            <w:r>
              <w:rPr>
                <w:rFonts w:hint="eastAsia" w:ascii="仿宋" w:hAnsi="仿宋" w:eastAsia="仿宋"/>
                <w:szCs w:val="21"/>
              </w:rPr>
              <w:t>1.立案责任：发现涉嫌渔业船舶应当申报营运检验或者临时检验而不申报的行为予以审查，决定是否立案。</w:t>
            </w:r>
          </w:p>
          <w:p w14:paraId="2FBC7964">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C77CDAE">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0E0BDEF">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3BB382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B30A82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B58AD9D">
            <w:pPr>
              <w:jc w:val="left"/>
              <w:rPr>
                <w:rFonts w:ascii="仿宋" w:hAnsi="仿宋" w:eastAsia="仿宋"/>
                <w:szCs w:val="21"/>
              </w:rPr>
            </w:pPr>
            <w:r>
              <w:rPr>
                <w:rFonts w:hint="eastAsia" w:ascii="仿宋" w:hAnsi="仿宋" w:eastAsia="仿宋"/>
                <w:szCs w:val="21"/>
              </w:rPr>
              <w:t>7.执行责任：依照生效的行政处罚决定执行。</w:t>
            </w:r>
          </w:p>
          <w:p w14:paraId="553F9810">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B4C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530EA1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0CF6E3E">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223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DD3CAD1">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83CF11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208DE14">
      <w:pPr>
        <w:rPr>
          <w:rFonts w:hint="eastAsia"/>
          <w:b/>
          <w:bCs/>
          <w:lang w:val="en-US" w:eastAsia="zh-CN"/>
        </w:rPr>
      </w:pPr>
      <w:r>
        <w:rPr>
          <w:rFonts w:hint="eastAsia"/>
          <w:b/>
          <w:bCs/>
          <w:lang w:val="en-US" w:eastAsia="zh-CN"/>
        </w:rPr>
        <w:br w:type="page"/>
      </w:r>
    </w:p>
    <w:p w14:paraId="09DD50EE"/>
    <w:p w14:paraId="08171A6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7E9FF29">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BDC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24D0B78">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99528FD">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3158</w:t>
            </w:r>
          </w:p>
        </w:tc>
      </w:tr>
      <w:tr w14:paraId="354F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E5EDEFA">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8A3554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240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437307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316C21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对违规制造、改造、维修、拆除、改变渔业船舶的处罚</w:t>
            </w:r>
          </w:p>
        </w:tc>
      </w:tr>
      <w:tr w14:paraId="6673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89A5FA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86AD26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947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4C180F3">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32F7629">
            <w:pPr>
              <w:jc w:val="left"/>
              <w:rPr>
                <w:rFonts w:ascii="仿宋" w:hAnsi="仿宋" w:eastAsia="仿宋"/>
                <w:szCs w:val="21"/>
              </w:rPr>
            </w:pPr>
            <w:r>
              <w:rPr>
                <w:rFonts w:hint="eastAsia" w:ascii="仿宋" w:hAnsi="仿宋" w:eastAsia="仿宋"/>
                <w:szCs w:val="21"/>
              </w:rPr>
              <w:t>1.立案责任：发现涉嫌违规制造、改造、维修、拆除、改变渔业船舶的行为予以审查，决定是否立案。</w:t>
            </w:r>
          </w:p>
          <w:p w14:paraId="2811640F">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32F8AA4">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4F41668">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ADF2A94">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02A1655">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879203F">
            <w:pPr>
              <w:jc w:val="left"/>
              <w:rPr>
                <w:rFonts w:ascii="仿宋" w:hAnsi="仿宋" w:eastAsia="仿宋"/>
                <w:szCs w:val="21"/>
              </w:rPr>
            </w:pPr>
            <w:r>
              <w:rPr>
                <w:rFonts w:hint="eastAsia" w:ascii="仿宋" w:hAnsi="仿宋" w:eastAsia="仿宋"/>
                <w:szCs w:val="21"/>
              </w:rPr>
              <w:t>7.执行责任：依照生效的行政处罚决定执行。</w:t>
            </w:r>
          </w:p>
          <w:p w14:paraId="47FC55C7">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6C8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39EE5F9">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9B7F0C7">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A4B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FCE4642">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943159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103B751">
      <w:pPr>
        <w:rPr>
          <w:rFonts w:hint="eastAsia"/>
          <w:b/>
          <w:bCs/>
          <w:lang w:val="en-US" w:eastAsia="zh-CN"/>
        </w:rPr>
      </w:pPr>
      <w:r>
        <w:rPr>
          <w:rFonts w:hint="eastAsia"/>
          <w:b/>
          <w:bCs/>
          <w:lang w:val="en-US" w:eastAsia="zh-CN"/>
        </w:rPr>
        <w:br w:type="page"/>
      </w:r>
    </w:p>
    <w:p w14:paraId="78C908CD"/>
    <w:p w14:paraId="1FBB1BD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B29931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CFF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875EA1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F09CA1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3159</w:t>
            </w:r>
          </w:p>
        </w:tc>
      </w:tr>
      <w:tr w14:paraId="7559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53265E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60B73B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BF9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C1C68E7">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1D5013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对未按规定持有船舶国籍证书、登记证书、检验证书、航行签证薄的处罚</w:t>
            </w:r>
          </w:p>
        </w:tc>
      </w:tr>
      <w:tr w14:paraId="4697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9511E0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076C92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829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E4456B1">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976EB99">
            <w:pPr>
              <w:jc w:val="left"/>
              <w:rPr>
                <w:rFonts w:ascii="仿宋" w:hAnsi="仿宋" w:eastAsia="仿宋"/>
                <w:szCs w:val="21"/>
              </w:rPr>
            </w:pPr>
            <w:r>
              <w:rPr>
                <w:rFonts w:hint="eastAsia" w:ascii="仿宋" w:hAnsi="仿宋" w:eastAsia="仿宋"/>
                <w:szCs w:val="21"/>
              </w:rPr>
              <w:t>1.立案责任：发现涉嫌未按规定持有船舶国籍证书、登记证书、检验证书、航行签证薄的行为予以审查，决定是否立案。</w:t>
            </w:r>
          </w:p>
          <w:p w14:paraId="4C17687D">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ACEF101">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CA4CFC8">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885352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CB25486">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624167E">
            <w:pPr>
              <w:jc w:val="left"/>
              <w:rPr>
                <w:rFonts w:ascii="仿宋" w:hAnsi="仿宋" w:eastAsia="仿宋"/>
                <w:szCs w:val="21"/>
              </w:rPr>
            </w:pPr>
            <w:r>
              <w:rPr>
                <w:rFonts w:hint="eastAsia" w:ascii="仿宋" w:hAnsi="仿宋" w:eastAsia="仿宋"/>
                <w:szCs w:val="21"/>
              </w:rPr>
              <w:t>7.执行责任：依照生效的行政处罚决定执行。</w:t>
            </w:r>
          </w:p>
          <w:p w14:paraId="02D04613">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AA4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BB0017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5647299">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1E3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70842F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6D9275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9426470">
      <w:pPr>
        <w:rPr>
          <w:rFonts w:hint="eastAsia"/>
          <w:b/>
          <w:bCs/>
          <w:lang w:val="en-US" w:eastAsia="zh-CN"/>
        </w:rPr>
      </w:pPr>
      <w:r>
        <w:rPr>
          <w:rFonts w:hint="eastAsia"/>
          <w:b/>
          <w:bCs/>
          <w:lang w:val="en-US" w:eastAsia="zh-CN"/>
        </w:rPr>
        <w:br w:type="page"/>
      </w:r>
    </w:p>
    <w:p w14:paraId="0B389E1D"/>
    <w:p w14:paraId="622BF2B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AFC825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F9D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7770AD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7CF178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3160</w:t>
            </w:r>
          </w:p>
        </w:tc>
      </w:tr>
      <w:tr w14:paraId="4DAB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945A1E1">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DE1BC0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E8C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1E9AD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00F906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对渔业船舶改建后，未按规定办理变更登记的处罚</w:t>
            </w:r>
          </w:p>
        </w:tc>
      </w:tr>
      <w:tr w14:paraId="6FB6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6ACDE0F">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431118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E3D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5FCDA6D">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EAD3689">
            <w:pPr>
              <w:jc w:val="left"/>
              <w:rPr>
                <w:rFonts w:ascii="仿宋" w:hAnsi="仿宋" w:eastAsia="仿宋"/>
                <w:szCs w:val="21"/>
              </w:rPr>
            </w:pPr>
            <w:r>
              <w:rPr>
                <w:rFonts w:hint="eastAsia" w:ascii="仿宋" w:hAnsi="仿宋" w:eastAsia="仿宋"/>
                <w:szCs w:val="21"/>
              </w:rPr>
              <w:t>1.立案责任：发现涉嫌渔业船舶改建后，未按规定办理变更登记的行为予以审查，决定是否立案。</w:t>
            </w:r>
          </w:p>
          <w:p w14:paraId="1C28CC9F">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1855983">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05E4939">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30A6A6C">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CF1079A">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3165749">
            <w:pPr>
              <w:jc w:val="left"/>
              <w:rPr>
                <w:rFonts w:ascii="仿宋" w:hAnsi="仿宋" w:eastAsia="仿宋"/>
                <w:szCs w:val="21"/>
              </w:rPr>
            </w:pPr>
            <w:r>
              <w:rPr>
                <w:rFonts w:hint="eastAsia" w:ascii="仿宋" w:hAnsi="仿宋" w:eastAsia="仿宋"/>
                <w:szCs w:val="21"/>
              </w:rPr>
              <w:t>7.执行责任：依照生效的行政处罚决定执行。</w:t>
            </w:r>
          </w:p>
          <w:p w14:paraId="3AFAEEA0">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1CA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84C120C">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EE86DBE">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98C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10CA71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F39B35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29C4EDC">
      <w:pPr>
        <w:rPr>
          <w:rFonts w:hint="eastAsia"/>
          <w:b/>
          <w:bCs/>
          <w:lang w:val="en-US" w:eastAsia="zh-CN"/>
        </w:rPr>
      </w:pPr>
      <w:r>
        <w:rPr>
          <w:rFonts w:hint="eastAsia"/>
          <w:b/>
          <w:bCs/>
          <w:lang w:val="en-US" w:eastAsia="zh-CN"/>
        </w:rPr>
        <w:br w:type="page"/>
      </w:r>
    </w:p>
    <w:p w14:paraId="26F848AB"/>
    <w:p w14:paraId="09EBB1D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9174F59">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2FB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D4C9E9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5B6197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3161</w:t>
            </w:r>
          </w:p>
        </w:tc>
      </w:tr>
      <w:tr w14:paraId="74C0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DE88D11">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ECBE5C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538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DCA65D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8A3DC5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对将船舶证书转让他船使用的处罚</w:t>
            </w:r>
          </w:p>
        </w:tc>
      </w:tr>
      <w:tr w14:paraId="0B8D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3B7409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DA6B6A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32E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0E02D34">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297421C">
            <w:pPr>
              <w:jc w:val="left"/>
              <w:rPr>
                <w:rFonts w:ascii="仿宋" w:hAnsi="仿宋" w:eastAsia="仿宋"/>
                <w:szCs w:val="21"/>
              </w:rPr>
            </w:pPr>
            <w:r>
              <w:rPr>
                <w:rFonts w:hint="eastAsia" w:ascii="仿宋" w:hAnsi="仿宋" w:eastAsia="仿宋"/>
                <w:szCs w:val="21"/>
              </w:rPr>
              <w:t>1.立案责任：发现涉嫌将船舶证书转让他船使用的行为予以审查，决定是否立案。</w:t>
            </w:r>
          </w:p>
          <w:p w14:paraId="6495B289">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4F26690">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D20FDFD">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2C6BCAF">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18EF3A8">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1F33876">
            <w:pPr>
              <w:jc w:val="left"/>
              <w:rPr>
                <w:rFonts w:ascii="仿宋" w:hAnsi="仿宋" w:eastAsia="仿宋"/>
                <w:szCs w:val="21"/>
              </w:rPr>
            </w:pPr>
            <w:r>
              <w:rPr>
                <w:rFonts w:hint="eastAsia" w:ascii="仿宋" w:hAnsi="仿宋" w:eastAsia="仿宋"/>
                <w:szCs w:val="21"/>
              </w:rPr>
              <w:t>7.执行责任：依照生效的行政处罚决定执行。</w:t>
            </w:r>
          </w:p>
          <w:p w14:paraId="763BB40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A8F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8202C75">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00D31D2">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24E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FE5D3C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0D4866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F21B57E">
      <w:pPr>
        <w:rPr>
          <w:rFonts w:hint="eastAsia"/>
          <w:b/>
          <w:bCs/>
          <w:lang w:val="en-US" w:eastAsia="zh-CN"/>
        </w:rPr>
      </w:pPr>
      <w:r>
        <w:rPr>
          <w:rFonts w:hint="eastAsia"/>
          <w:b/>
          <w:bCs/>
          <w:lang w:val="en-US" w:eastAsia="zh-CN"/>
        </w:rPr>
        <w:br w:type="page"/>
      </w:r>
    </w:p>
    <w:p w14:paraId="327ED6AE"/>
    <w:p w14:paraId="2142BFFC">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BC8A38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CEB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65346F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1C7BE6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3162</w:t>
            </w:r>
          </w:p>
        </w:tc>
      </w:tr>
      <w:tr w14:paraId="0D5A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D6DC63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26FAE6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AC3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70C06E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2EA95B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对使用过期渔业船舶登记证书或渔业船舶国籍证书的处罚</w:t>
            </w:r>
          </w:p>
        </w:tc>
      </w:tr>
      <w:tr w14:paraId="3E31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E57C41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D2B4E9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8DB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5F18BC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C796A54">
            <w:pPr>
              <w:jc w:val="left"/>
              <w:rPr>
                <w:rFonts w:ascii="仿宋" w:hAnsi="仿宋" w:eastAsia="仿宋"/>
                <w:szCs w:val="21"/>
              </w:rPr>
            </w:pPr>
            <w:r>
              <w:rPr>
                <w:rFonts w:hint="eastAsia" w:ascii="仿宋" w:hAnsi="仿宋" w:eastAsia="仿宋"/>
                <w:szCs w:val="21"/>
              </w:rPr>
              <w:t>1.立案责任：发现涉嫌使用过期渔业船舶登记证书或渔业船舶国籍证书的行为予以审查，决定是否立案。</w:t>
            </w:r>
          </w:p>
          <w:p w14:paraId="437E8FE1">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7F5C735">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543FEF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8B2DC28">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86BC689">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4C6A607">
            <w:pPr>
              <w:jc w:val="left"/>
              <w:rPr>
                <w:rFonts w:ascii="仿宋" w:hAnsi="仿宋" w:eastAsia="仿宋"/>
                <w:szCs w:val="21"/>
              </w:rPr>
            </w:pPr>
            <w:r>
              <w:rPr>
                <w:rFonts w:hint="eastAsia" w:ascii="仿宋" w:hAnsi="仿宋" w:eastAsia="仿宋"/>
                <w:szCs w:val="21"/>
              </w:rPr>
              <w:t>7.执行责任：依照生效的行政处罚决定执行。</w:t>
            </w:r>
          </w:p>
          <w:p w14:paraId="7DF0645C">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A76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2A3FB1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7DC9262">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484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1B2F0F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1A3309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A90D929">
      <w:pPr>
        <w:rPr>
          <w:rFonts w:hint="eastAsia"/>
          <w:b/>
          <w:bCs/>
          <w:lang w:val="en-US" w:eastAsia="zh-CN"/>
        </w:rPr>
      </w:pPr>
      <w:r>
        <w:rPr>
          <w:rFonts w:hint="eastAsia"/>
          <w:b/>
          <w:bCs/>
          <w:lang w:val="en-US" w:eastAsia="zh-CN"/>
        </w:rPr>
        <w:br w:type="page"/>
      </w:r>
    </w:p>
    <w:p w14:paraId="11596178"/>
    <w:p w14:paraId="7E807FC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C6690E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46C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6E01A3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31F1FD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3163</w:t>
            </w:r>
          </w:p>
        </w:tc>
      </w:tr>
      <w:tr w14:paraId="252D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A0C13F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95A2C5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922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F5EF74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535686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对渔业船舶未按规定标识，滥用遇险求救信号，没有配备、不正确填写或污损、丢弃轮机日志的处罚</w:t>
            </w:r>
          </w:p>
        </w:tc>
      </w:tr>
      <w:tr w14:paraId="7A95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02509DA">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0658AA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DAE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E8D40A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F8BD7BF">
            <w:pPr>
              <w:jc w:val="left"/>
              <w:rPr>
                <w:rFonts w:ascii="仿宋" w:hAnsi="仿宋" w:eastAsia="仿宋"/>
                <w:szCs w:val="21"/>
              </w:rPr>
            </w:pPr>
            <w:r>
              <w:rPr>
                <w:rFonts w:hint="eastAsia" w:ascii="仿宋" w:hAnsi="仿宋" w:eastAsia="仿宋"/>
                <w:szCs w:val="21"/>
              </w:rPr>
              <w:t>1.立案责任：发现涉嫌渔业船舶未按规定标识，滥用遇险求救信号，没有配备、不正确填写或污损、丢弃轮机日志的行为予以审查，决定是否立案。</w:t>
            </w:r>
          </w:p>
          <w:p w14:paraId="30C94AAA">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51F0EC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12D827D">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4863DB8">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FA0399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B914996">
            <w:pPr>
              <w:jc w:val="left"/>
              <w:rPr>
                <w:rFonts w:ascii="仿宋" w:hAnsi="仿宋" w:eastAsia="仿宋"/>
                <w:szCs w:val="21"/>
              </w:rPr>
            </w:pPr>
            <w:r>
              <w:rPr>
                <w:rFonts w:hint="eastAsia" w:ascii="仿宋" w:hAnsi="仿宋" w:eastAsia="仿宋"/>
                <w:szCs w:val="21"/>
              </w:rPr>
              <w:t>7.执行责任：依照生效的行政处罚决定执行。</w:t>
            </w:r>
          </w:p>
          <w:p w14:paraId="178A0267">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587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4ACB0E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ABA12E1">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232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A8A29B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DC77E6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12E3921">
      <w:pPr>
        <w:rPr>
          <w:rFonts w:hint="eastAsia"/>
          <w:b/>
          <w:bCs/>
          <w:lang w:val="en-US" w:eastAsia="zh-CN"/>
        </w:rPr>
      </w:pPr>
      <w:r>
        <w:rPr>
          <w:rFonts w:hint="eastAsia"/>
          <w:b/>
          <w:bCs/>
          <w:lang w:val="en-US" w:eastAsia="zh-CN"/>
        </w:rPr>
        <w:br w:type="page"/>
      </w:r>
    </w:p>
    <w:p w14:paraId="15B4FC39"/>
    <w:p w14:paraId="79D28F3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31DB1A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0C7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517762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7EC1F1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3164</w:t>
            </w:r>
          </w:p>
        </w:tc>
      </w:tr>
      <w:tr w14:paraId="7E6E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4DFD38C">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2AAFCA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03E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4444B1C">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7EBB65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对未按规定配备救生、消防设备的处罚</w:t>
            </w:r>
          </w:p>
        </w:tc>
      </w:tr>
      <w:tr w14:paraId="701B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B7A848D">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762CAC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B75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885FD53">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8826CCF">
            <w:pPr>
              <w:jc w:val="left"/>
              <w:rPr>
                <w:rFonts w:ascii="仿宋" w:hAnsi="仿宋" w:eastAsia="仿宋"/>
                <w:szCs w:val="21"/>
              </w:rPr>
            </w:pPr>
            <w:r>
              <w:rPr>
                <w:rFonts w:hint="eastAsia" w:ascii="仿宋" w:hAnsi="仿宋" w:eastAsia="仿宋"/>
                <w:szCs w:val="21"/>
              </w:rPr>
              <w:t>1.立案责任：发现涉嫌未按规定配备救生、消防设备的行为予以审查，决定是否立案。</w:t>
            </w:r>
          </w:p>
          <w:p w14:paraId="4A09C9A3">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ED7E128">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88E698D">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9996244">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DDAA0BE">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577EA93">
            <w:pPr>
              <w:jc w:val="left"/>
              <w:rPr>
                <w:rFonts w:ascii="仿宋" w:hAnsi="仿宋" w:eastAsia="仿宋"/>
                <w:szCs w:val="21"/>
              </w:rPr>
            </w:pPr>
            <w:r>
              <w:rPr>
                <w:rFonts w:hint="eastAsia" w:ascii="仿宋" w:hAnsi="仿宋" w:eastAsia="仿宋"/>
                <w:szCs w:val="21"/>
              </w:rPr>
              <w:t>7.执行责任：依照生效的行政处罚决定执行。</w:t>
            </w:r>
          </w:p>
          <w:p w14:paraId="21EB83B2">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276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762AC2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94AC968">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921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519331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B134A0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414C8E4">
      <w:pPr>
        <w:rPr>
          <w:rFonts w:hint="eastAsia"/>
          <w:b/>
          <w:bCs/>
          <w:lang w:val="en-US" w:eastAsia="zh-CN"/>
        </w:rPr>
      </w:pPr>
      <w:r>
        <w:rPr>
          <w:rFonts w:hint="eastAsia"/>
          <w:b/>
          <w:bCs/>
          <w:lang w:val="en-US" w:eastAsia="zh-CN"/>
        </w:rPr>
        <w:br w:type="page"/>
      </w:r>
    </w:p>
    <w:p w14:paraId="5B8CE367"/>
    <w:p w14:paraId="21AAF4A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1CB764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DAB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25FF663">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E48FD8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3165</w:t>
            </w:r>
          </w:p>
        </w:tc>
      </w:tr>
      <w:tr w14:paraId="6BED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6D0540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C6FE9E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282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29235C6">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EB28D8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对未按规定配齐职务船员，或普通船员未取得专业合格证或基础训练合格证的处罚</w:t>
            </w:r>
          </w:p>
        </w:tc>
      </w:tr>
      <w:tr w14:paraId="6651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0E6F16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646774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BBD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0C43BDD">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7846390">
            <w:pPr>
              <w:jc w:val="left"/>
              <w:rPr>
                <w:rFonts w:ascii="仿宋" w:hAnsi="仿宋" w:eastAsia="仿宋"/>
                <w:szCs w:val="21"/>
              </w:rPr>
            </w:pPr>
            <w:r>
              <w:rPr>
                <w:rFonts w:hint="eastAsia" w:ascii="仿宋" w:hAnsi="仿宋" w:eastAsia="仿宋"/>
                <w:szCs w:val="21"/>
              </w:rPr>
              <w:t>1.立案责任：发现涉嫌未按规定配齐职务船员，或普通船员未取得专业合格证或基础训练合格证的行为予以审查，决定是否立案。</w:t>
            </w:r>
          </w:p>
          <w:p w14:paraId="24C16671">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0803325">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A21C39A">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9BE9A3F">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674F81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ADFD000">
            <w:pPr>
              <w:jc w:val="left"/>
              <w:rPr>
                <w:rFonts w:ascii="仿宋" w:hAnsi="仿宋" w:eastAsia="仿宋"/>
                <w:szCs w:val="21"/>
              </w:rPr>
            </w:pPr>
            <w:r>
              <w:rPr>
                <w:rFonts w:hint="eastAsia" w:ascii="仿宋" w:hAnsi="仿宋" w:eastAsia="仿宋"/>
                <w:szCs w:val="21"/>
              </w:rPr>
              <w:t>7.执行责任：依照生效的行政处罚决定执行。</w:t>
            </w:r>
          </w:p>
          <w:p w14:paraId="21DD6CBD">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B25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4596AB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D7376EB">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056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4FFFEC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5B87BB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53A5FDA">
      <w:pPr>
        <w:rPr>
          <w:rFonts w:hint="eastAsia"/>
          <w:b/>
          <w:bCs/>
          <w:lang w:val="en-US" w:eastAsia="zh-CN"/>
        </w:rPr>
      </w:pPr>
      <w:r>
        <w:rPr>
          <w:rFonts w:hint="eastAsia"/>
          <w:b/>
          <w:bCs/>
          <w:lang w:val="en-US" w:eastAsia="zh-CN"/>
        </w:rPr>
        <w:br w:type="page"/>
      </w:r>
    </w:p>
    <w:p w14:paraId="2A2ACC27"/>
    <w:p w14:paraId="483BFDA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89F598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B35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2F8C604">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C17F3E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3166</w:t>
            </w:r>
          </w:p>
        </w:tc>
      </w:tr>
      <w:tr w14:paraId="7921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8ECF89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B6A7B6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044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1F6FE1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307003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对拒不执行渔政渔港监督管理机关作出的决定的处罚</w:t>
            </w:r>
          </w:p>
        </w:tc>
      </w:tr>
      <w:tr w14:paraId="2B48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075725E">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82876B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36D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BB712D8">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62CAE44">
            <w:pPr>
              <w:jc w:val="left"/>
              <w:rPr>
                <w:rFonts w:ascii="仿宋" w:hAnsi="仿宋" w:eastAsia="仿宋"/>
                <w:szCs w:val="21"/>
              </w:rPr>
            </w:pPr>
            <w:r>
              <w:rPr>
                <w:rFonts w:hint="eastAsia" w:ascii="仿宋" w:hAnsi="仿宋" w:eastAsia="仿宋"/>
                <w:szCs w:val="21"/>
              </w:rPr>
              <w:t>1.立案责任：发现拒不执行渔政渔港监督管理机关作出的决定的行为予以审查，决定是否立案。</w:t>
            </w:r>
          </w:p>
          <w:p w14:paraId="3D84EE13">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5DA255A">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1801ECA">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61F9D82">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5DB6D11">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4F56B7A">
            <w:pPr>
              <w:jc w:val="left"/>
              <w:rPr>
                <w:rFonts w:ascii="仿宋" w:hAnsi="仿宋" w:eastAsia="仿宋"/>
                <w:szCs w:val="21"/>
              </w:rPr>
            </w:pPr>
            <w:r>
              <w:rPr>
                <w:rFonts w:hint="eastAsia" w:ascii="仿宋" w:hAnsi="仿宋" w:eastAsia="仿宋"/>
                <w:szCs w:val="21"/>
              </w:rPr>
              <w:t>7.执行责任：依照生效的行政处罚决定执行。</w:t>
            </w:r>
          </w:p>
          <w:p w14:paraId="052AE520">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29E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B9B208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82CB566">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E7B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13C38B4">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60F228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9D03E54">
      <w:pPr>
        <w:rPr>
          <w:rFonts w:hint="eastAsia"/>
          <w:b/>
          <w:bCs/>
          <w:lang w:val="en-US" w:eastAsia="zh-CN"/>
        </w:rPr>
      </w:pPr>
      <w:r>
        <w:rPr>
          <w:rFonts w:hint="eastAsia"/>
          <w:b/>
          <w:bCs/>
          <w:lang w:val="en-US" w:eastAsia="zh-CN"/>
        </w:rPr>
        <w:br w:type="page"/>
      </w:r>
    </w:p>
    <w:p w14:paraId="769ADBCD"/>
    <w:p w14:paraId="5B4889C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BE9B959">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B0D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554E79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E7A9EF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3167</w:t>
            </w:r>
          </w:p>
        </w:tc>
      </w:tr>
      <w:tr w14:paraId="5F2D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59E56D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086527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D8C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4964F77">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C3BA40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对冒用、租借他人或涂改船员证书的处罚</w:t>
            </w:r>
          </w:p>
        </w:tc>
      </w:tr>
      <w:tr w14:paraId="2984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51B001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E3A4B6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2B7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8D65A7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8D3AE40">
            <w:pPr>
              <w:jc w:val="left"/>
              <w:rPr>
                <w:rFonts w:ascii="仿宋" w:hAnsi="仿宋" w:eastAsia="仿宋"/>
                <w:szCs w:val="21"/>
              </w:rPr>
            </w:pPr>
            <w:r>
              <w:rPr>
                <w:rFonts w:hint="eastAsia" w:ascii="仿宋" w:hAnsi="仿宋" w:eastAsia="仿宋"/>
                <w:szCs w:val="21"/>
              </w:rPr>
              <w:t>1.立案责任：发现冒用、租借他人或涂改船员证书的行为予以审查，决定是否立案。</w:t>
            </w:r>
          </w:p>
          <w:p w14:paraId="2B7715BE">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A0B20CF">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C7D4706">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775F07A">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BD6DF72">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C38A77C">
            <w:pPr>
              <w:jc w:val="left"/>
              <w:rPr>
                <w:rFonts w:ascii="仿宋" w:hAnsi="仿宋" w:eastAsia="仿宋"/>
                <w:szCs w:val="21"/>
              </w:rPr>
            </w:pPr>
            <w:r>
              <w:rPr>
                <w:rFonts w:hint="eastAsia" w:ascii="仿宋" w:hAnsi="仿宋" w:eastAsia="仿宋"/>
                <w:szCs w:val="21"/>
              </w:rPr>
              <w:t>7.执行责任：依照生效的行政处罚决定执行。</w:t>
            </w:r>
          </w:p>
          <w:p w14:paraId="1B15B8B2">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D7E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4CC63A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8873701">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100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543356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7BD4D7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03BF4BF">
      <w:pPr>
        <w:rPr>
          <w:rFonts w:hint="eastAsia"/>
          <w:b/>
          <w:bCs/>
          <w:lang w:val="en-US" w:eastAsia="zh-CN"/>
        </w:rPr>
      </w:pPr>
      <w:r>
        <w:rPr>
          <w:rFonts w:hint="eastAsia"/>
          <w:b/>
          <w:bCs/>
          <w:lang w:val="en-US" w:eastAsia="zh-CN"/>
        </w:rPr>
        <w:br w:type="page"/>
      </w:r>
    </w:p>
    <w:p w14:paraId="5B2C2F64"/>
    <w:p w14:paraId="0D5F82BD">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A4C0360">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F5C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A898C2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1BCFD86">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3168</w:t>
            </w:r>
          </w:p>
        </w:tc>
      </w:tr>
      <w:tr w14:paraId="4CEB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DA3B8B9">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255378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B29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D6AA4F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DC96AB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对因违规被扣留或吊销船员证书而谎报遗失，申请补发的处罚</w:t>
            </w:r>
          </w:p>
        </w:tc>
      </w:tr>
      <w:tr w14:paraId="2FF2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A1CA5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E3FEAE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7D9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E23C78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859E4C0">
            <w:pPr>
              <w:jc w:val="left"/>
              <w:rPr>
                <w:rFonts w:ascii="仿宋" w:hAnsi="仿宋" w:eastAsia="仿宋"/>
                <w:szCs w:val="21"/>
              </w:rPr>
            </w:pPr>
            <w:r>
              <w:rPr>
                <w:rFonts w:hint="eastAsia" w:ascii="仿宋" w:hAnsi="仿宋" w:eastAsia="仿宋"/>
                <w:szCs w:val="21"/>
              </w:rPr>
              <w:t>1.立案责任：发现因违规被扣留或吊销船员证书而谎报遗失，申请补发的行为予以审查，决定是否立案。</w:t>
            </w:r>
          </w:p>
          <w:p w14:paraId="6C7F8AFD">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5347984">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863A6A1">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F98749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A5492B7">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E1BF6ED">
            <w:pPr>
              <w:jc w:val="left"/>
              <w:rPr>
                <w:rFonts w:ascii="仿宋" w:hAnsi="仿宋" w:eastAsia="仿宋"/>
                <w:szCs w:val="21"/>
              </w:rPr>
            </w:pPr>
            <w:r>
              <w:rPr>
                <w:rFonts w:hint="eastAsia" w:ascii="仿宋" w:hAnsi="仿宋" w:eastAsia="仿宋"/>
                <w:szCs w:val="21"/>
              </w:rPr>
              <w:t>7.执行责任：依照生效的行政处罚决定执行。</w:t>
            </w:r>
          </w:p>
          <w:p w14:paraId="2133BDEF">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EFF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42BFB1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8841A83">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0EA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225C51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F9E25A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0418872">
      <w:pPr>
        <w:rPr>
          <w:rFonts w:hint="eastAsia"/>
          <w:b/>
          <w:bCs/>
          <w:lang w:val="en-US" w:eastAsia="zh-CN"/>
        </w:rPr>
      </w:pPr>
      <w:r>
        <w:rPr>
          <w:rFonts w:hint="eastAsia"/>
          <w:b/>
          <w:bCs/>
          <w:lang w:val="en-US" w:eastAsia="zh-CN"/>
        </w:rPr>
        <w:br w:type="page"/>
      </w:r>
    </w:p>
    <w:p w14:paraId="0B2D7474"/>
    <w:p w14:paraId="454ACB3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264EA0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94F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B3DE3F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5C13362">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3169</w:t>
            </w:r>
          </w:p>
        </w:tc>
      </w:tr>
      <w:tr w14:paraId="423C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D1093B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708488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746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8671BD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14637E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对提供虚假证明材料、伪造资历或以其他舞弊方式获取船员证书的处罚</w:t>
            </w:r>
          </w:p>
        </w:tc>
      </w:tr>
      <w:tr w14:paraId="01D9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7E8D20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F1F352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774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FDEC60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E28A56E">
            <w:pPr>
              <w:jc w:val="left"/>
              <w:rPr>
                <w:rFonts w:ascii="仿宋" w:hAnsi="仿宋" w:eastAsia="仿宋"/>
                <w:szCs w:val="21"/>
              </w:rPr>
            </w:pPr>
            <w:r>
              <w:rPr>
                <w:rFonts w:hint="eastAsia" w:ascii="仿宋" w:hAnsi="仿宋" w:eastAsia="仿宋"/>
                <w:szCs w:val="21"/>
              </w:rPr>
              <w:t>1.立案责任：发现涉嫌提供虚假证明材料、伪造资历或以其他舞弊方式获取船员证书的行为予以审查，决定是否立案。</w:t>
            </w:r>
          </w:p>
          <w:p w14:paraId="175C79C9">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FE61E16">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60CC9BF">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800564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A43271C">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6E0C769">
            <w:pPr>
              <w:jc w:val="left"/>
              <w:rPr>
                <w:rFonts w:ascii="仿宋" w:hAnsi="仿宋" w:eastAsia="仿宋"/>
                <w:szCs w:val="21"/>
              </w:rPr>
            </w:pPr>
            <w:r>
              <w:rPr>
                <w:rFonts w:hint="eastAsia" w:ascii="仿宋" w:hAnsi="仿宋" w:eastAsia="仿宋"/>
                <w:szCs w:val="21"/>
              </w:rPr>
              <w:t>7.执行责任：依照生效的行政处罚决定执行。</w:t>
            </w:r>
          </w:p>
          <w:p w14:paraId="60C84BA9">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CF1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EE501C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C6AE350">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8AC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B1795B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F6A954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37C2F36">
      <w:pPr>
        <w:rPr>
          <w:rFonts w:hint="eastAsia"/>
          <w:b/>
          <w:bCs/>
          <w:lang w:val="en-US" w:eastAsia="zh-CN"/>
        </w:rPr>
      </w:pPr>
      <w:r>
        <w:rPr>
          <w:rFonts w:hint="eastAsia"/>
          <w:b/>
          <w:bCs/>
          <w:lang w:val="en-US" w:eastAsia="zh-CN"/>
        </w:rPr>
        <w:br w:type="page"/>
      </w:r>
    </w:p>
    <w:p w14:paraId="684757AA"/>
    <w:p w14:paraId="40F5D81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1FA69CA">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554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22751F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FE55E3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3170</w:t>
            </w:r>
          </w:p>
        </w:tc>
      </w:tr>
      <w:tr w14:paraId="7334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F01ECBA">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2E29C6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38F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196815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0E4574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对船员证书持证人与证书所载内容不符的处罚</w:t>
            </w:r>
          </w:p>
        </w:tc>
      </w:tr>
      <w:tr w14:paraId="4282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B05F77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48A30A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6BC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8AE468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10F60CF">
            <w:pPr>
              <w:jc w:val="left"/>
              <w:rPr>
                <w:rFonts w:ascii="仿宋" w:hAnsi="仿宋" w:eastAsia="仿宋"/>
                <w:szCs w:val="21"/>
              </w:rPr>
            </w:pPr>
            <w:r>
              <w:rPr>
                <w:rFonts w:hint="eastAsia" w:ascii="仿宋" w:hAnsi="仿宋" w:eastAsia="仿宋"/>
                <w:szCs w:val="21"/>
              </w:rPr>
              <w:t>1.立案责任：发现涉嫌船员证书持证人与证书所载内容不符的行为予以审查，决定是否立案。</w:t>
            </w:r>
          </w:p>
          <w:p w14:paraId="31BBBDBA">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2BEEE0A">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A86FBFF">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5DCC7F4">
            <w:pPr>
              <w:jc w:val="left"/>
              <w:rPr>
                <w:rFonts w:ascii="仿宋" w:hAnsi="仿宋" w:eastAsia="仿宋"/>
                <w:szCs w:val="21"/>
              </w:rPr>
            </w:pPr>
            <w:r>
              <w:rPr>
                <w:rFonts w:hint="eastAsia" w:ascii="仿宋" w:hAnsi="仿宋" w:eastAsia="仿宋"/>
                <w:szCs w:val="21"/>
              </w:rPr>
              <w:t>5.决定责任：制作《行政处罚决定书》，并载明行政处罚告知、当事人陈述申辩或者听证情况等内容。</w:t>
            </w:r>
          </w:p>
          <w:p w14:paraId="5664164F">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92CF06C">
            <w:pPr>
              <w:jc w:val="left"/>
              <w:rPr>
                <w:rFonts w:ascii="仿宋" w:hAnsi="仿宋" w:eastAsia="仿宋"/>
                <w:szCs w:val="21"/>
              </w:rPr>
            </w:pPr>
            <w:r>
              <w:rPr>
                <w:rFonts w:hint="eastAsia" w:ascii="仿宋" w:hAnsi="仿宋" w:eastAsia="仿宋"/>
                <w:szCs w:val="21"/>
              </w:rPr>
              <w:t>7.执行责任：依照生效的行政处罚决定，予以罚款。</w:t>
            </w:r>
          </w:p>
          <w:p w14:paraId="5065CAF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AFA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89495DA">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9ECB926">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674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A5D7FA3">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9796B0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FE2FF9D">
      <w:pPr>
        <w:rPr>
          <w:rFonts w:hint="eastAsia"/>
          <w:b/>
          <w:bCs/>
          <w:lang w:val="en-US" w:eastAsia="zh-CN"/>
        </w:rPr>
      </w:pPr>
      <w:r>
        <w:rPr>
          <w:rFonts w:hint="eastAsia"/>
          <w:b/>
          <w:bCs/>
          <w:lang w:val="en-US" w:eastAsia="zh-CN"/>
        </w:rPr>
        <w:br w:type="page"/>
      </w:r>
    </w:p>
    <w:p w14:paraId="42246771"/>
    <w:p w14:paraId="1293D6F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936614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84C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00D6DA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F2A351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3171</w:t>
            </w:r>
          </w:p>
        </w:tc>
      </w:tr>
      <w:tr w14:paraId="545D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959C42A">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3A77EB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9F0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8E206F7">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C69772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对职务船员到期未办理证件审验的处罚</w:t>
            </w:r>
          </w:p>
        </w:tc>
      </w:tr>
      <w:tr w14:paraId="6445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4F2EA9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418062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33D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EB61C4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E0C4341">
            <w:pPr>
              <w:jc w:val="left"/>
              <w:rPr>
                <w:rFonts w:ascii="仿宋" w:hAnsi="仿宋" w:eastAsia="仿宋"/>
                <w:szCs w:val="21"/>
              </w:rPr>
            </w:pPr>
            <w:r>
              <w:rPr>
                <w:rFonts w:hint="eastAsia" w:ascii="仿宋" w:hAnsi="仿宋" w:eastAsia="仿宋"/>
                <w:szCs w:val="21"/>
              </w:rPr>
              <w:t>1.立案责任：发现涉嫌职务船员到期未办理证件审验的行为予以审查，决定是否立案。</w:t>
            </w:r>
          </w:p>
          <w:p w14:paraId="7626B8FD">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F7EC597">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9F076AF">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EDC1A2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A711451">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5C2256B">
            <w:pPr>
              <w:jc w:val="left"/>
              <w:rPr>
                <w:rFonts w:ascii="仿宋" w:hAnsi="仿宋" w:eastAsia="仿宋"/>
                <w:szCs w:val="21"/>
              </w:rPr>
            </w:pPr>
            <w:r>
              <w:rPr>
                <w:rFonts w:hint="eastAsia" w:ascii="仿宋" w:hAnsi="仿宋" w:eastAsia="仿宋"/>
                <w:szCs w:val="21"/>
              </w:rPr>
              <w:t>7.执行责任：依照生效的行政处罚决定执行。</w:t>
            </w:r>
          </w:p>
          <w:p w14:paraId="66484877">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D3C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1CBA31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4D58FB6">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EA1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0F4BFF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E0546E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52EFFAB">
      <w:pPr>
        <w:rPr>
          <w:rFonts w:hint="eastAsia"/>
          <w:b/>
          <w:bCs/>
          <w:lang w:val="en-US" w:eastAsia="zh-CN"/>
        </w:rPr>
      </w:pPr>
      <w:r>
        <w:rPr>
          <w:rFonts w:hint="eastAsia"/>
          <w:b/>
          <w:bCs/>
          <w:lang w:val="en-US" w:eastAsia="zh-CN"/>
        </w:rPr>
        <w:br w:type="page"/>
      </w:r>
    </w:p>
    <w:p w14:paraId="7FED1F5F"/>
    <w:p w14:paraId="36B96CC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BA696E4">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00E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F14DAC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26FB61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3172</w:t>
            </w:r>
          </w:p>
        </w:tc>
      </w:tr>
      <w:tr w14:paraId="12BA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615A17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B7B0D7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CBB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DF4D0C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8ACB31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对损坏航标或其他助航、导航设施的处罚</w:t>
            </w:r>
          </w:p>
        </w:tc>
      </w:tr>
      <w:tr w14:paraId="61B6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07B7FF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5F5573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74F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345BA7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8C39EDB">
            <w:pPr>
              <w:jc w:val="left"/>
              <w:rPr>
                <w:rFonts w:ascii="仿宋" w:hAnsi="仿宋" w:eastAsia="仿宋"/>
                <w:szCs w:val="21"/>
              </w:rPr>
            </w:pPr>
            <w:r>
              <w:rPr>
                <w:rFonts w:hint="eastAsia" w:ascii="仿宋" w:hAnsi="仿宋" w:eastAsia="仿宋"/>
                <w:szCs w:val="21"/>
              </w:rPr>
              <w:t>1.立案责任：发现涉嫌损坏航标或其他助航、导航设施的行为予以审查，决定是否立案。</w:t>
            </w:r>
          </w:p>
          <w:p w14:paraId="35179000">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66BE37B">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DA6994A">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0F4527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A32D36C">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EA37515">
            <w:pPr>
              <w:jc w:val="left"/>
              <w:rPr>
                <w:rFonts w:ascii="仿宋" w:hAnsi="仿宋" w:eastAsia="仿宋"/>
                <w:szCs w:val="21"/>
              </w:rPr>
            </w:pPr>
            <w:r>
              <w:rPr>
                <w:rFonts w:hint="eastAsia" w:ascii="仿宋" w:hAnsi="仿宋" w:eastAsia="仿宋"/>
                <w:szCs w:val="21"/>
              </w:rPr>
              <w:t>7.执行责任：依照生效的行政处罚决定执行。</w:t>
            </w:r>
          </w:p>
          <w:p w14:paraId="3BFCB01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6A8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1120BC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71E9AEA">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6C8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5D5E64A">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70E773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62A466A">
      <w:pPr>
        <w:rPr>
          <w:rFonts w:hint="eastAsia"/>
          <w:b/>
          <w:bCs/>
          <w:lang w:val="en-US" w:eastAsia="zh-CN"/>
        </w:rPr>
      </w:pPr>
      <w:r>
        <w:rPr>
          <w:rFonts w:hint="eastAsia"/>
          <w:b/>
          <w:bCs/>
          <w:lang w:val="en-US" w:eastAsia="zh-CN"/>
        </w:rPr>
        <w:br w:type="page"/>
      </w:r>
    </w:p>
    <w:p w14:paraId="4A938008"/>
    <w:p w14:paraId="2FCC8FF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904927A">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D62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752292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3A5752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3173</w:t>
            </w:r>
          </w:p>
        </w:tc>
      </w:tr>
      <w:tr w14:paraId="0454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143AFA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C5739A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D07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AB4C4C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154F0B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对违反港航法律、法规造成水上交通事故的处罚</w:t>
            </w:r>
          </w:p>
        </w:tc>
      </w:tr>
      <w:tr w14:paraId="446E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B7F7540">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01D584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681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1DDFC3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A9413A0">
            <w:pPr>
              <w:jc w:val="left"/>
              <w:rPr>
                <w:rFonts w:ascii="仿宋" w:hAnsi="仿宋" w:eastAsia="仿宋"/>
                <w:szCs w:val="21"/>
              </w:rPr>
            </w:pPr>
            <w:r>
              <w:rPr>
                <w:rFonts w:hint="eastAsia" w:ascii="仿宋" w:hAnsi="仿宋" w:eastAsia="仿宋"/>
                <w:szCs w:val="21"/>
              </w:rPr>
              <w:t>1.立案责任：发现涉嫌违反港航法律、法规造成水上交通事故的行为予以审查，决定是否立案。</w:t>
            </w:r>
          </w:p>
          <w:p w14:paraId="6186E915">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395D9F8">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2FF1F2C">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53848C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92B8B39">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E7F4808">
            <w:pPr>
              <w:jc w:val="left"/>
              <w:rPr>
                <w:rFonts w:ascii="仿宋" w:hAnsi="仿宋" w:eastAsia="仿宋"/>
                <w:szCs w:val="21"/>
              </w:rPr>
            </w:pPr>
            <w:r>
              <w:rPr>
                <w:rFonts w:hint="eastAsia" w:ascii="仿宋" w:hAnsi="仿宋" w:eastAsia="仿宋"/>
                <w:szCs w:val="21"/>
              </w:rPr>
              <w:t>7.执行责任：依照生效的行政处罚决定执行。</w:t>
            </w:r>
          </w:p>
          <w:p w14:paraId="2032849E">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5D0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705827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E8D6DD0">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C74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A937581">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63D380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EB76211">
      <w:pPr>
        <w:rPr>
          <w:rFonts w:hint="eastAsia"/>
          <w:b/>
          <w:bCs/>
          <w:lang w:val="en-US" w:eastAsia="zh-CN"/>
        </w:rPr>
      </w:pPr>
      <w:r>
        <w:rPr>
          <w:rFonts w:hint="eastAsia"/>
          <w:b/>
          <w:bCs/>
          <w:lang w:val="en-US" w:eastAsia="zh-CN"/>
        </w:rPr>
        <w:br w:type="page"/>
      </w:r>
    </w:p>
    <w:p w14:paraId="525602EE"/>
    <w:p w14:paraId="2E6A6C6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87E27E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E8D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5F39C4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BA06EF1">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3174</w:t>
            </w:r>
          </w:p>
        </w:tc>
      </w:tr>
      <w:tr w14:paraId="4E5D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E556EC9">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5B3B46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BED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5A3F5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2EA728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对不提供救助或不服从救助指挥、指令的处罚</w:t>
            </w:r>
          </w:p>
        </w:tc>
      </w:tr>
      <w:tr w14:paraId="14E0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F2EB63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9C0B4F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D31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F2BA97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8CD77B2">
            <w:pPr>
              <w:jc w:val="left"/>
              <w:rPr>
                <w:rFonts w:ascii="仿宋" w:hAnsi="仿宋" w:eastAsia="仿宋"/>
                <w:szCs w:val="21"/>
              </w:rPr>
            </w:pPr>
            <w:r>
              <w:rPr>
                <w:rFonts w:hint="eastAsia" w:ascii="仿宋" w:hAnsi="仿宋" w:eastAsia="仿宋"/>
                <w:szCs w:val="21"/>
              </w:rPr>
              <w:t>1.立案责任：发现涉嫌不提供救助或不服从救助指挥、指令的行为予以审查，决定是否立案。</w:t>
            </w:r>
          </w:p>
          <w:p w14:paraId="5A1F3C09">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DA9934E">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8D0BDEE">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A1EC33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3954E7F">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E2E6FD6">
            <w:pPr>
              <w:jc w:val="left"/>
              <w:rPr>
                <w:rFonts w:ascii="仿宋" w:hAnsi="仿宋" w:eastAsia="仿宋"/>
                <w:szCs w:val="21"/>
              </w:rPr>
            </w:pPr>
            <w:r>
              <w:rPr>
                <w:rFonts w:hint="eastAsia" w:ascii="仿宋" w:hAnsi="仿宋" w:eastAsia="仿宋"/>
                <w:szCs w:val="21"/>
              </w:rPr>
              <w:t>7.执行责任：依照生效的行政处罚决定执行。</w:t>
            </w:r>
          </w:p>
          <w:p w14:paraId="756C73F3">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AA3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8FEDB5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5E325E6">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40C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F4BAF9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BAA593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E0EFC55">
      <w:pPr>
        <w:rPr>
          <w:rFonts w:hint="eastAsia"/>
          <w:b/>
          <w:bCs/>
          <w:lang w:val="en-US" w:eastAsia="zh-CN"/>
        </w:rPr>
      </w:pPr>
      <w:r>
        <w:rPr>
          <w:rFonts w:hint="eastAsia"/>
          <w:b/>
          <w:bCs/>
          <w:lang w:val="en-US" w:eastAsia="zh-CN"/>
        </w:rPr>
        <w:br w:type="page"/>
      </w:r>
    </w:p>
    <w:p w14:paraId="6F596CBF"/>
    <w:p w14:paraId="0CB14C2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6FE6DE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DE9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082917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37C41A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3175</w:t>
            </w:r>
          </w:p>
        </w:tc>
      </w:tr>
      <w:tr w14:paraId="36EE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7CA560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3D95BF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204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AFD020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594E51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对渔船违法违规载人载物的处罚</w:t>
            </w:r>
          </w:p>
        </w:tc>
      </w:tr>
      <w:tr w14:paraId="15A6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7B918D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43938C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1F9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50273BD">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251E682">
            <w:pPr>
              <w:jc w:val="left"/>
              <w:rPr>
                <w:rFonts w:ascii="仿宋" w:hAnsi="仿宋" w:eastAsia="仿宋"/>
                <w:szCs w:val="21"/>
              </w:rPr>
            </w:pPr>
            <w:r>
              <w:rPr>
                <w:rFonts w:hint="eastAsia" w:ascii="仿宋" w:hAnsi="仿宋" w:eastAsia="仿宋"/>
                <w:szCs w:val="21"/>
              </w:rPr>
              <w:t>1.立案责任：发现涉嫌渔船违法违规载人载物的行为予以审查，决定是否立案。</w:t>
            </w:r>
          </w:p>
          <w:p w14:paraId="7EFC1DEE">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C52D968">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97B82D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979D428">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C6A3E0B">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CF1A2D6">
            <w:pPr>
              <w:jc w:val="left"/>
              <w:rPr>
                <w:rFonts w:ascii="仿宋" w:hAnsi="仿宋" w:eastAsia="仿宋"/>
                <w:szCs w:val="21"/>
              </w:rPr>
            </w:pPr>
            <w:r>
              <w:rPr>
                <w:rFonts w:hint="eastAsia" w:ascii="仿宋" w:hAnsi="仿宋" w:eastAsia="仿宋"/>
                <w:szCs w:val="21"/>
              </w:rPr>
              <w:t>7.执行责任：依照生效的行政处罚决定执行。</w:t>
            </w:r>
          </w:p>
          <w:p w14:paraId="0C37A1F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F6D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98681DB">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A8DAA23">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B4F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1E0832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E6D021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7319B4F">
      <w:pPr>
        <w:rPr>
          <w:rFonts w:hint="eastAsia"/>
          <w:b/>
          <w:bCs/>
          <w:lang w:val="en-US" w:eastAsia="zh-CN"/>
        </w:rPr>
      </w:pPr>
      <w:r>
        <w:rPr>
          <w:rFonts w:hint="eastAsia"/>
          <w:b/>
          <w:bCs/>
          <w:lang w:val="en-US" w:eastAsia="zh-CN"/>
        </w:rPr>
        <w:br w:type="page"/>
      </w:r>
    </w:p>
    <w:p w14:paraId="3E734616"/>
    <w:p w14:paraId="07BF7DE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F009FDF">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CD4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F0E4DF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553F67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3176</w:t>
            </w:r>
          </w:p>
        </w:tc>
      </w:tr>
      <w:tr w14:paraId="7043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1DC6F1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C90239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E9B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CF3D05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3DB49C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对无有效《内河渔业船舶证书》、《内河渔业船员证书》和《船名牌》的渔船从事航行和作业的处罚</w:t>
            </w:r>
          </w:p>
        </w:tc>
      </w:tr>
      <w:tr w14:paraId="1126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EF39870">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C38373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6C8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DF6AB4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44BEE25">
            <w:pPr>
              <w:jc w:val="left"/>
              <w:rPr>
                <w:rFonts w:ascii="仿宋" w:hAnsi="仿宋" w:eastAsia="仿宋"/>
                <w:szCs w:val="21"/>
              </w:rPr>
            </w:pPr>
            <w:r>
              <w:rPr>
                <w:rFonts w:hint="eastAsia" w:ascii="仿宋" w:hAnsi="仿宋" w:eastAsia="仿宋"/>
                <w:szCs w:val="21"/>
              </w:rPr>
              <w:t>1.立案责任：发现无有效《内河渔业船舶证书》《内河渔业船员证书》和《船名牌》的渔船从事航行和作业的行为予以审查，决定是否立案。2.调查责任：对立案的案件，指定专人负责，及时组织调查取证，与当事人有直接利害关系的应当回避。执法人员不得少于两人，调查时应出示证件，允许当事人辩解。</w:t>
            </w:r>
          </w:p>
          <w:p w14:paraId="2F843D2B">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E89ED4C">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E1612C1">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365706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CBC0B4F">
            <w:pPr>
              <w:jc w:val="left"/>
              <w:rPr>
                <w:rFonts w:ascii="仿宋" w:hAnsi="仿宋" w:eastAsia="仿宋"/>
                <w:szCs w:val="21"/>
              </w:rPr>
            </w:pPr>
            <w:r>
              <w:rPr>
                <w:rFonts w:hint="eastAsia" w:ascii="仿宋" w:hAnsi="仿宋" w:eastAsia="仿宋"/>
                <w:szCs w:val="21"/>
              </w:rPr>
              <w:t>7.执行责任：依照生效的行政处罚决定执行。</w:t>
            </w:r>
          </w:p>
          <w:p w14:paraId="05F33FAB">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7943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AF6AE2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A68F6F4">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E0A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297E0B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0E8B36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B165B6C">
      <w:pPr>
        <w:rPr>
          <w:rFonts w:hint="eastAsia"/>
          <w:b/>
          <w:bCs/>
          <w:lang w:val="en-US" w:eastAsia="zh-CN"/>
        </w:rPr>
      </w:pPr>
      <w:r>
        <w:rPr>
          <w:rFonts w:hint="eastAsia"/>
          <w:b/>
          <w:bCs/>
          <w:lang w:val="en-US" w:eastAsia="zh-CN"/>
        </w:rPr>
        <w:br w:type="page"/>
      </w:r>
    </w:p>
    <w:p w14:paraId="06D21E08"/>
    <w:p w14:paraId="350DBC0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BEB0E0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92F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34FE828">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7A371A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3177</w:t>
            </w:r>
          </w:p>
        </w:tc>
      </w:tr>
      <w:tr w14:paraId="7A47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784255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4BDCCA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FF2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C739DC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1D03B1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对在渔港水域从事捕捞、养殖及有碍水上安全的其他作业的处罚</w:t>
            </w:r>
          </w:p>
        </w:tc>
      </w:tr>
      <w:tr w14:paraId="2926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A7C96CF">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AC7965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9C5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2C7E6E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035D034">
            <w:pPr>
              <w:jc w:val="left"/>
              <w:rPr>
                <w:rFonts w:ascii="仿宋" w:hAnsi="仿宋" w:eastAsia="仿宋"/>
                <w:szCs w:val="21"/>
              </w:rPr>
            </w:pPr>
            <w:r>
              <w:rPr>
                <w:rFonts w:hint="eastAsia" w:ascii="仿宋" w:hAnsi="仿宋" w:eastAsia="仿宋"/>
                <w:szCs w:val="21"/>
              </w:rPr>
              <w:t>1.立案责任：发现在渔港水域从事捕捞、养殖及有碍水上安全的其他作业的行为予以审查，决定是否立案。</w:t>
            </w:r>
          </w:p>
          <w:p w14:paraId="72AA3DE1">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50F0693E">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39EB42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4CFC0A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EB5B2D1">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DD3F811">
            <w:pPr>
              <w:jc w:val="left"/>
              <w:rPr>
                <w:rFonts w:ascii="仿宋" w:hAnsi="仿宋" w:eastAsia="仿宋"/>
                <w:szCs w:val="21"/>
              </w:rPr>
            </w:pPr>
            <w:r>
              <w:rPr>
                <w:rFonts w:hint="eastAsia" w:ascii="仿宋" w:hAnsi="仿宋" w:eastAsia="仿宋"/>
                <w:szCs w:val="21"/>
              </w:rPr>
              <w:t>7.执行责任：依照生效的行政处罚决定执行。</w:t>
            </w:r>
          </w:p>
          <w:p w14:paraId="1A296191">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E78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D8DD30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FCFF5F9">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D34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029ACB4">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70F459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F168E9D">
      <w:pPr>
        <w:rPr>
          <w:rFonts w:hint="eastAsia"/>
          <w:b/>
          <w:bCs/>
          <w:lang w:val="en-US" w:eastAsia="zh-CN"/>
        </w:rPr>
      </w:pPr>
      <w:r>
        <w:rPr>
          <w:rFonts w:hint="eastAsia"/>
          <w:b/>
          <w:bCs/>
          <w:lang w:val="en-US" w:eastAsia="zh-CN"/>
        </w:rPr>
        <w:br w:type="page"/>
      </w:r>
    </w:p>
    <w:p w14:paraId="3DECE1AA"/>
    <w:p w14:paraId="0721644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A61BD6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E36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AD4028">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A8EA971">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3178</w:t>
            </w:r>
          </w:p>
        </w:tc>
      </w:tr>
      <w:tr w14:paraId="74C2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0CB09D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861CC2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0AF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6FAA4CC">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9905E7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对在渔港水域内施工作业后遗留碍航物或造成其他安全隐患的处罚</w:t>
            </w:r>
          </w:p>
        </w:tc>
      </w:tr>
      <w:tr w14:paraId="686B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BE2B0C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2135CD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F13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FE4330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BCEC771">
            <w:pPr>
              <w:jc w:val="left"/>
              <w:rPr>
                <w:rFonts w:ascii="仿宋" w:hAnsi="仿宋" w:eastAsia="仿宋"/>
                <w:szCs w:val="21"/>
              </w:rPr>
            </w:pPr>
            <w:r>
              <w:rPr>
                <w:rFonts w:hint="eastAsia" w:ascii="仿宋" w:hAnsi="仿宋" w:eastAsia="仿宋"/>
                <w:szCs w:val="21"/>
              </w:rPr>
              <w:t>1.立案责任：发现在渔港水域内施工作业后遗留碍航物或造成其他安全隐患的行为予以审查，决定是否立案。</w:t>
            </w:r>
          </w:p>
          <w:p w14:paraId="717C2AFD">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52C0C9DF">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6B0064E">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DD19CF6">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8DFF054">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DEE0654">
            <w:pPr>
              <w:jc w:val="left"/>
              <w:rPr>
                <w:rFonts w:ascii="仿宋" w:hAnsi="仿宋" w:eastAsia="仿宋"/>
                <w:szCs w:val="21"/>
              </w:rPr>
            </w:pPr>
            <w:r>
              <w:rPr>
                <w:rFonts w:hint="eastAsia" w:ascii="仿宋" w:hAnsi="仿宋" w:eastAsia="仿宋"/>
                <w:szCs w:val="21"/>
              </w:rPr>
              <w:t>7.执行责任：依照生效的行政处罚决定执行。</w:t>
            </w:r>
          </w:p>
          <w:p w14:paraId="076975DB">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D59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EFE3D6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79AD4AF">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00C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EA33A9C">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F6BDEC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8525298">
      <w:pPr>
        <w:rPr>
          <w:rFonts w:hint="eastAsia"/>
          <w:b/>
          <w:bCs/>
          <w:lang w:val="en-US" w:eastAsia="zh-CN"/>
        </w:rPr>
      </w:pPr>
      <w:r>
        <w:rPr>
          <w:rFonts w:hint="eastAsia"/>
          <w:b/>
          <w:bCs/>
          <w:lang w:val="en-US" w:eastAsia="zh-CN"/>
        </w:rPr>
        <w:br w:type="page"/>
      </w:r>
    </w:p>
    <w:p w14:paraId="02B87729"/>
    <w:p w14:paraId="1286103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1926EC4">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9FD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9642C9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C2B912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3179</w:t>
            </w:r>
          </w:p>
        </w:tc>
      </w:tr>
      <w:tr w14:paraId="0DA9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CCB669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2A71B0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AD4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9F7C56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326F25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对未经批准向省外输出天然水产种质，或从省外引进水产种苗未备案的处罚</w:t>
            </w:r>
          </w:p>
        </w:tc>
      </w:tr>
      <w:tr w14:paraId="0E5D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3073A8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F724E3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C15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AEADF6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E061EC0">
            <w:pPr>
              <w:jc w:val="left"/>
              <w:rPr>
                <w:rFonts w:ascii="仿宋" w:hAnsi="仿宋" w:eastAsia="仿宋"/>
                <w:szCs w:val="21"/>
              </w:rPr>
            </w:pPr>
            <w:r>
              <w:rPr>
                <w:rFonts w:hint="eastAsia" w:ascii="仿宋" w:hAnsi="仿宋" w:eastAsia="仿宋"/>
                <w:szCs w:val="21"/>
              </w:rPr>
              <w:t>1.立案责任：发现涉嫌未经批准向省外输出天然水产种质，或从省外引进水产种苗未备案的行为予以审查，决定是否立案。</w:t>
            </w:r>
          </w:p>
          <w:p w14:paraId="51EDF693">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919DBFF">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1F8E904">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3E583D0">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A157B4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9C9F1EC">
            <w:pPr>
              <w:jc w:val="left"/>
              <w:rPr>
                <w:rFonts w:ascii="仿宋" w:hAnsi="仿宋" w:eastAsia="仿宋"/>
                <w:szCs w:val="21"/>
              </w:rPr>
            </w:pPr>
            <w:r>
              <w:rPr>
                <w:rFonts w:hint="eastAsia" w:ascii="仿宋" w:hAnsi="仿宋" w:eastAsia="仿宋"/>
                <w:szCs w:val="21"/>
              </w:rPr>
              <w:t>7.执行责任：依照生效的行政处罚决定执行。</w:t>
            </w:r>
          </w:p>
          <w:p w14:paraId="0EDE49E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37A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16D7DAB">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C883281">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483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33E985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A8C31E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02B5C1E">
      <w:pPr>
        <w:rPr>
          <w:rFonts w:hint="eastAsia"/>
          <w:b/>
          <w:bCs/>
          <w:lang w:val="en-US" w:eastAsia="zh-CN"/>
        </w:rPr>
      </w:pPr>
      <w:r>
        <w:rPr>
          <w:rFonts w:hint="eastAsia"/>
          <w:b/>
          <w:bCs/>
          <w:lang w:val="en-US" w:eastAsia="zh-CN"/>
        </w:rPr>
        <w:br w:type="page"/>
      </w:r>
    </w:p>
    <w:p w14:paraId="367AE2C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D9D164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8F7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AC2402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7E28CD4">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3180</w:t>
            </w:r>
          </w:p>
        </w:tc>
      </w:tr>
      <w:tr w14:paraId="3E2E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56120F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3D86FA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B0E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E9331C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1D9A34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对违反水产杂交种管理规定的处罚</w:t>
            </w:r>
          </w:p>
        </w:tc>
      </w:tr>
      <w:tr w14:paraId="46AE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464C82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8E5B12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E12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F0B923C">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26DBD2B">
            <w:pPr>
              <w:jc w:val="left"/>
              <w:rPr>
                <w:rFonts w:ascii="仿宋" w:hAnsi="仿宋" w:eastAsia="仿宋"/>
                <w:szCs w:val="21"/>
              </w:rPr>
            </w:pPr>
            <w:r>
              <w:rPr>
                <w:rFonts w:hint="eastAsia" w:ascii="仿宋" w:hAnsi="仿宋" w:eastAsia="仿宋"/>
                <w:szCs w:val="21"/>
              </w:rPr>
              <w:t>1.立案责任：发现违反水产杂交种管理规定的行为予以审查，决定是否立案。</w:t>
            </w:r>
          </w:p>
          <w:p w14:paraId="5ADE4D6F">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59B34BD">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68A5E55">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60E663B">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5825326">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189BFD9">
            <w:pPr>
              <w:jc w:val="left"/>
              <w:rPr>
                <w:rFonts w:ascii="仿宋" w:hAnsi="仿宋" w:eastAsia="仿宋"/>
                <w:szCs w:val="21"/>
              </w:rPr>
            </w:pPr>
            <w:r>
              <w:rPr>
                <w:rFonts w:hint="eastAsia" w:ascii="仿宋" w:hAnsi="仿宋" w:eastAsia="仿宋"/>
                <w:szCs w:val="21"/>
              </w:rPr>
              <w:t>7.执行责任：依照生效的行政处罚决定执行。</w:t>
            </w:r>
          </w:p>
          <w:p w14:paraId="2F325E19">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29F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5F6E093">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B111192">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28C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35E0BC2">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3335B1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06DEAB3">
      <w:pPr>
        <w:rPr>
          <w:rFonts w:hint="eastAsia"/>
          <w:b/>
          <w:bCs/>
          <w:lang w:val="en-US" w:eastAsia="zh-CN"/>
        </w:rPr>
      </w:pPr>
      <w:r>
        <w:rPr>
          <w:rFonts w:hint="eastAsia"/>
          <w:b/>
          <w:bCs/>
          <w:lang w:val="en-US" w:eastAsia="zh-CN"/>
        </w:rPr>
        <w:br w:type="page"/>
      </w:r>
    </w:p>
    <w:p w14:paraId="6B15F17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5E6B41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ED1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36CF9A8">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D3FE24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3181</w:t>
            </w:r>
          </w:p>
        </w:tc>
      </w:tr>
      <w:tr w14:paraId="78EC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58C8AC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70BBE8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703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C4AB131">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64FA99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对未按照生产技术操作规程或水产种苗生产许可证的规定生产水产种苗的处罚</w:t>
            </w:r>
          </w:p>
        </w:tc>
      </w:tr>
      <w:tr w14:paraId="7A27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3296FFE">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1F0641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316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BA8C27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A472880">
            <w:pPr>
              <w:jc w:val="left"/>
              <w:rPr>
                <w:rFonts w:ascii="仿宋" w:hAnsi="仿宋" w:eastAsia="仿宋"/>
                <w:szCs w:val="21"/>
              </w:rPr>
            </w:pPr>
            <w:r>
              <w:rPr>
                <w:rFonts w:hint="eastAsia" w:ascii="仿宋" w:hAnsi="仿宋" w:eastAsia="仿宋"/>
                <w:szCs w:val="21"/>
              </w:rPr>
              <w:t>1.立案责任：发现未按照生产技术操作规程或水产种苗生产许可证的规定生产水产种苗的行为予以审查，决定是否立案。</w:t>
            </w:r>
          </w:p>
          <w:p w14:paraId="306707BA">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F27AA95">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B032193">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DCFB60F">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52892E5">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BC56BFD">
            <w:pPr>
              <w:jc w:val="left"/>
              <w:rPr>
                <w:rFonts w:ascii="仿宋" w:hAnsi="仿宋" w:eastAsia="仿宋"/>
                <w:szCs w:val="21"/>
              </w:rPr>
            </w:pPr>
            <w:r>
              <w:rPr>
                <w:rFonts w:hint="eastAsia" w:ascii="仿宋" w:hAnsi="仿宋" w:eastAsia="仿宋"/>
                <w:szCs w:val="21"/>
              </w:rPr>
              <w:t>7.执行责任：依照生效的行政处罚决定执行。</w:t>
            </w:r>
          </w:p>
          <w:p w14:paraId="3B99A616">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DB5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0E4657B">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DCD8AD5">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524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C152DC1">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B3F665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46812AF">
      <w:pPr>
        <w:rPr>
          <w:rFonts w:hint="eastAsia"/>
          <w:b/>
          <w:bCs/>
          <w:lang w:val="en-US" w:eastAsia="zh-CN"/>
        </w:rPr>
      </w:pPr>
      <w:r>
        <w:rPr>
          <w:rFonts w:hint="eastAsia"/>
          <w:b/>
          <w:bCs/>
          <w:lang w:val="en-US" w:eastAsia="zh-CN"/>
        </w:rPr>
        <w:br w:type="page"/>
      </w:r>
    </w:p>
    <w:p w14:paraId="2D409A0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D134629">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2E0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BE25D5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5D8E916">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3182</w:t>
            </w:r>
          </w:p>
        </w:tc>
      </w:tr>
      <w:tr w14:paraId="2037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272050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41452D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FF1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7DEA05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5BBE60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对经营和推广假、劣水产种苗的处罚</w:t>
            </w:r>
          </w:p>
        </w:tc>
      </w:tr>
      <w:tr w14:paraId="5834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30AC80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FAFBE9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956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36ED85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1BA708D">
            <w:pPr>
              <w:jc w:val="left"/>
              <w:rPr>
                <w:rFonts w:ascii="仿宋" w:hAnsi="仿宋" w:eastAsia="仿宋"/>
                <w:szCs w:val="21"/>
              </w:rPr>
            </w:pPr>
            <w:r>
              <w:rPr>
                <w:rFonts w:hint="eastAsia" w:ascii="仿宋" w:hAnsi="仿宋" w:eastAsia="仿宋"/>
                <w:szCs w:val="21"/>
              </w:rPr>
              <w:t>1.立案责任：发现经营和推广假、劣水产种苗的行为予以审查，决定是否立案。</w:t>
            </w:r>
          </w:p>
          <w:p w14:paraId="0AD00D2A">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B6F6EBD">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34EEEAC">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FC733E7">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2625C5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04BD66F">
            <w:pPr>
              <w:jc w:val="left"/>
              <w:rPr>
                <w:rFonts w:ascii="仿宋" w:hAnsi="仿宋" w:eastAsia="仿宋"/>
                <w:szCs w:val="21"/>
              </w:rPr>
            </w:pPr>
            <w:r>
              <w:rPr>
                <w:rFonts w:hint="eastAsia" w:ascii="仿宋" w:hAnsi="仿宋" w:eastAsia="仿宋"/>
                <w:szCs w:val="21"/>
              </w:rPr>
              <w:t>7.执行责任：依照生效的行政处罚决定执行。</w:t>
            </w:r>
          </w:p>
          <w:p w14:paraId="08B03E6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7DF9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811E83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29A2663">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B0F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C9AD20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3AEF02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882AA06">
      <w:pPr>
        <w:rPr>
          <w:rFonts w:hint="eastAsia"/>
          <w:b/>
          <w:bCs/>
          <w:lang w:val="en-US" w:eastAsia="zh-CN"/>
        </w:rPr>
      </w:pPr>
      <w:r>
        <w:rPr>
          <w:rFonts w:hint="eastAsia"/>
          <w:b/>
          <w:bCs/>
          <w:lang w:val="en-US" w:eastAsia="zh-CN"/>
        </w:rPr>
        <w:br w:type="page"/>
      </w:r>
    </w:p>
    <w:p w14:paraId="185C022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8331CC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73C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29ABDB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50107A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3183</w:t>
            </w:r>
          </w:p>
        </w:tc>
      </w:tr>
      <w:tr w14:paraId="0DB0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8D7117A">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008A54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AE1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634312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CE3859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对从省外引进或向省外输出未经检疫或不合格的水产种苗的处罚</w:t>
            </w:r>
          </w:p>
        </w:tc>
      </w:tr>
      <w:tr w14:paraId="5BFF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C918148">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C9B380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688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E3FBF5C">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98CB86E">
            <w:pPr>
              <w:jc w:val="left"/>
              <w:rPr>
                <w:rFonts w:ascii="仿宋" w:hAnsi="仿宋" w:eastAsia="仿宋"/>
                <w:szCs w:val="21"/>
              </w:rPr>
            </w:pPr>
            <w:r>
              <w:rPr>
                <w:rFonts w:hint="eastAsia" w:ascii="仿宋" w:hAnsi="仿宋" w:eastAsia="仿宋"/>
                <w:szCs w:val="21"/>
              </w:rPr>
              <w:t>1.立案责任：发现从省外引进或向省外输出未经检疫或不合格的水产种苗的行为予以审查，决定是否立案。</w:t>
            </w:r>
          </w:p>
          <w:p w14:paraId="102295B9">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822F047">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37AFFC4">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7BFD93B">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6FA6C22">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18C4081">
            <w:pPr>
              <w:jc w:val="left"/>
              <w:rPr>
                <w:rFonts w:ascii="仿宋" w:hAnsi="仿宋" w:eastAsia="仿宋"/>
                <w:szCs w:val="21"/>
              </w:rPr>
            </w:pPr>
            <w:r>
              <w:rPr>
                <w:rFonts w:hint="eastAsia" w:ascii="仿宋" w:hAnsi="仿宋" w:eastAsia="仿宋"/>
                <w:szCs w:val="21"/>
              </w:rPr>
              <w:t>7.执行责任：依照生效的行政处罚决定执行。</w:t>
            </w:r>
          </w:p>
          <w:p w14:paraId="4A84267C">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E72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31A08E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995B705">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5BC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D1D09D9">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B333BA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B7FDA44">
      <w:pPr>
        <w:rPr>
          <w:rFonts w:hint="eastAsia"/>
          <w:b/>
          <w:bCs/>
          <w:lang w:val="en-US" w:eastAsia="zh-CN"/>
        </w:rPr>
      </w:pPr>
      <w:r>
        <w:rPr>
          <w:rFonts w:hint="eastAsia"/>
          <w:b/>
          <w:bCs/>
          <w:lang w:val="en-US" w:eastAsia="zh-CN"/>
        </w:rPr>
        <w:br w:type="page"/>
      </w:r>
    </w:p>
    <w:p w14:paraId="72D3190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729D4DF">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13D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FE77024">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AE29A45">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3184</w:t>
            </w:r>
          </w:p>
        </w:tc>
      </w:tr>
      <w:tr w14:paraId="678D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1BE176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1F7F64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5AA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44ECD6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70A0DB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对伪造、变造、涂改、转让、买卖、租借水产种苗生产许可证或水生动物检疫合格证的处罚</w:t>
            </w:r>
          </w:p>
        </w:tc>
      </w:tr>
      <w:tr w14:paraId="71D7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BFEA3D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E9E86B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2E5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D7780F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A6251D2">
            <w:pPr>
              <w:jc w:val="left"/>
              <w:rPr>
                <w:rFonts w:ascii="仿宋" w:hAnsi="仿宋" w:eastAsia="仿宋"/>
                <w:szCs w:val="21"/>
              </w:rPr>
            </w:pPr>
            <w:r>
              <w:rPr>
                <w:rFonts w:hint="eastAsia" w:ascii="仿宋" w:hAnsi="仿宋" w:eastAsia="仿宋"/>
                <w:szCs w:val="21"/>
              </w:rPr>
              <w:t>1.立案责任：发现伪造、变造、涂改、转让、买卖、租借水产种苗生产许可证或水生动物检疫合格证的行为予以审查，决定是否立案。</w:t>
            </w:r>
          </w:p>
          <w:p w14:paraId="20E934F9">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A134B47">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0E5118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F39631F">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C4780EB">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9491401">
            <w:pPr>
              <w:jc w:val="left"/>
              <w:rPr>
                <w:rFonts w:ascii="仿宋" w:hAnsi="仿宋" w:eastAsia="仿宋"/>
                <w:szCs w:val="21"/>
              </w:rPr>
            </w:pPr>
            <w:r>
              <w:rPr>
                <w:rFonts w:hint="eastAsia" w:ascii="仿宋" w:hAnsi="仿宋" w:eastAsia="仿宋"/>
                <w:szCs w:val="21"/>
              </w:rPr>
              <w:t>7.执行责任：依照生效的行政处罚决定执行。</w:t>
            </w:r>
          </w:p>
          <w:p w14:paraId="43EF8CBA">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2685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C801FAA">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7E8861D">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299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ABE0C7A">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E01122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3C7E553">
      <w:pPr>
        <w:rPr>
          <w:rFonts w:hint="eastAsia"/>
          <w:b/>
          <w:bCs/>
          <w:lang w:val="en-US" w:eastAsia="zh-CN"/>
        </w:rPr>
      </w:pPr>
      <w:r>
        <w:rPr>
          <w:rFonts w:hint="eastAsia"/>
          <w:b/>
          <w:bCs/>
          <w:lang w:val="en-US" w:eastAsia="zh-CN"/>
        </w:rPr>
        <w:br w:type="page"/>
      </w:r>
    </w:p>
    <w:p w14:paraId="251C3A8E">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966F55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E8E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116D9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504FB9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3185</w:t>
            </w:r>
          </w:p>
        </w:tc>
      </w:tr>
      <w:tr w14:paraId="4C0B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56BB17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444034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397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595F73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F89CA9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对未经定点从事生猪屠宰活动，冒用、使用伪造、出借、转让生猪定点屠宰证书或者生猪定点屠宰标志牌的处罚</w:t>
            </w:r>
          </w:p>
        </w:tc>
      </w:tr>
      <w:tr w14:paraId="2108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65928FA">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37ACD4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505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6C98CE8">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63E4858">
            <w:pPr>
              <w:jc w:val="left"/>
              <w:rPr>
                <w:rFonts w:ascii="仿宋" w:hAnsi="仿宋" w:eastAsia="仿宋"/>
                <w:szCs w:val="21"/>
              </w:rPr>
            </w:pPr>
            <w:r>
              <w:rPr>
                <w:rFonts w:hint="eastAsia" w:ascii="仿宋" w:hAnsi="仿宋" w:eastAsia="仿宋"/>
                <w:szCs w:val="21"/>
              </w:rPr>
              <w:t>1.立案责任：发现未经定点从事生猪屠宰活动，冒用、使用伪造、出借、转让生猪定点屠宰证书或者生猪定点屠宰标志牌的行为予以审查，决定是否立案。</w:t>
            </w:r>
          </w:p>
          <w:p w14:paraId="0C3E8480">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F53A0F6">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8158654">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6847FBD">
            <w:pPr>
              <w:jc w:val="left"/>
              <w:rPr>
                <w:rFonts w:ascii="仿宋" w:hAnsi="仿宋" w:eastAsia="仿宋"/>
                <w:szCs w:val="21"/>
              </w:rPr>
            </w:pPr>
            <w:r>
              <w:rPr>
                <w:rFonts w:hint="eastAsia" w:ascii="仿宋" w:hAnsi="仿宋" w:eastAsia="仿宋"/>
                <w:szCs w:val="21"/>
              </w:rPr>
              <w:t>5.决定责任：制作《行政处罚决定书》，并载明行政处罚告知、当事人陈述申辩或者听证情况等内容。</w:t>
            </w:r>
          </w:p>
          <w:p w14:paraId="37582085">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11C9AD1">
            <w:pPr>
              <w:jc w:val="left"/>
              <w:rPr>
                <w:rFonts w:ascii="仿宋" w:hAnsi="仿宋" w:eastAsia="仿宋"/>
                <w:szCs w:val="21"/>
              </w:rPr>
            </w:pPr>
            <w:r>
              <w:rPr>
                <w:rFonts w:hint="eastAsia" w:ascii="仿宋" w:hAnsi="仿宋" w:eastAsia="仿宋"/>
                <w:szCs w:val="21"/>
              </w:rPr>
              <w:t>7.执行责任：依照生效的行政处罚决定，予以罚款。</w:t>
            </w:r>
          </w:p>
          <w:p w14:paraId="14DFD6C1">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1CF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CD86AA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3934281">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5AE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412F8D3">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3A79DC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8D1F14E">
      <w:pPr>
        <w:rPr>
          <w:rFonts w:hint="eastAsia"/>
          <w:b/>
          <w:bCs/>
          <w:lang w:val="en-US" w:eastAsia="zh-CN"/>
        </w:rPr>
      </w:pPr>
      <w:r>
        <w:rPr>
          <w:rFonts w:hint="eastAsia"/>
          <w:b/>
          <w:bCs/>
          <w:lang w:val="en-US" w:eastAsia="zh-CN"/>
        </w:rPr>
        <w:br w:type="page"/>
      </w:r>
    </w:p>
    <w:p w14:paraId="10D1581F">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D3135A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B41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68F4853">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15DADE2">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3186</w:t>
            </w:r>
          </w:p>
        </w:tc>
      </w:tr>
      <w:tr w14:paraId="195E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C3D5E19">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9B4BB0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D3B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479A6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BBA2D4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对生猪定点屠宰厂（场）不按操作规程、技术要求、相关制度规定屠宰生猪的处罚</w:t>
            </w:r>
          </w:p>
        </w:tc>
      </w:tr>
      <w:tr w14:paraId="6203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5BB015E">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9C31A1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555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33B074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DC31725">
            <w:pPr>
              <w:jc w:val="left"/>
              <w:rPr>
                <w:rFonts w:ascii="仿宋" w:hAnsi="仿宋" w:eastAsia="仿宋"/>
                <w:szCs w:val="21"/>
              </w:rPr>
            </w:pPr>
            <w:r>
              <w:rPr>
                <w:rFonts w:hint="eastAsia" w:ascii="仿宋" w:hAnsi="仿宋" w:eastAsia="仿宋"/>
                <w:szCs w:val="21"/>
              </w:rPr>
              <w:t>1.立案责任：发现生猪定点屠宰厂（场）不按操作规程、技术要求、相关制度规定屠宰生猪的行为予以审查，决定是否立案。</w:t>
            </w:r>
          </w:p>
          <w:p w14:paraId="7A79521A">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30CA0A4">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23865F9">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6C4669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D63D177">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DEEFA72">
            <w:pPr>
              <w:jc w:val="left"/>
              <w:rPr>
                <w:rFonts w:ascii="仿宋" w:hAnsi="仿宋" w:eastAsia="仿宋"/>
                <w:szCs w:val="21"/>
              </w:rPr>
            </w:pPr>
            <w:r>
              <w:rPr>
                <w:rFonts w:hint="eastAsia" w:ascii="仿宋" w:hAnsi="仿宋" w:eastAsia="仿宋"/>
                <w:szCs w:val="21"/>
              </w:rPr>
              <w:t>7.执行责任：依照生效的行政处罚决定执行。</w:t>
            </w:r>
          </w:p>
          <w:p w14:paraId="22770CFE">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7A2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E8337C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A55359E">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741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67C8AE3">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C635AC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A25D8F9">
      <w:pPr>
        <w:rPr>
          <w:rFonts w:hint="eastAsia"/>
          <w:b/>
          <w:bCs/>
          <w:lang w:val="en-US" w:eastAsia="zh-CN"/>
        </w:rPr>
      </w:pPr>
      <w:r>
        <w:rPr>
          <w:rFonts w:hint="eastAsia"/>
          <w:b/>
          <w:bCs/>
          <w:lang w:val="en-US" w:eastAsia="zh-CN"/>
        </w:rPr>
        <w:br w:type="page"/>
      </w:r>
    </w:p>
    <w:p w14:paraId="0587AA9C">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8E50A4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3D7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BD7706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7364C54">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3187</w:t>
            </w:r>
          </w:p>
        </w:tc>
      </w:tr>
      <w:tr w14:paraId="267B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B10989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4C27A0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010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056EF66">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66E5C5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对出厂（场）未经肉品品质检验或者经肉品品质检验不合格的生猪产品的处罚</w:t>
            </w:r>
          </w:p>
        </w:tc>
      </w:tr>
      <w:tr w14:paraId="4B76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64933C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D2967F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E85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A7CC8E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8ECBEA9">
            <w:pPr>
              <w:jc w:val="left"/>
              <w:rPr>
                <w:rFonts w:ascii="仿宋" w:hAnsi="仿宋" w:eastAsia="仿宋"/>
                <w:szCs w:val="21"/>
              </w:rPr>
            </w:pPr>
            <w:r>
              <w:rPr>
                <w:rFonts w:hint="eastAsia" w:ascii="仿宋" w:hAnsi="仿宋" w:eastAsia="仿宋"/>
                <w:szCs w:val="21"/>
              </w:rPr>
              <w:t>1.立案责任：发现出厂（场）未经肉品品质检验或者经肉品品质检验不合格的生猪产品的行为予以审查，决定是否立案。</w:t>
            </w:r>
          </w:p>
          <w:p w14:paraId="61BF0B60">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50EC8535">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DAC00F4">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4D61CBA">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83039E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0D64A67">
            <w:pPr>
              <w:jc w:val="left"/>
              <w:rPr>
                <w:rFonts w:ascii="仿宋" w:hAnsi="仿宋" w:eastAsia="仿宋"/>
                <w:szCs w:val="21"/>
              </w:rPr>
            </w:pPr>
            <w:r>
              <w:rPr>
                <w:rFonts w:hint="eastAsia" w:ascii="仿宋" w:hAnsi="仿宋" w:eastAsia="仿宋"/>
                <w:szCs w:val="21"/>
              </w:rPr>
              <w:t>7.执行责任：依照生效的行政处罚决定执行。</w:t>
            </w:r>
          </w:p>
          <w:p w14:paraId="2CBBBDB4">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9B8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7830F0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E255475">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D0C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291987A">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B3B6D8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93F8255">
      <w:pPr>
        <w:rPr>
          <w:rFonts w:hint="eastAsia"/>
          <w:b/>
          <w:bCs/>
          <w:lang w:val="en-US" w:eastAsia="zh-CN"/>
        </w:rPr>
      </w:pPr>
      <w:r>
        <w:rPr>
          <w:rFonts w:hint="eastAsia"/>
          <w:b/>
          <w:bCs/>
          <w:lang w:val="en-US" w:eastAsia="zh-CN"/>
        </w:rPr>
        <w:br w:type="page"/>
      </w:r>
    </w:p>
    <w:p w14:paraId="4B547A53">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9ED7106">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9A0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787BCA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A6ACD9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3188</w:t>
            </w:r>
          </w:p>
        </w:tc>
      </w:tr>
      <w:tr w14:paraId="4A29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FBDDAB1">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5A8FA4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BF2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09DF5A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C4A5B6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对生猪、生猪产品注水或者注入其他物质的处罚</w:t>
            </w:r>
          </w:p>
        </w:tc>
      </w:tr>
      <w:tr w14:paraId="3073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8C7E50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1BA3B5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D09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C1C425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22DFAD7">
            <w:pPr>
              <w:jc w:val="left"/>
              <w:rPr>
                <w:rFonts w:ascii="仿宋" w:hAnsi="仿宋" w:eastAsia="仿宋"/>
                <w:szCs w:val="21"/>
              </w:rPr>
            </w:pPr>
            <w:r>
              <w:rPr>
                <w:rFonts w:hint="eastAsia" w:ascii="仿宋" w:hAnsi="仿宋" w:eastAsia="仿宋"/>
                <w:szCs w:val="21"/>
              </w:rPr>
              <w:t>1.立案责任：发现生猪、生猪产品注水或者注入其他物质的行为予以审查，决定是否立案。</w:t>
            </w:r>
          </w:p>
          <w:p w14:paraId="11AEB345">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1319E8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590481A">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5889E26">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EB0340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21FCC4D">
            <w:pPr>
              <w:jc w:val="left"/>
              <w:rPr>
                <w:rFonts w:ascii="仿宋" w:hAnsi="仿宋" w:eastAsia="仿宋"/>
                <w:szCs w:val="21"/>
              </w:rPr>
            </w:pPr>
            <w:r>
              <w:rPr>
                <w:rFonts w:hint="eastAsia" w:ascii="仿宋" w:hAnsi="仿宋" w:eastAsia="仿宋"/>
                <w:szCs w:val="21"/>
              </w:rPr>
              <w:t>7.执行责任：依照生效的行政处罚决定执行。</w:t>
            </w:r>
          </w:p>
          <w:p w14:paraId="5D9E2FDB">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703C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028149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800D674">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D97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6961C51">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89EBEB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6BD4E47">
      <w:pPr>
        <w:rPr>
          <w:rFonts w:hint="eastAsia"/>
          <w:b/>
          <w:bCs/>
          <w:lang w:val="en-US" w:eastAsia="zh-CN"/>
        </w:rPr>
      </w:pPr>
      <w:r>
        <w:rPr>
          <w:rFonts w:hint="eastAsia"/>
          <w:b/>
          <w:bCs/>
          <w:lang w:val="en-US" w:eastAsia="zh-CN"/>
        </w:rPr>
        <w:br w:type="page"/>
      </w:r>
    </w:p>
    <w:p w14:paraId="42391DC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CC48F2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44B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443217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68D29E0">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3189</w:t>
            </w:r>
          </w:p>
        </w:tc>
      </w:tr>
      <w:tr w14:paraId="5FF9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9363DF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86B15B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385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05709FE">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D06B29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对生猪定点屠宰厂（场）屠宰注水或者注入其他物质的生猪的处罚</w:t>
            </w:r>
          </w:p>
        </w:tc>
      </w:tr>
      <w:tr w14:paraId="00BD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1D0C8A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D9FAFC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B4B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1360FCD">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F7D1C39">
            <w:pPr>
              <w:jc w:val="left"/>
              <w:rPr>
                <w:rFonts w:ascii="仿宋" w:hAnsi="仿宋" w:eastAsia="仿宋"/>
                <w:szCs w:val="21"/>
              </w:rPr>
            </w:pPr>
            <w:r>
              <w:rPr>
                <w:rFonts w:hint="eastAsia" w:ascii="仿宋" w:hAnsi="仿宋" w:eastAsia="仿宋"/>
                <w:szCs w:val="21"/>
              </w:rPr>
              <w:t>1.立案责任：发现生猪定点屠宰厂（场）屠宰注水或者注入其他物质的生猪的行为予以审查，决定是否立案。</w:t>
            </w:r>
          </w:p>
          <w:p w14:paraId="5EAB6C8B">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D790ABA">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220FAE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2A40D59">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ECE74B0">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09AC9EC">
            <w:pPr>
              <w:jc w:val="left"/>
              <w:rPr>
                <w:rFonts w:ascii="仿宋" w:hAnsi="仿宋" w:eastAsia="仿宋"/>
                <w:szCs w:val="21"/>
              </w:rPr>
            </w:pPr>
            <w:r>
              <w:rPr>
                <w:rFonts w:hint="eastAsia" w:ascii="仿宋" w:hAnsi="仿宋" w:eastAsia="仿宋"/>
                <w:szCs w:val="21"/>
              </w:rPr>
              <w:t>7.执行责任：依照生效的行政处罚决定执行。</w:t>
            </w:r>
          </w:p>
          <w:p w14:paraId="7DF4695A">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B2E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B2AECC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77C2BB6">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299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9499B6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0F21AE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CBC72F2">
      <w:pPr>
        <w:rPr>
          <w:rFonts w:hint="eastAsia"/>
          <w:b/>
          <w:bCs/>
          <w:lang w:val="en-US" w:eastAsia="zh-CN"/>
        </w:rPr>
      </w:pPr>
      <w:r>
        <w:rPr>
          <w:rFonts w:hint="eastAsia"/>
          <w:b/>
          <w:bCs/>
          <w:lang w:val="en-US" w:eastAsia="zh-CN"/>
        </w:rPr>
        <w:br w:type="page"/>
      </w:r>
    </w:p>
    <w:p w14:paraId="1006DB8C">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EF774B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4D9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57B55A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176D8A1">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3190</w:t>
            </w:r>
          </w:p>
        </w:tc>
      </w:tr>
      <w:tr w14:paraId="708B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ECD8F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C28E93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F42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E22F32E">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28C5DC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对为违法生猪屠宰相关活动提供场所的处罚</w:t>
            </w:r>
          </w:p>
        </w:tc>
      </w:tr>
      <w:tr w14:paraId="6ACF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4A38AB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917207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586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091EDD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438DD4D">
            <w:pPr>
              <w:jc w:val="left"/>
              <w:rPr>
                <w:rFonts w:ascii="仿宋" w:hAnsi="仿宋" w:eastAsia="仿宋"/>
                <w:szCs w:val="21"/>
              </w:rPr>
            </w:pPr>
            <w:r>
              <w:rPr>
                <w:rFonts w:hint="eastAsia" w:ascii="仿宋" w:hAnsi="仿宋" w:eastAsia="仿宋"/>
                <w:szCs w:val="21"/>
              </w:rPr>
              <w:t>1.立案责任：发现为违法生猪屠宰相关活动提供场所的行为予以审查，决定是否立案。</w:t>
            </w:r>
          </w:p>
          <w:p w14:paraId="4380C1A5">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ACB2995">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E37680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F755EA0">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9D1299E">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737CBC4">
            <w:pPr>
              <w:jc w:val="left"/>
              <w:rPr>
                <w:rFonts w:ascii="仿宋" w:hAnsi="仿宋" w:eastAsia="仿宋"/>
                <w:szCs w:val="21"/>
              </w:rPr>
            </w:pPr>
            <w:r>
              <w:rPr>
                <w:rFonts w:hint="eastAsia" w:ascii="仿宋" w:hAnsi="仿宋" w:eastAsia="仿宋"/>
                <w:szCs w:val="21"/>
              </w:rPr>
              <w:t>7.执行责任：依照生效的行政处罚决定执行。</w:t>
            </w:r>
          </w:p>
          <w:p w14:paraId="49B596A7">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77B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29DDCF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BBD5B7A">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3E4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E6DBD4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753E47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F96F337">
      <w:pPr>
        <w:rPr>
          <w:rFonts w:hint="eastAsia"/>
          <w:b/>
          <w:bCs/>
          <w:lang w:val="en-US" w:eastAsia="zh-CN"/>
        </w:rPr>
      </w:pPr>
      <w:r>
        <w:rPr>
          <w:rFonts w:hint="eastAsia"/>
          <w:b/>
          <w:bCs/>
          <w:lang w:val="en-US" w:eastAsia="zh-CN"/>
        </w:rPr>
        <w:br w:type="page"/>
      </w:r>
    </w:p>
    <w:p w14:paraId="03037FD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28EF2A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6DB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E12A9B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93E079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3191</w:t>
            </w:r>
          </w:p>
        </w:tc>
      </w:tr>
      <w:tr w14:paraId="74AD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036367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00CFF7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2C7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22E8A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F986E6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对小型生猪屠宰场点超出限定区域销售生猪产品的处罚</w:t>
            </w:r>
          </w:p>
        </w:tc>
      </w:tr>
      <w:tr w14:paraId="4327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9D0AD4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4871EE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131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BC54AC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9F3BE91">
            <w:pPr>
              <w:jc w:val="left"/>
              <w:rPr>
                <w:rFonts w:ascii="仿宋" w:hAnsi="仿宋" w:eastAsia="仿宋"/>
                <w:szCs w:val="21"/>
              </w:rPr>
            </w:pPr>
            <w:r>
              <w:rPr>
                <w:rFonts w:hint="eastAsia" w:ascii="仿宋" w:hAnsi="仿宋" w:eastAsia="仿宋"/>
                <w:szCs w:val="21"/>
              </w:rPr>
              <w:t>1.立案责任：发现小型生猪屠宰场点超出限定区域销售生猪产品的行为予以审查，决定是否立案。</w:t>
            </w:r>
          </w:p>
          <w:p w14:paraId="41EA461D">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C4B72F4">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D7242F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319CBD1">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8B0B3CB">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357D08F">
            <w:pPr>
              <w:jc w:val="left"/>
              <w:rPr>
                <w:rFonts w:ascii="仿宋" w:hAnsi="仿宋" w:eastAsia="仿宋"/>
                <w:szCs w:val="21"/>
              </w:rPr>
            </w:pPr>
            <w:r>
              <w:rPr>
                <w:rFonts w:hint="eastAsia" w:ascii="仿宋" w:hAnsi="仿宋" w:eastAsia="仿宋"/>
                <w:szCs w:val="21"/>
              </w:rPr>
              <w:t>7.执行责任：依照生效的行政处罚决定执行。</w:t>
            </w:r>
          </w:p>
          <w:p w14:paraId="5C91A18D">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6BD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3CD275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BAC81F0">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706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0EF9AD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CF4583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2CC135F">
      <w:pPr>
        <w:rPr>
          <w:rFonts w:hint="eastAsia"/>
          <w:b/>
          <w:bCs/>
          <w:lang w:val="en-US" w:eastAsia="zh-CN"/>
        </w:rPr>
      </w:pPr>
      <w:r>
        <w:rPr>
          <w:rFonts w:hint="eastAsia"/>
          <w:b/>
          <w:bCs/>
          <w:lang w:val="en-US" w:eastAsia="zh-CN"/>
        </w:rPr>
        <w:br w:type="page"/>
      </w:r>
    </w:p>
    <w:p w14:paraId="2A94AA23">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A512AC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452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41901F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A9FD2F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3192</w:t>
            </w:r>
          </w:p>
        </w:tc>
      </w:tr>
      <w:tr w14:paraId="7AA3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C480887">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FCB284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31D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605F30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14A230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对屠宰技术人员未持有县级以上医疗机构开具的健康证明上岗的处罚</w:t>
            </w:r>
          </w:p>
        </w:tc>
      </w:tr>
      <w:tr w14:paraId="4522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44B7F6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BDC4AA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3CC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9959191">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F5D3BBB">
            <w:pPr>
              <w:jc w:val="left"/>
              <w:rPr>
                <w:rFonts w:ascii="仿宋" w:hAnsi="仿宋" w:eastAsia="仿宋"/>
                <w:szCs w:val="21"/>
              </w:rPr>
            </w:pPr>
            <w:r>
              <w:rPr>
                <w:rFonts w:hint="eastAsia" w:ascii="仿宋" w:hAnsi="仿宋" w:eastAsia="仿宋"/>
                <w:szCs w:val="21"/>
              </w:rPr>
              <w:t>1.立案责任：发现屠宰技术人员未持有县级以上医疗机构开具的健康证明上岗的行为予以审查，决定是否立案。</w:t>
            </w:r>
          </w:p>
          <w:p w14:paraId="329735CE">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50D19FE2">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3AC1B24">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04B7D20">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A4AE40C">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675130B">
            <w:pPr>
              <w:jc w:val="left"/>
              <w:rPr>
                <w:rFonts w:ascii="仿宋" w:hAnsi="仿宋" w:eastAsia="仿宋"/>
                <w:szCs w:val="21"/>
              </w:rPr>
            </w:pPr>
            <w:r>
              <w:rPr>
                <w:rFonts w:hint="eastAsia" w:ascii="仿宋" w:hAnsi="仿宋" w:eastAsia="仿宋"/>
                <w:szCs w:val="21"/>
              </w:rPr>
              <w:t>7.执行责任：依照生效的行政处罚决定执行。</w:t>
            </w:r>
          </w:p>
          <w:p w14:paraId="0FBE602F">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06D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369B99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4964E43">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308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D1629FA">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13FEC1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E29499B">
      <w:pPr>
        <w:rPr>
          <w:rFonts w:hint="eastAsia"/>
          <w:b/>
          <w:bCs/>
          <w:lang w:val="en-US" w:eastAsia="zh-CN"/>
        </w:rPr>
      </w:pPr>
      <w:r>
        <w:rPr>
          <w:rFonts w:hint="eastAsia"/>
          <w:b/>
          <w:bCs/>
          <w:lang w:val="en-US" w:eastAsia="zh-CN"/>
        </w:rPr>
        <w:br w:type="page"/>
      </w:r>
    </w:p>
    <w:p w14:paraId="0057AD8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7E59E9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097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8472C8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713FD4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3193</w:t>
            </w:r>
          </w:p>
        </w:tc>
      </w:tr>
      <w:tr w14:paraId="2A8C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C2CAA3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A00D63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4F3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DA5C15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57EE28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对未取得农药生产许可证生产农药或者生产假农药的处罚</w:t>
            </w:r>
          </w:p>
        </w:tc>
      </w:tr>
      <w:tr w14:paraId="2F9A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F5FBBE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D5AB20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462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1ECE703">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F5666B4">
            <w:pPr>
              <w:jc w:val="left"/>
              <w:rPr>
                <w:rFonts w:ascii="仿宋" w:hAnsi="仿宋" w:eastAsia="仿宋"/>
                <w:szCs w:val="21"/>
              </w:rPr>
            </w:pPr>
            <w:r>
              <w:rPr>
                <w:rFonts w:hint="eastAsia" w:ascii="仿宋" w:hAnsi="仿宋" w:eastAsia="仿宋"/>
                <w:szCs w:val="21"/>
              </w:rPr>
              <w:t>1.立案责任：发现未取得农药生产许可证生产农药或者生产假农药的行为予以审查，决定是否立案。</w:t>
            </w:r>
          </w:p>
          <w:p w14:paraId="2CABBDE9">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1BFDE21">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1C25D69">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2BA7420">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2D0C078">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F667C2A">
            <w:pPr>
              <w:jc w:val="left"/>
              <w:rPr>
                <w:rFonts w:ascii="仿宋" w:hAnsi="仿宋" w:eastAsia="仿宋"/>
                <w:szCs w:val="21"/>
              </w:rPr>
            </w:pPr>
            <w:r>
              <w:rPr>
                <w:rFonts w:hint="eastAsia" w:ascii="仿宋" w:hAnsi="仿宋" w:eastAsia="仿宋"/>
                <w:szCs w:val="21"/>
              </w:rPr>
              <w:t>7.执行责任：依照生效的行政处罚决定执行。</w:t>
            </w:r>
          </w:p>
          <w:p w14:paraId="067E3AB8">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C19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6DFE59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36BF581">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885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2A4E5B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12B096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94B706B">
      <w:pPr>
        <w:rPr>
          <w:rFonts w:hint="eastAsia"/>
          <w:b/>
          <w:bCs/>
          <w:lang w:val="en-US" w:eastAsia="zh-CN"/>
        </w:rPr>
      </w:pPr>
      <w:r>
        <w:rPr>
          <w:rFonts w:hint="eastAsia"/>
          <w:b/>
          <w:bCs/>
          <w:lang w:val="en-US" w:eastAsia="zh-CN"/>
        </w:rPr>
        <w:br w:type="page"/>
      </w:r>
    </w:p>
    <w:p w14:paraId="730C6E9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E4E2C0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B94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C98F7F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32C3DB9">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3194</w:t>
            </w:r>
          </w:p>
        </w:tc>
      </w:tr>
      <w:tr w14:paraId="6005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63E1501">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DE3AC5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374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DC9BD3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D6E55C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对取得农药生产许可证的农药生产企业不再符合规定条件继续生产农药的处罚</w:t>
            </w:r>
          </w:p>
        </w:tc>
      </w:tr>
      <w:tr w14:paraId="71A6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7713D4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058F34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F9D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B984103">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6EE22D6">
            <w:pPr>
              <w:jc w:val="left"/>
              <w:rPr>
                <w:rFonts w:ascii="仿宋" w:hAnsi="仿宋" w:eastAsia="仿宋"/>
                <w:szCs w:val="21"/>
              </w:rPr>
            </w:pPr>
            <w:r>
              <w:rPr>
                <w:rFonts w:hint="eastAsia" w:ascii="仿宋" w:hAnsi="仿宋" w:eastAsia="仿宋"/>
                <w:szCs w:val="21"/>
              </w:rPr>
              <w:t>1.立案责任：发现取得农药生产许可证的农药生产企业不再符合规定条件继续生产农药的行为予以审查，决定是否立案。</w:t>
            </w:r>
          </w:p>
          <w:p w14:paraId="57A8E208">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5E3DC02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242F9EF">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129DD93">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AA27496">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D71B164">
            <w:pPr>
              <w:jc w:val="left"/>
              <w:rPr>
                <w:rFonts w:ascii="仿宋" w:hAnsi="仿宋" w:eastAsia="仿宋"/>
                <w:szCs w:val="21"/>
              </w:rPr>
            </w:pPr>
            <w:r>
              <w:rPr>
                <w:rFonts w:hint="eastAsia" w:ascii="仿宋" w:hAnsi="仿宋" w:eastAsia="仿宋"/>
                <w:szCs w:val="21"/>
              </w:rPr>
              <w:t>7.执行责任：依照生效的行政处罚决定执行。</w:t>
            </w:r>
          </w:p>
          <w:p w14:paraId="6308969E">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FF4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96F02B3">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3731759">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EB7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C853F9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1D2FB2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EF9619C">
      <w:pPr>
        <w:rPr>
          <w:rFonts w:hint="eastAsia"/>
          <w:b/>
          <w:bCs/>
          <w:lang w:val="en-US" w:eastAsia="zh-CN"/>
        </w:rPr>
      </w:pPr>
      <w:r>
        <w:rPr>
          <w:rFonts w:hint="eastAsia"/>
          <w:b/>
          <w:bCs/>
          <w:lang w:val="en-US" w:eastAsia="zh-CN"/>
        </w:rPr>
        <w:br w:type="page"/>
      </w:r>
    </w:p>
    <w:p w14:paraId="4555524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F8E801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4F9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AC719E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5C3B7F5">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3195</w:t>
            </w:r>
          </w:p>
        </w:tc>
      </w:tr>
      <w:tr w14:paraId="6B12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BB307D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F767D5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9B6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D2C48CE">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657559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对委托未取得农药生产许可证的受托人加工分装农药，或者委托加工、分装假农药、劣质农药的处罚</w:t>
            </w:r>
          </w:p>
        </w:tc>
      </w:tr>
      <w:tr w14:paraId="59A2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6FEDE1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5CA0CF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A02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D18648C">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ECE8BFC">
            <w:pPr>
              <w:jc w:val="left"/>
              <w:rPr>
                <w:rFonts w:ascii="仿宋" w:hAnsi="仿宋" w:eastAsia="仿宋"/>
                <w:szCs w:val="21"/>
              </w:rPr>
            </w:pPr>
            <w:r>
              <w:rPr>
                <w:rFonts w:hint="eastAsia" w:ascii="仿宋" w:hAnsi="仿宋" w:eastAsia="仿宋"/>
                <w:szCs w:val="21"/>
              </w:rPr>
              <w:t>1.立案责任：发现委托未取得农药生产许可证的受托人加工分装农药，或者委托加工、分装假农药、劣质农药的行为予以审查，决定是否立案。</w:t>
            </w:r>
          </w:p>
          <w:p w14:paraId="014355C2">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0F16118">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8A678A5">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8F594B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314BF02">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DD0093D">
            <w:pPr>
              <w:jc w:val="left"/>
              <w:rPr>
                <w:rFonts w:ascii="仿宋" w:hAnsi="仿宋" w:eastAsia="仿宋"/>
                <w:szCs w:val="21"/>
              </w:rPr>
            </w:pPr>
            <w:r>
              <w:rPr>
                <w:rFonts w:hint="eastAsia" w:ascii="仿宋" w:hAnsi="仿宋" w:eastAsia="仿宋"/>
                <w:szCs w:val="21"/>
              </w:rPr>
              <w:t>7.执行责任：依照生效的行政处罚决定执行。</w:t>
            </w:r>
          </w:p>
          <w:p w14:paraId="13A58EB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BEF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F0FDD2C">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69EE3BF">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133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C1B03AC">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591052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04FA7A6">
      <w:pPr>
        <w:rPr>
          <w:rFonts w:hint="eastAsia"/>
          <w:b/>
          <w:bCs/>
          <w:lang w:val="en-US" w:eastAsia="zh-CN"/>
        </w:rPr>
      </w:pPr>
      <w:r>
        <w:rPr>
          <w:rFonts w:hint="eastAsia"/>
          <w:b/>
          <w:bCs/>
          <w:lang w:val="en-US" w:eastAsia="zh-CN"/>
        </w:rPr>
        <w:br w:type="page"/>
      </w:r>
    </w:p>
    <w:p w14:paraId="1AFCF26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74F67A4">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58D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D1EB9F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62C40C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3196</w:t>
            </w:r>
          </w:p>
        </w:tc>
      </w:tr>
      <w:tr w14:paraId="6E5D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5C17B7">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44803F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505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6025BA1">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3E9F66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对农药生产企业生产劣质农药的处罚</w:t>
            </w:r>
          </w:p>
        </w:tc>
      </w:tr>
      <w:tr w14:paraId="668F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272F4E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E48256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811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B76CFD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894F97F">
            <w:pPr>
              <w:jc w:val="left"/>
              <w:rPr>
                <w:rFonts w:ascii="仿宋" w:hAnsi="仿宋" w:eastAsia="仿宋"/>
                <w:szCs w:val="21"/>
              </w:rPr>
            </w:pPr>
            <w:r>
              <w:rPr>
                <w:rFonts w:hint="eastAsia" w:ascii="仿宋" w:hAnsi="仿宋" w:eastAsia="仿宋"/>
                <w:szCs w:val="21"/>
              </w:rPr>
              <w:t>1.立案责任：发现农药生产企业生产劣质农药的</w:t>
            </w:r>
            <w:bookmarkStart w:id="0" w:name="_GoBack"/>
            <w:bookmarkEnd w:id="0"/>
            <w:r>
              <w:rPr>
                <w:rFonts w:hint="eastAsia" w:ascii="仿宋" w:hAnsi="仿宋" w:eastAsia="仿宋"/>
                <w:szCs w:val="21"/>
              </w:rPr>
              <w:t>行为予以审查，决定是否立案。</w:t>
            </w:r>
          </w:p>
          <w:p w14:paraId="4051B8E2">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604683D">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C1FA48E">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15C2208">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35E8AC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B005537">
            <w:pPr>
              <w:jc w:val="left"/>
              <w:rPr>
                <w:rFonts w:ascii="仿宋" w:hAnsi="仿宋" w:eastAsia="仿宋"/>
                <w:szCs w:val="21"/>
              </w:rPr>
            </w:pPr>
            <w:r>
              <w:rPr>
                <w:rFonts w:hint="eastAsia" w:ascii="仿宋" w:hAnsi="仿宋" w:eastAsia="仿宋"/>
                <w:szCs w:val="21"/>
              </w:rPr>
              <w:t>7.执行责任：依照生效的行政处罚决定执行。</w:t>
            </w:r>
          </w:p>
          <w:p w14:paraId="7119F552">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B1D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CBD63A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F6BF0C3">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451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64B5A8A">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DDD6D1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6E593B4">
      <w:pPr>
        <w:rPr>
          <w:rFonts w:hint="eastAsia"/>
          <w:b/>
          <w:bCs/>
          <w:lang w:val="en-US" w:eastAsia="zh-CN"/>
        </w:rPr>
      </w:pPr>
      <w:r>
        <w:rPr>
          <w:rFonts w:hint="eastAsia"/>
          <w:b/>
          <w:bCs/>
          <w:lang w:val="en-US" w:eastAsia="zh-CN"/>
        </w:rPr>
        <w:br w:type="page"/>
      </w:r>
    </w:p>
    <w:p w14:paraId="7408F8E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795E47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F59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A8B54E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4A2AFB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3197</w:t>
            </w:r>
          </w:p>
        </w:tc>
      </w:tr>
      <w:tr w14:paraId="24F5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6076AE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2CAEEE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246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E2BD906">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7317D6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对采购、使用未依法附具产品质量检验合格证、未依法取得有关许可证明文件的原材料的处罚</w:t>
            </w:r>
          </w:p>
        </w:tc>
      </w:tr>
      <w:tr w14:paraId="5A76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07E706A">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06F81E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CE8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0E823D1">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FF26FB6">
            <w:pPr>
              <w:jc w:val="left"/>
              <w:rPr>
                <w:rFonts w:ascii="仿宋" w:hAnsi="仿宋" w:eastAsia="仿宋"/>
                <w:szCs w:val="21"/>
              </w:rPr>
            </w:pPr>
            <w:r>
              <w:rPr>
                <w:rFonts w:hint="eastAsia" w:ascii="仿宋" w:hAnsi="仿宋" w:eastAsia="仿宋"/>
                <w:szCs w:val="21"/>
              </w:rPr>
              <w:t>1.立案责任：发现未经定点从事生猪屠宰活动，冒用、使用伪造、出借、转让生猪定点屠宰证书或者生猪定点屠宰标志牌的行为予以审查，决定是否立案。</w:t>
            </w:r>
          </w:p>
          <w:p w14:paraId="23766B14">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930CD01">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A59FDF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0B214B0">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49F49B7">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0C5AF52">
            <w:pPr>
              <w:jc w:val="left"/>
              <w:rPr>
                <w:rFonts w:ascii="仿宋" w:hAnsi="仿宋" w:eastAsia="仿宋"/>
                <w:szCs w:val="21"/>
              </w:rPr>
            </w:pPr>
            <w:r>
              <w:rPr>
                <w:rFonts w:hint="eastAsia" w:ascii="仿宋" w:hAnsi="仿宋" w:eastAsia="仿宋"/>
                <w:szCs w:val="21"/>
              </w:rPr>
              <w:t>7.执行责任：依照生效的行政处罚决定执行。</w:t>
            </w:r>
          </w:p>
          <w:p w14:paraId="7A1E5B21">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F9D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8AA6C9A">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CC44153">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DD6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03C701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9E1762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2B29DEB">
      <w:pPr>
        <w:rPr>
          <w:rFonts w:hint="eastAsia"/>
          <w:b/>
          <w:bCs/>
          <w:lang w:val="en-US" w:eastAsia="zh-CN"/>
        </w:rPr>
      </w:pPr>
      <w:r>
        <w:rPr>
          <w:rFonts w:hint="eastAsia"/>
          <w:b/>
          <w:bCs/>
          <w:lang w:val="en-US" w:eastAsia="zh-CN"/>
        </w:rPr>
        <w:br w:type="page"/>
      </w:r>
    </w:p>
    <w:p w14:paraId="0F32BB0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CE9E7A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AF9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1E1B49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765A2C0">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3198</w:t>
            </w:r>
          </w:p>
        </w:tc>
      </w:tr>
      <w:tr w14:paraId="4874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630E4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331FBE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2AF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84829D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492764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对出厂销售未经质量检验合格并附具产品质量检验合格证的农药的处罚</w:t>
            </w:r>
          </w:p>
        </w:tc>
      </w:tr>
      <w:tr w14:paraId="58DD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FF8729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C9DD8B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875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80635C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51152CE">
            <w:pPr>
              <w:jc w:val="left"/>
              <w:rPr>
                <w:rFonts w:ascii="仿宋" w:hAnsi="仿宋" w:eastAsia="仿宋"/>
                <w:szCs w:val="21"/>
              </w:rPr>
            </w:pPr>
            <w:r>
              <w:rPr>
                <w:rFonts w:hint="eastAsia" w:ascii="仿宋" w:hAnsi="仿宋" w:eastAsia="仿宋"/>
                <w:szCs w:val="21"/>
              </w:rPr>
              <w:t>1.立案责任：发现出厂销售未经质量检验合格并附具产品质量检验合格证的农药的行为予以审查，决定是否立案。</w:t>
            </w:r>
          </w:p>
          <w:p w14:paraId="4EED51E4">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2994218">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76D30BE">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C8ACEFA">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A13E9C6">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46D27CF">
            <w:pPr>
              <w:jc w:val="left"/>
              <w:rPr>
                <w:rFonts w:ascii="仿宋" w:hAnsi="仿宋" w:eastAsia="仿宋"/>
                <w:szCs w:val="21"/>
              </w:rPr>
            </w:pPr>
            <w:r>
              <w:rPr>
                <w:rFonts w:hint="eastAsia" w:ascii="仿宋" w:hAnsi="仿宋" w:eastAsia="仿宋"/>
                <w:szCs w:val="21"/>
              </w:rPr>
              <w:t>7.执行责任：依照生效的行政处罚决定执行。</w:t>
            </w:r>
          </w:p>
          <w:p w14:paraId="15F4F800">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6CC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ACD433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6FBF421">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4A8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F263FA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32F9D4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CFDA70B">
      <w:pPr>
        <w:rPr>
          <w:rFonts w:hint="eastAsia"/>
          <w:b/>
          <w:bCs/>
          <w:lang w:val="en-US" w:eastAsia="zh-CN"/>
        </w:rPr>
      </w:pPr>
      <w:r>
        <w:rPr>
          <w:rFonts w:hint="eastAsia"/>
          <w:b/>
          <w:bCs/>
          <w:lang w:val="en-US" w:eastAsia="zh-CN"/>
        </w:rPr>
        <w:br w:type="page"/>
      </w:r>
    </w:p>
    <w:p w14:paraId="7706FEF1">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B27F38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A78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D41B468">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342AB5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3199</w:t>
            </w:r>
          </w:p>
        </w:tc>
      </w:tr>
      <w:tr w14:paraId="1BB5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D422B9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876CEF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5F6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D46F09C">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FF11E1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对生产的农药包装、标签、说明书不符合规定的处罚</w:t>
            </w:r>
          </w:p>
        </w:tc>
      </w:tr>
      <w:tr w14:paraId="57C4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B12053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81EC3C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10E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21E2151">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BCE4AE1">
            <w:pPr>
              <w:jc w:val="left"/>
              <w:rPr>
                <w:rFonts w:ascii="仿宋" w:hAnsi="仿宋" w:eastAsia="仿宋"/>
                <w:szCs w:val="21"/>
              </w:rPr>
            </w:pPr>
            <w:r>
              <w:rPr>
                <w:rFonts w:hint="eastAsia" w:ascii="仿宋" w:hAnsi="仿宋" w:eastAsia="仿宋"/>
                <w:szCs w:val="21"/>
              </w:rPr>
              <w:t>1.立案责任：发现生产的农药包装、标签、说明书不符合规定的行为予以审查，决定是否立案。</w:t>
            </w:r>
          </w:p>
          <w:p w14:paraId="3C5C20C6">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11CF941">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E2F13A8">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68BB7FA">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8B13161">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85A14B1">
            <w:pPr>
              <w:jc w:val="left"/>
              <w:rPr>
                <w:rFonts w:ascii="仿宋" w:hAnsi="仿宋" w:eastAsia="仿宋"/>
                <w:szCs w:val="21"/>
              </w:rPr>
            </w:pPr>
            <w:r>
              <w:rPr>
                <w:rFonts w:hint="eastAsia" w:ascii="仿宋" w:hAnsi="仿宋" w:eastAsia="仿宋"/>
                <w:szCs w:val="21"/>
              </w:rPr>
              <w:t>7.执行责任：依照生效的行政处罚决定执行。</w:t>
            </w:r>
          </w:p>
          <w:p w14:paraId="1C17ABB1">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38C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6E34445">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4BDF885">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636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97F54B2">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D387F7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73D8AF0">
      <w:pPr>
        <w:rPr>
          <w:rFonts w:hint="eastAsia"/>
          <w:b/>
          <w:bCs/>
          <w:lang w:val="en-US" w:eastAsia="zh-CN"/>
        </w:rPr>
      </w:pPr>
      <w:r>
        <w:rPr>
          <w:rFonts w:hint="eastAsia"/>
          <w:b/>
          <w:bCs/>
          <w:lang w:val="en-US" w:eastAsia="zh-CN"/>
        </w:rPr>
        <w:br w:type="page"/>
      </w:r>
    </w:p>
    <w:p w14:paraId="7AE2B71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01482F6">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1E1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F58078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D5C482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3200</w:t>
            </w:r>
          </w:p>
        </w:tc>
      </w:tr>
      <w:tr w14:paraId="21AD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253E08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9212C3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2B8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75408E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267839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对不召回依法应当召回农药的处罚</w:t>
            </w:r>
          </w:p>
        </w:tc>
      </w:tr>
      <w:tr w14:paraId="4FD4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3BF2C6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07C258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71A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45BE63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A36CECB">
            <w:pPr>
              <w:jc w:val="left"/>
              <w:rPr>
                <w:rFonts w:ascii="仿宋" w:hAnsi="仿宋" w:eastAsia="仿宋"/>
                <w:szCs w:val="21"/>
              </w:rPr>
            </w:pPr>
            <w:r>
              <w:rPr>
                <w:rFonts w:hint="eastAsia" w:ascii="仿宋" w:hAnsi="仿宋" w:eastAsia="仿宋"/>
                <w:szCs w:val="21"/>
              </w:rPr>
              <w:t>1.立案责任：发现不召回依法应当召回农药的行为予以审查，决定是否立案。</w:t>
            </w:r>
          </w:p>
          <w:p w14:paraId="6984396C">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50CEE48">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6A188C6">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D840D60">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F4E81B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1F5EAF1">
            <w:pPr>
              <w:jc w:val="left"/>
              <w:rPr>
                <w:rFonts w:ascii="仿宋" w:hAnsi="仿宋" w:eastAsia="仿宋"/>
                <w:szCs w:val="21"/>
              </w:rPr>
            </w:pPr>
            <w:r>
              <w:rPr>
                <w:rFonts w:hint="eastAsia" w:ascii="仿宋" w:hAnsi="仿宋" w:eastAsia="仿宋"/>
                <w:szCs w:val="21"/>
              </w:rPr>
              <w:t>7.执行责任：依照生效的行政处罚决定执行。</w:t>
            </w:r>
          </w:p>
          <w:p w14:paraId="44292B29">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ADC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6E3CD0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7BAFB02">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AD8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2F2E2F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3747F3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00B168A">
      <w:pPr>
        <w:rPr>
          <w:rFonts w:hint="eastAsia"/>
          <w:b/>
          <w:bCs/>
          <w:lang w:val="en-US" w:eastAsia="zh-CN"/>
        </w:rPr>
      </w:pPr>
      <w:r>
        <w:rPr>
          <w:rFonts w:hint="eastAsia"/>
          <w:b/>
          <w:bCs/>
          <w:lang w:val="en-US" w:eastAsia="zh-CN"/>
        </w:rPr>
        <w:br w:type="page"/>
      </w:r>
    </w:p>
    <w:p w14:paraId="288B7051">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1B9D24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096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E62AB1D">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35EBAE9">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3201</w:t>
            </w:r>
          </w:p>
        </w:tc>
      </w:tr>
      <w:tr w14:paraId="5E8C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E673C0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5CF972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D26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210761C">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60078E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对农药生产企业不执行原材料进货、农药出厂销售记录制度，或者不履行农药废弃物回收义务的处罚</w:t>
            </w:r>
          </w:p>
        </w:tc>
      </w:tr>
      <w:tr w14:paraId="006E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58FEAA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FA838C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368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E0A506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DEC4F8C">
            <w:pPr>
              <w:jc w:val="left"/>
              <w:rPr>
                <w:rFonts w:ascii="仿宋" w:hAnsi="仿宋" w:eastAsia="仿宋"/>
                <w:szCs w:val="21"/>
              </w:rPr>
            </w:pPr>
            <w:r>
              <w:rPr>
                <w:rFonts w:hint="eastAsia" w:ascii="仿宋" w:hAnsi="仿宋" w:eastAsia="仿宋"/>
                <w:szCs w:val="21"/>
              </w:rPr>
              <w:t>1.立案责任：发现农药生产企业不执行原材料进货、农药出厂销售记录制度，或者不履行农药废弃物回收义务的行为予以审查，决定是否立案。</w:t>
            </w:r>
          </w:p>
          <w:p w14:paraId="02443CB6">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F4F8624">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122150B">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8758658">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426AC52">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E33072A">
            <w:pPr>
              <w:jc w:val="left"/>
              <w:rPr>
                <w:rFonts w:ascii="仿宋" w:hAnsi="仿宋" w:eastAsia="仿宋"/>
                <w:szCs w:val="21"/>
              </w:rPr>
            </w:pPr>
            <w:r>
              <w:rPr>
                <w:rFonts w:hint="eastAsia" w:ascii="仿宋" w:hAnsi="仿宋" w:eastAsia="仿宋"/>
                <w:szCs w:val="21"/>
              </w:rPr>
              <w:t>7.执行责任：依照生效的行政处罚决定执行。</w:t>
            </w:r>
          </w:p>
          <w:p w14:paraId="225430D7">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72D8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BEA01C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C3534EB">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272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B8B77D3">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1183AA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D8637A3">
      <w:pPr>
        <w:rPr>
          <w:rFonts w:hint="eastAsia"/>
          <w:b/>
          <w:bCs/>
          <w:lang w:val="en-US" w:eastAsia="zh-CN"/>
        </w:rPr>
      </w:pPr>
      <w:r>
        <w:rPr>
          <w:rFonts w:hint="eastAsia"/>
          <w:b/>
          <w:bCs/>
          <w:lang w:val="en-US" w:eastAsia="zh-CN"/>
        </w:rPr>
        <w:br w:type="page"/>
      </w:r>
    </w:p>
    <w:p w14:paraId="43A34D75">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0DC749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C8B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6EE79A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6077A96">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3202</w:t>
            </w:r>
          </w:p>
        </w:tc>
      </w:tr>
      <w:tr w14:paraId="1812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4F602E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EDA3AE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A61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8BC473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60DF66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对未取得农药经营许可证经营农药的处罚</w:t>
            </w:r>
          </w:p>
        </w:tc>
      </w:tr>
      <w:tr w14:paraId="4A8D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C32552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C16868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1D4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ABD7E5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D976163">
            <w:pPr>
              <w:jc w:val="left"/>
              <w:rPr>
                <w:rFonts w:ascii="仿宋" w:hAnsi="仿宋" w:eastAsia="仿宋"/>
                <w:szCs w:val="21"/>
              </w:rPr>
            </w:pPr>
            <w:r>
              <w:rPr>
                <w:rFonts w:hint="eastAsia" w:ascii="仿宋" w:hAnsi="仿宋" w:eastAsia="仿宋"/>
                <w:szCs w:val="21"/>
              </w:rPr>
              <w:t>1.立案责任：发现未取得农药经营许可证经营农药的行为予以审查，决定是否立案。</w:t>
            </w:r>
          </w:p>
          <w:p w14:paraId="21A0E474">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7C7B4AF">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5DF0A0F">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CE6013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A88B2C4">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5CCF9B6">
            <w:pPr>
              <w:jc w:val="left"/>
              <w:rPr>
                <w:rFonts w:ascii="仿宋" w:hAnsi="仿宋" w:eastAsia="仿宋"/>
                <w:szCs w:val="21"/>
              </w:rPr>
            </w:pPr>
            <w:r>
              <w:rPr>
                <w:rFonts w:hint="eastAsia" w:ascii="仿宋" w:hAnsi="仿宋" w:eastAsia="仿宋"/>
                <w:szCs w:val="21"/>
              </w:rPr>
              <w:t>7.执行责任：依照生效的行政处罚决定执行。</w:t>
            </w:r>
          </w:p>
          <w:p w14:paraId="4FF9A571">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577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5151A7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BD02F6F">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26F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D09B344">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3A20E4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9D16EE8">
      <w:pPr>
        <w:rPr>
          <w:rFonts w:hint="eastAsia"/>
          <w:b/>
          <w:bCs/>
          <w:lang w:val="en-US" w:eastAsia="zh-CN"/>
        </w:rPr>
      </w:pPr>
      <w:r>
        <w:rPr>
          <w:rFonts w:hint="eastAsia"/>
          <w:b/>
          <w:bCs/>
          <w:lang w:val="en-US" w:eastAsia="zh-CN"/>
        </w:rPr>
        <w:br w:type="page"/>
      </w:r>
    </w:p>
    <w:p w14:paraId="59C44E71">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B5D188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205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00753D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DB1401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3203</w:t>
            </w:r>
          </w:p>
        </w:tc>
      </w:tr>
      <w:tr w14:paraId="1A3C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1F0B58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22F432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5E0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0C769CC">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6D61FB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对经营假农药的处罚</w:t>
            </w:r>
          </w:p>
        </w:tc>
      </w:tr>
      <w:tr w14:paraId="25BB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6EF49B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2588F5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3D5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F73F734">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D1CD674">
            <w:pPr>
              <w:jc w:val="left"/>
              <w:rPr>
                <w:rFonts w:ascii="仿宋" w:hAnsi="仿宋" w:eastAsia="仿宋"/>
                <w:szCs w:val="21"/>
              </w:rPr>
            </w:pPr>
            <w:r>
              <w:rPr>
                <w:rFonts w:hint="eastAsia" w:ascii="仿宋" w:hAnsi="仿宋" w:eastAsia="仿宋"/>
                <w:szCs w:val="21"/>
              </w:rPr>
              <w:t>1.立案责任：发现经营假农药的行为予以审查，决定是否立案。</w:t>
            </w:r>
          </w:p>
          <w:p w14:paraId="0948C7AD">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48CB3710">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F5CD6C3">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1BA6428">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4F12C3C">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6E9AA7D">
            <w:pPr>
              <w:jc w:val="left"/>
              <w:rPr>
                <w:rFonts w:ascii="仿宋" w:hAnsi="仿宋" w:eastAsia="仿宋"/>
                <w:szCs w:val="21"/>
              </w:rPr>
            </w:pPr>
            <w:r>
              <w:rPr>
                <w:rFonts w:hint="eastAsia" w:ascii="仿宋" w:hAnsi="仿宋" w:eastAsia="仿宋"/>
                <w:szCs w:val="21"/>
              </w:rPr>
              <w:t>7.执行责任：依照生效的行政处罚决定执行。</w:t>
            </w:r>
          </w:p>
          <w:p w14:paraId="7836731A">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376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5AFF39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6FF1598">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006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3E51ECC">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33F067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37CB3BF">
      <w:pPr>
        <w:rPr>
          <w:rFonts w:hint="eastAsia"/>
          <w:b/>
          <w:bCs/>
          <w:lang w:val="en-US" w:eastAsia="zh-CN"/>
        </w:rPr>
      </w:pPr>
      <w:r>
        <w:rPr>
          <w:rFonts w:hint="eastAsia"/>
          <w:b/>
          <w:bCs/>
          <w:lang w:val="en-US" w:eastAsia="zh-CN"/>
        </w:rPr>
        <w:br w:type="page"/>
      </w:r>
    </w:p>
    <w:p w14:paraId="487C28A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6EC147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DD8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716D8E4">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4AAF81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3204</w:t>
            </w:r>
          </w:p>
        </w:tc>
      </w:tr>
      <w:tr w14:paraId="2C96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64319F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00693E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A79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B3C802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79AADF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对在农药中添加物质的处罚</w:t>
            </w:r>
          </w:p>
        </w:tc>
      </w:tr>
      <w:tr w14:paraId="1A50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36E216F">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B66758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596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1387AA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EC5EA24">
            <w:pPr>
              <w:jc w:val="left"/>
              <w:rPr>
                <w:rFonts w:ascii="仿宋" w:hAnsi="仿宋" w:eastAsia="仿宋"/>
                <w:szCs w:val="21"/>
              </w:rPr>
            </w:pPr>
            <w:r>
              <w:rPr>
                <w:rFonts w:hint="eastAsia" w:ascii="仿宋" w:hAnsi="仿宋" w:eastAsia="仿宋"/>
                <w:szCs w:val="21"/>
              </w:rPr>
              <w:t>1.立案责任：发现在农药中添加物质的行为予以审查，决定是否立案。</w:t>
            </w:r>
          </w:p>
          <w:p w14:paraId="4F21C4D1">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596C340">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63B6EE6">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F691F2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89AC498">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718560B">
            <w:pPr>
              <w:jc w:val="left"/>
              <w:rPr>
                <w:rFonts w:ascii="仿宋" w:hAnsi="仿宋" w:eastAsia="仿宋"/>
                <w:szCs w:val="21"/>
              </w:rPr>
            </w:pPr>
            <w:r>
              <w:rPr>
                <w:rFonts w:hint="eastAsia" w:ascii="仿宋" w:hAnsi="仿宋" w:eastAsia="仿宋"/>
                <w:szCs w:val="21"/>
              </w:rPr>
              <w:t>7.执行责任：依照生效的行政处罚决定执行。</w:t>
            </w:r>
          </w:p>
          <w:p w14:paraId="66D2B56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57E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AFDDE3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368420A">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FC3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252C9D2">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64D59A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BFCAB87">
      <w:pPr>
        <w:rPr>
          <w:rFonts w:hint="eastAsia"/>
          <w:b w:val="0"/>
          <w:bCs w:val="0"/>
          <w:lang w:val="en-US" w:eastAsia="zh-CN"/>
        </w:rPr>
      </w:pPr>
    </w:p>
    <w:p w14:paraId="4101A60C">
      <w:pPr>
        <w:rPr>
          <w:rFonts w:hint="eastAsia"/>
          <w:b/>
          <w:bCs/>
          <w:sz w:val="72"/>
          <w:szCs w:val="72"/>
          <w:lang w:val="en-US" w:eastAsia="zh-CN"/>
        </w:rPr>
      </w:pPr>
    </w:p>
    <w:p w14:paraId="282A7E16">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0CF091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856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BAD67B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D461C41">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3205</w:t>
            </w:r>
          </w:p>
        </w:tc>
      </w:tr>
      <w:tr w14:paraId="08FF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25FFBD4">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FA1A74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87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2FA1F7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E6EC13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对取得农药经营许可证的农药经营者不再符合规定条件继续经营农药的处罚</w:t>
            </w:r>
          </w:p>
        </w:tc>
      </w:tr>
      <w:tr w14:paraId="7C9E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C43DB1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6C468D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521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855FF0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A308228">
            <w:pPr>
              <w:jc w:val="left"/>
              <w:rPr>
                <w:rFonts w:ascii="仿宋" w:hAnsi="仿宋" w:eastAsia="仿宋"/>
                <w:szCs w:val="21"/>
              </w:rPr>
            </w:pPr>
            <w:r>
              <w:rPr>
                <w:rFonts w:hint="eastAsia" w:ascii="仿宋" w:hAnsi="仿宋" w:eastAsia="仿宋"/>
                <w:szCs w:val="21"/>
              </w:rPr>
              <w:t>1.立案责任：发现取得农药经营许可证的农药经营者不再符合规定条件继续经营农药的行为予以审查，决定是否立案。</w:t>
            </w:r>
          </w:p>
          <w:p w14:paraId="67F677BD">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7C5A092">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8212CEB">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3888EAB">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AFD3557">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1888117">
            <w:pPr>
              <w:jc w:val="left"/>
              <w:rPr>
                <w:rFonts w:ascii="仿宋" w:hAnsi="仿宋" w:eastAsia="仿宋"/>
                <w:szCs w:val="21"/>
              </w:rPr>
            </w:pPr>
            <w:r>
              <w:rPr>
                <w:rFonts w:hint="eastAsia" w:ascii="仿宋" w:hAnsi="仿宋" w:eastAsia="仿宋"/>
                <w:szCs w:val="21"/>
              </w:rPr>
              <w:t>7.执行责任：依照生效的行政处罚决定执行。</w:t>
            </w:r>
          </w:p>
          <w:p w14:paraId="7AB8C2F4">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DF0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6613BD5">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56DA25D">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5BC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2B74ED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56BF8D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E66930D">
      <w:pPr>
        <w:rPr>
          <w:rFonts w:hint="eastAsia"/>
          <w:b/>
          <w:bCs/>
          <w:sz w:val="72"/>
          <w:szCs w:val="72"/>
          <w:lang w:val="en-US" w:eastAsia="zh-CN"/>
        </w:rPr>
      </w:pPr>
    </w:p>
    <w:p w14:paraId="0B2AF85D">
      <w:pPr>
        <w:jc w:val="center"/>
        <w:rPr>
          <w:rFonts w:hint="eastAsia" w:ascii="方正小标宋_GBK" w:hAnsi="宋体" w:eastAsia="方正小标宋_GBK" w:cs="宋体"/>
          <w:b/>
          <w:sz w:val="36"/>
          <w:szCs w:val="36"/>
          <w:lang w:eastAsia="zh-CN"/>
        </w:rPr>
      </w:pPr>
    </w:p>
    <w:p w14:paraId="26E3BA0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A7983F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5DD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02C9B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97E037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3206</w:t>
            </w:r>
          </w:p>
        </w:tc>
      </w:tr>
      <w:tr w14:paraId="0679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527A14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0967E4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FBA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E40A6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1C9B47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对农药经营者经营劣质农药的处罚</w:t>
            </w:r>
          </w:p>
        </w:tc>
      </w:tr>
      <w:tr w14:paraId="0D6A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58A0ADD">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738E72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796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E879D5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1DAC0E8">
            <w:pPr>
              <w:jc w:val="left"/>
              <w:rPr>
                <w:rFonts w:ascii="仿宋" w:hAnsi="仿宋" w:eastAsia="仿宋"/>
                <w:szCs w:val="21"/>
              </w:rPr>
            </w:pPr>
            <w:r>
              <w:rPr>
                <w:rFonts w:hint="eastAsia" w:ascii="仿宋" w:hAnsi="仿宋" w:eastAsia="仿宋"/>
                <w:szCs w:val="21"/>
              </w:rPr>
              <w:t>1.立案责任：发现农药经营者经营劣质农药的行为予以审查，决定是否立案。</w:t>
            </w:r>
          </w:p>
          <w:p w14:paraId="373DEBCE">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ABF4D38">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BBADA9C">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2EB0BF2">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A1F48B9">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F296BEF">
            <w:pPr>
              <w:jc w:val="left"/>
              <w:rPr>
                <w:rFonts w:ascii="仿宋" w:hAnsi="仿宋" w:eastAsia="仿宋"/>
                <w:szCs w:val="21"/>
              </w:rPr>
            </w:pPr>
            <w:r>
              <w:rPr>
                <w:rFonts w:hint="eastAsia" w:ascii="仿宋" w:hAnsi="仿宋" w:eastAsia="仿宋"/>
                <w:szCs w:val="21"/>
              </w:rPr>
              <w:t>7.执行责任：依照生效的行政处罚决定执行。</w:t>
            </w:r>
          </w:p>
          <w:p w14:paraId="49A8643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C16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66C6EA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0C02736">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0C9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0C6879A">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64444E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7023376">
      <w:pPr>
        <w:rPr>
          <w:rFonts w:hint="eastAsia"/>
          <w:b/>
          <w:bCs/>
          <w:sz w:val="72"/>
          <w:szCs w:val="72"/>
          <w:lang w:val="en-US" w:eastAsia="zh-CN"/>
        </w:rPr>
      </w:pPr>
    </w:p>
    <w:p w14:paraId="28304EB8">
      <w:pPr>
        <w:jc w:val="center"/>
        <w:rPr>
          <w:rFonts w:hint="eastAsia" w:ascii="方正小标宋_GBK" w:hAnsi="宋体" w:eastAsia="方正小标宋_GBK" w:cs="宋体"/>
          <w:b/>
          <w:sz w:val="36"/>
          <w:szCs w:val="36"/>
          <w:lang w:eastAsia="zh-CN"/>
        </w:rPr>
      </w:pPr>
    </w:p>
    <w:p w14:paraId="069B115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AB166A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DDC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F362E2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AF11E0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3207</w:t>
            </w:r>
          </w:p>
        </w:tc>
      </w:tr>
      <w:tr w14:paraId="7CE1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F63388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B6791B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7E8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B85B42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9D7000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对设立分支机构未依法变更农药经营许可证，或者未向分支机构所在地县级以上地方人民政府农业主管部门备案的处罚</w:t>
            </w:r>
          </w:p>
        </w:tc>
      </w:tr>
      <w:tr w14:paraId="4D0F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819BE5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A0EF7B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041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BE68E2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1464F31">
            <w:pPr>
              <w:jc w:val="left"/>
              <w:rPr>
                <w:rFonts w:ascii="仿宋" w:hAnsi="仿宋" w:eastAsia="仿宋"/>
                <w:szCs w:val="21"/>
              </w:rPr>
            </w:pPr>
            <w:r>
              <w:rPr>
                <w:rFonts w:hint="eastAsia" w:ascii="仿宋" w:hAnsi="仿宋" w:eastAsia="仿宋"/>
                <w:szCs w:val="21"/>
              </w:rPr>
              <w:t>1.立案责任：发现设立分支机构未依法变更农药经营许可证，或者未向分支机构所在地县级以上地方人民政府农业主管部门备案的行为予以审查，决定是否立案。</w:t>
            </w:r>
          </w:p>
          <w:p w14:paraId="7FCAA75E">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32C75F4">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FEC151F">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004A09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96A2BC4">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1A08982">
            <w:pPr>
              <w:jc w:val="left"/>
              <w:rPr>
                <w:rFonts w:ascii="仿宋" w:hAnsi="仿宋" w:eastAsia="仿宋"/>
                <w:szCs w:val="21"/>
              </w:rPr>
            </w:pPr>
            <w:r>
              <w:rPr>
                <w:rFonts w:hint="eastAsia" w:ascii="仿宋" w:hAnsi="仿宋" w:eastAsia="仿宋"/>
                <w:szCs w:val="21"/>
              </w:rPr>
              <w:t>7.执行责任：依照生效的行政处罚决定执行。</w:t>
            </w:r>
          </w:p>
          <w:p w14:paraId="6CDC315B">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BF1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C02B31A">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0CC1283">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7E5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09AAEA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9D0740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9BBD687">
      <w:pPr>
        <w:rPr>
          <w:rFonts w:hint="eastAsia"/>
          <w:b/>
          <w:bCs/>
          <w:sz w:val="72"/>
          <w:szCs w:val="72"/>
          <w:lang w:val="en-US" w:eastAsia="zh-CN"/>
        </w:rPr>
      </w:pPr>
    </w:p>
    <w:p w14:paraId="248F8DF7">
      <w:pPr>
        <w:jc w:val="center"/>
        <w:rPr>
          <w:rFonts w:hint="eastAsia" w:ascii="方正小标宋_GBK" w:hAnsi="宋体" w:eastAsia="方正小标宋_GBK" w:cs="宋体"/>
          <w:b/>
          <w:sz w:val="36"/>
          <w:szCs w:val="36"/>
          <w:lang w:eastAsia="zh-CN"/>
        </w:rPr>
      </w:pPr>
    </w:p>
    <w:p w14:paraId="30ABA58C">
      <w:pPr>
        <w:jc w:val="center"/>
        <w:rPr>
          <w:rFonts w:hint="eastAsia" w:ascii="方正小标宋_GBK" w:hAnsi="宋体" w:eastAsia="方正小标宋_GBK" w:cs="宋体"/>
          <w:b/>
          <w:sz w:val="36"/>
          <w:szCs w:val="36"/>
          <w:lang w:eastAsia="zh-CN"/>
        </w:rPr>
      </w:pPr>
    </w:p>
    <w:p w14:paraId="3F3B94F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E20DB1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B82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A0120E8">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B0760E6">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3208</w:t>
            </w:r>
          </w:p>
        </w:tc>
      </w:tr>
      <w:tr w14:paraId="7D8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E0A7C4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54DEF7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1FB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CA22D0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FA70F2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对向未取得农药生产许可证的农药生产企业或者未取得农药经营许可证的其他农药经营者采购农药的处罚</w:t>
            </w:r>
          </w:p>
        </w:tc>
      </w:tr>
      <w:tr w14:paraId="4B04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848CF7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8CA95D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566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22919C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0A4D8F1">
            <w:pPr>
              <w:jc w:val="left"/>
              <w:rPr>
                <w:rFonts w:ascii="仿宋" w:hAnsi="仿宋" w:eastAsia="仿宋"/>
                <w:szCs w:val="21"/>
              </w:rPr>
            </w:pPr>
            <w:r>
              <w:rPr>
                <w:rFonts w:hint="eastAsia" w:ascii="仿宋" w:hAnsi="仿宋" w:eastAsia="仿宋"/>
                <w:szCs w:val="21"/>
              </w:rPr>
              <w:t>1.立案责任：发现向未取得农药生产许可证的农药生产企业或者未取得农药经营许可证的其他农药经营者采购农药的行为予以审查，决定是否立案。</w:t>
            </w:r>
          </w:p>
          <w:p w14:paraId="104AFD4D">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4BB69C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2D34E4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61CC36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30A6049">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FE6C9A9">
            <w:pPr>
              <w:jc w:val="left"/>
              <w:rPr>
                <w:rFonts w:ascii="仿宋" w:hAnsi="仿宋" w:eastAsia="仿宋"/>
                <w:szCs w:val="21"/>
              </w:rPr>
            </w:pPr>
            <w:r>
              <w:rPr>
                <w:rFonts w:hint="eastAsia" w:ascii="仿宋" w:hAnsi="仿宋" w:eastAsia="仿宋"/>
                <w:szCs w:val="21"/>
              </w:rPr>
              <w:t>7.执行责任：依照生效的行政处罚决定执行。</w:t>
            </w:r>
          </w:p>
          <w:p w14:paraId="3CBABA22">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C20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7332A0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DAF032A">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A3F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9BDB62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A99040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8D0E05E">
      <w:pPr>
        <w:rPr>
          <w:rFonts w:hint="eastAsia"/>
          <w:b/>
          <w:bCs/>
          <w:sz w:val="72"/>
          <w:szCs w:val="72"/>
          <w:lang w:val="en-US" w:eastAsia="zh-CN"/>
        </w:rPr>
      </w:pPr>
    </w:p>
    <w:p w14:paraId="4B1F2BEF">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EC744F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E49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711A9E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76C9FC2">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3209</w:t>
            </w:r>
          </w:p>
        </w:tc>
      </w:tr>
      <w:tr w14:paraId="507D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24464A9">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5912D1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9E6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4D2E17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103EAD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对采购、销售未附具产品质量检验合格证或者包装、标签不符合规定的农药的处罚</w:t>
            </w:r>
          </w:p>
        </w:tc>
      </w:tr>
      <w:tr w14:paraId="2059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ABD084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5C0FB0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A33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395CEA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096DC0E">
            <w:pPr>
              <w:jc w:val="left"/>
              <w:rPr>
                <w:rFonts w:ascii="仿宋" w:hAnsi="仿宋" w:eastAsia="仿宋"/>
                <w:szCs w:val="21"/>
              </w:rPr>
            </w:pPr>
            <w:r>
              <w:rPr>
                <w:rFonts w:hint="eastAsia" w:ascii="仿宋" w:hAnsi="仿宋" w:eastAsia="仿宋"/>
                <w:szCs w:val="21"/>
              </w:rPr>
              <w:t>1.立案责任：发现采购、销售未附具产品质量检验合格证或者包装、标签不符合规定的农药的行为予以审查，决定是否立案。</w:t>
            </w:r>
          </w:p>
          <w:p w14:paraId="6AD09436">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1C938BF">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25BB31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5849048">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87CA921">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202BF69">
            <w:pPr>
              <w:jc w:val="left"/>
              <w:rPr>
                <w:rFonts w:ascii="仿宋" w:hAnsi="仿宋" w:eastAsia="仿宋"/>
                <w:szCs w:val="21"/>
              </w:rPr>
            </w:pPr>
            <w:r>
              <w:rPr>
                <w:rFonts w:hint="eastAsia" w:ascii="仿宋" w:hAnsi="仿宋" w:eastAsia="仿宋"/>
                <w:szCs w:val="21"/>
              </w:rPr>
              <w:t>7.执行责任：依照生效的行政处罚决定执行。</w:t>
            </w:r>
          </w:p>
          <w:p w14:paraId="4AABF53E">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2BB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4A941E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2437BF9">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E05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CF612F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B7E132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D8C6D14">
      <w:pPr>
        <w:rPr>
          <w:rFonts w:hint="eastAsia"/>
          <w:b/>
          <w:bCs/>
          <w:sz w:val="72"/>
          <w:szCs w:val="72"/>
          <w:lang w:val="en-US" w:eastAsia="zh-CN"/>
        </w:rPr>
      </w:pPr>
    </w:p>
    <w:p w14:paraId="468F9374">
      <w:pPr>
        <w:jc w:val="center"/>
        <w:rPr>
          <w:rFonts w:hint="eastAsia" w:ascii="方正小标宋_GBK" w:hAnsi="宋体" w:eastAsia="方正小标宋_GBK" w:cs="宋体"/>
          <w:b/>
          <w:sz w:val="36"/>
          <w:szCs w:val="36"/>
          <w:lang w:eastAsia="zh-CN"/>
        </w:rPr>
      </w:pPr>
    </w:p>
    <w:p w14:paraId="23F8E09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A539BC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052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933722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A8CCD29">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3210</w:t>
            </w:r>
          </w:p>
        </w:tc>
      </w:tr>
      <w:tr w14:paraId="6F6E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FE84C14">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668ACB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9C0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D516AD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5AFEC4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对不停止销售依法应当召回的农药的处罚</w:t>
            </w:r>
          </w:p>
        </w:tc>
      </w:tr>
      <w:tr w14:paraId="4576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DFAF86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AC271A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31A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5406B4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1CFB534">
            <w:pPr>
              <w:jc w:val="left"/>
              <w:rPr>
                <w:rFonts w:ascii="仿宋" w:hAnsi="仿宋" w:eastAsia="仿宋"/>
                <w:szCs w:val="21"/>
              </w:rPr>
            </w:pPr>
            <w:r>
              <w:rPr>
                <w:rFonts w:hint="eastAsia" w:ascii="仿宋" w:hAnsi="仿宋" w:eastAsia="仿宋"/>
                <w:szCs w:val="21"/>
              </w:rPr>
              <w:t>1.立案责任：发现不停止销售依法应当召回的农药的行为予以审查，决定是否立案。</w:t>
            </w:r>
          </w:p>
          <w:p w14:paraId="59C34E57">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B96B18A">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29E7AB7">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23023E4">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F522724">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A4FA070">
            <w:pPr>
              <w:jc w:val="left"/>
              <w:rPr>
                <w:rFonts w:ascii="仿宋" w:hAnsi="仿宋" w:eastAsia="仿宋"/>
                <w:szCs w:val="21"/>
              </w:rPr>
            </w:pPr>
            <w:r>
              <w:rPr>
                <w:rFonts w:hint="eastAsia" w:ascii="仿宋" w:hAnsi="仿宋" w:eastAsia="仿宋"/>
                <w:szCs w:val="21"/>
              </w:rPr>
              <w:t>7.执行责任：依照生效的行政处罚决定执行。</w:t>
            </w:r>
          </w:p>
          <w:p w14:paraId="191DD887">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289C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A772B2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8B1685C">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086E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0BB73C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A6CBDA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4DE2C5D">
      <w:pPr>
        <w:rPr>
          <w:rFonts w:hint="eastAsia"/>
          <w:b/>
          <w:bCs/>
          <w:sz w:val="72"/>
          <w:szCs w:val="72"/>
          <w:lang w:val="en-US" w:eastAsia="zh-CN"/>
        </w:rPr>
      </w:pPr>
    </w:p>
    <w:p w14:paraId="6D6C533F">
      <w:pPr>
        <w:jc w:val="center"/>
        <w:rPr>
          <w:rFonts w:hint="eastAsia" w:ascii="方正小标宋_GBK" w:hAnsi="宋体" w:eastAsia="方正小标宋_GBK" w:cs="宋体"/>
          <w:b/>
          <w:sz w:val="36"/>
          <w:szCs w:val="36"/>
          <w:lang w:eastAsia="zh-CN"/>
        </w:rPr>
      </w:pPr>
    </w:p>
    <w:p w14:paraId="4264C5B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4377E1A">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2BD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9BC8CA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AD05EC5">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3211</w:t>
            </w:r>
          </w:p>
        </w:tc>
      </w:tr>
      <w:tr w14:paraId="147D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4C687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1C4052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8FA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4E71DAC">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D582E7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对不执行农药采购台账、销售台账制度的处罚</w:t>
            </w:r>
          </w:p>
        </w:tc>
      </w:tr>
      <w:tr w14:paraId="02B0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116E59A">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F02DE6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616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19D35DD">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4F31A09">
            <w:pPr>
              <w:jc w:val="left"/>
              <w:rPr>
                <w:rFonts w:ascii="仿宋" w:hAnsi="仿宋" w:eastAsia="仿宋"/>
                <w:szCs w:val="21"/>
              </w:rPr>
            </w:pPr>
            <w:r>
              <w:rPr>
                <w:rFonts w:hint="eastAsia" w:ascii="仿宋" w:hAnsi="仿宋" w:eastAsia="仿宋"/>
                <w:szCs w:val="21"/>
              </w:rPr>
              <w:t>1.立案责任：发现不执行农药采购台账、销售台账制度的行为予以审查，决定是否立案。</w:t>
            </w:r>
          </w:p>
          <w:p w14:paraId="5FEEEAAA">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57742E8">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06DE69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CBAFA2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9C7FE92">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652A277">
            <w:pPr>
              <w:jc w:val="left"/>
              <w:rPr>
                <w:rFonts w:ascii="仿宋" w:hAnsi="仿宋" w:eastAsia="仿宋"/>
                <w:szCs w:val="21"/>
              </w:rPr>
            </w:pPr>
            <w:r>
              <w:rPr>
                <w:rFonts w:hint="eastAsia" w:ascii="仿宋" w:hAnsi="仿宋" w:eastAsia="仿宋"/>
                <w:szCs w:val="21"/>
              </w:rPr>
              <w:t>7.执行责任：依照生效的行政处罚决定执行。</w:t>
            </w:r>
          </w:p>
          <w:p w14:paraId="4CDA0556">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541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E979233">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59C407B">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DE3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93EC6A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1BAFD3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CEF12FA">
      <w:pPr>
        <w:rPr>
          <w:rFonts w:hint="eastAsia"/>
          <w:b/>
          <w:bCs/>
          <w:sz w:val="72"/>
          <w:szCs w:val="72"/>
          <w:lang w:val="en-US" w:eastAsia="zh-CN"/>
        </w:rPr>
      </w:pPr>
    </w:p>
    <w:p w14:paraId="08E656AF">
      <w:pPr>
        <w:jc w:val="center"/>
        <w:rPr>
          <w:rFonts w:hint="eastAsia" w:ascii="方正小标宋_GBK" w:hAnsi="宋体" w:eastAsia="方正小标宋_GBK" w:cs="宋体"/>
          <w:b/>
          <w:sz w:val="36"/>
          <w:szCs w:val="36"/>
          <w:lang w:eastAsia="zh-CN"/>
        </w:rPr>
      </w:pPr>
    </w:p>
    <w:p w14:paraId="05B516E8">
      <w:pPr>
        <w:jc w:val="center"/>
        <w:rPr>
          <w:rFonts w:hint="eastAsia" w:ascii="方正小标宋_GBK" w:hAnsi="宋体" w:eastAsia="方正小标宋_GBK" w:cs="宋体"/>
          <w:b/>
          <w:sz w:val="36"/>
          <w:szCs w:val="36"/>
          <w:lang w:eastAsia="zh-CN"/>
        </w:rPr>
      </w:pPr>
    </w:p>
    <w:p w14:paraId="5C2552C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029237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677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AF8F4D4">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E05DAA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3212</w:t>
            </w:r>
          </w:p>
        </w:tc>
      </w:tr>
      <w:tr w14:paraId="475A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E032AB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D94A03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BD9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B80ACA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7E2025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对在卫生用农药以外的农药经营场所内经营食品、食用农产品、饲料等的处罚</w:t>
            </w:r>
          </w:p>
        </w:tc>
      </w:tr>
      <w:tr w14:paraId="5B4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17C361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6D65EE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BC3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A3C2121">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B87C316">
            <w:pPr>
              <w:jc w:val="left"/>
              <w:rPr>
                <w:rFonts w:ascii="仿宋" w:hAnsi="仿宋" w:eastAsia="仿宋"/>
                <w:szCs w:val="21"/>
              </w:rPr>
            </w:pPr>
            <w:r>
              <w:rPr>
                <w:rFonts w:hint="eastAsia" w:ascii="仿宋" w:hAnsi="仿宋" w:eastAsia="仿宋"/>
                <w:szCs w:val="21"/>
              </w:rPr>
              <w:t>1.立案责任：发现在卫生用农药以外的农药经营场所内经营食品、食用农产品、饲料等的行为予以审查，决定是否立案。</w:t>
            </w:r>
          </w:p>
          <w:p w14:paraId="1F1FE39B">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71A3A2B">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ED79E78">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549D12A">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1C37E20">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2BE41FC">
            <w:pPr>
              <w:jc w:val="left"/>
              <w:rPr>
                <w:rFonts w:ascii="仿宋" w:hAnsi="仿宋" w:eastAsia="仿宋"/>
                <w:szCs w:val="21"/>
              </w:rPr>
            </w:pPr>
            <w:r>
              <w:rPr>
                <w:rFonts w:hint="eastAsia" w:ascii="仿宋" w:hAnsi="仿宋" w:eastAsia="仿宋"/>
                <w:szCs w:val="21"/>
              </w:rPr>
              <w:t>7.执行责任：依照生效的行政处罚决定执行。</w:t>
            </w:r>
          </w:p>
          <w:p w14:paraId="7D2B3780">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13C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792E72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9098CA8">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2D7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23A85C4">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7E5225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E870954">
      <w:pPr>
        <w:rPr>
          <w:rFonts w:hint="eastAsia"/>
          <w:b/>
          <w:bCs/>
          <w:sz w:val="72"/>
          <w:szCs w:val="72"/>
          <w:lang w:val="en-US" w:eastAsia="zh-CN"/>
        </w:rPr>
      </w:pPr>
    </w:p>
    <w:p w14:paraId="6A420F09">
      <w:pPr>
        <w:jc w:val="center"/>
        <w:rPr>
          <w:rFonts w:hint="eastAsia" w:ascii="方正小标宋_GBK" w:hAnsi="宋体" w:eastAsia="方正小标宋_GBK" w:cs="宋体"/>
          <w:b/>
          <w:sz w:val="36"/>
          <w:szCs w:val="36"/>
          <w:lang w:eastAsia="zh-CN"/>
        </w:rPr>
      </w:pPr>
    </w:p>
    <w:p w14:paraId="79CF4D5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86EA2A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E27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CD75B3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247C79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3213</w:t>
            </w:r>
          </w:p>
        </w:tc>
      </w:tr>
      <w:tr w14:paraId="100B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6061D2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1DD1A6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D96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657FF2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F731EE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对未将卫生用农药与其他商品分柜销售的处罚</w:t>
            </w:r>
          </w:p>
        </w:tc>
      </w:tr>
      <w:tr w14:paraId="4497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60D45C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CF03B9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1A5A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4A44E1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245C056">
            <w:pPr>
              <w:jc w:val="left"/>
              <w:rPr>
                <w:rFonts w:ascii="仿宋" w:hAnsi="仿宋" w:eastAsia="仿宋"/>
                <w:szCs w:val="21"/>
              </w:rPr>
            </w:pPr>
            <w:r>
              <w:rPr>
                <w:rFonts w:hint="eastAsia" w:ascii="仿宋" w:hAnsi="仿宋" w:eastAsia="仿宋"/>
                <w:szCs w:val="21"/>
              </w:rPr>
              <w:t>1.立案责任：发现未将卫生用农药与其他商品分柜销售的行为予以审查，决定是否立案。</w:t>
            </w:r>
          </w:p>
          <w:p w14:paraId="23D544FE">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86A0008">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21ECFBE">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003444A">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4DC0258">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3C82FFB">
            <w:pPr>
              <w:jc w:val="left"/>
              <w:rPr>
                <w:rFonts w:ascii="仿宋" w:hAnsi="仿宋" w:eastAsia="仿宋"/>
                <w:szCs w:val="21"/>
              </w:rPr>
            </w:pPr>
            <w:r>
              <w:rPr>
                <w:rFonts w:hint="eastAsia" w:ascii="仿宋" w:hAnsi="仿宋" w:eastAsia="仿宋"/>
                <w:szCs w:val="21"/>
              </w:rPr>
              <w:t>7.执行责任：依照生效的行政处罚决定执行。</w:t>
            </w:r>
          </w:p>
          <w:p w14:paraId="76221E32">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509F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140FD1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75ED673">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509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3BA33C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CF0961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0BD43C5">
      <w:pPr>
        <w:rPr>
          <w:rFonts w:hint="eastAsia"/>
          <w:b/>
          <w:bCs/>
          <w:sz w:val="72"/>
          <w:szCs w:val="72"/>
          <w:lang w:val="en-US" w:eastAsia="zh-CN"/>
        </w:rPr>
      </w:pPr>
    </w:p>
    <w:p w14:paraId="757D568A">
      <w:pPr>
        <w:jc w:val="center"/>
        <w:rPr>
          <w:rFonts w:hint="eastAsia" w:ascii="方正小标宋_GBK" w:hAnsi="宋体" w:eastAsia="方正小标宋_GBK" w:cs="宋体"/>
          <w:b/>
          <w:sz w:val="36"/>
          <w:szCs w:val="36"/>
          <w:lang w:eastAsia="zh-CN"/>
        </w:rPr>
      </w:pPr>
    </w:p>
    <w:p w14:paraId="68CB227C">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058A20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7CE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C27C45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7B0644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3214</w:t>
            </w:r>
          </w:p>
        </w:tc>
      </w:tr>
      <w:tr w14:paraId="67F5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ECFABF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1882C4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46B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732866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2A7BFB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对不履行农药废弃物回收义务的处罚</w:t>
            </w:r>
          </w:p>
        </w:tc>
      </w:tr>
      <w:tr w14:paraId="7664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162ED1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B6BF2F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CC7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441211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EFA7A7D">
            <w:pPr>
              <w:jc w:val="left"/>
              <w:rPr>
                <w:rFonts w:ascii="仿宋" w:hAnsi="仿宋" w:eastAsia="仿宋"/>
                <w:szCs w:val="21"/>
              </w:rPr>
            </w:pPr>
            <w:r>
              <w:rPr>
                <w:rFonts w:hint="eastAsia" w:ascii="仿宋" w:hAnsi="仿宋" w:eastAsia="仿宋"/>
                <w:szCs w:val="21"/>
              </w:rPr>
              <w:t>1.立案责任：发现不履行农药废弃物回收义务的行为予以审查，决定是否立案。</w:t>
            </w:r>
          </w:p>
          <w:p w14:paraId="661C8188">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5276F15">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EB98344">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2872B9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46A1DE37">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B2BE9FB">
            <w:pPr>
              <w:jc w:val="left"/>
              <w:rPr>
                <w:rFonts w:ascii="仿宋" w:hAnsi="仿宋" w:eastAsia="仿宋"/>
                <w:szCs w:val="21"/>
              </w:rPr>
            </w:pPr>
            <w:r>
              <w:rPr>
                <w:rFonts w:hint="eastAsia" w:ascii="仿宋" w:hAnsi="仿宋" w:eastAsia="仿宋"/>
                <w:szCs w:val="21"/>
              </w:rPr>
              <w:t>7.执行责任：依照生效的行政处罚决定执行。</w:t>
            </w:r>
          </w:p>
          <w:p w14:paraId="17E17B54">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0BB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4CFBA6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3C6183B">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875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563AC9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FB8AA3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8637CBC">
      <w:pPr>
        <w:rPr>
          <w:rFonts w:hint="eastAsia"/>
          <w:b/>
          <w:bCs/>
          <w:sz w:val="72"/>
          <w:szCs w:val="72"/>
          <w:lang w:val="en-US" w:eastAsia="zh-CN"/>
        </w:rPr>
      </w:pPr>
    </w:p>
    <w:p w14:paraId="7AE34034">
      <w:pPr>
        <w:jc w:val="center"/>
        <w:rPr>
          <w:rFonts w:hint="eastAsia" w:ascii="方正小标宋_GBK" w:hAnsi="宋体" w:eastAsia="方正小标宋_GBK" w:cs="宋体"/>
          <w:b/>
          <w:sz w:val="36"/>
          <w:szCs w:val="36"/>
          <w:lang w:eastAsia="zh-CN"/>
        </w:rPr>
      </w:pPr>
    </w:p>
    <w:p w14:paraId="5A109A0E">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33D5756">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06D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E73AA8">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702E364">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3215</w:t>
            </w:r>
          </w:p>
        </w:tc>
      </w:tr>
      <w:tr w14:paraId="0DF2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7AE3E9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CFDF7E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809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A56827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028457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对境外企业直接在中国销售农药的处罚</w:t>
            </w:r>
          </w:p>
        </w:tc>
      </w:tr>
      <w:tr w14:paraId="50C3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224FCE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4F314C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1E8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D469C7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C5A3164">
            <w:pPr>
              <w:jc w:val="left"/>
              <w:rPr>
                <w:rFonts w:ascii="仿宋" w:hAnsi="仿宋" w:eastAsia="仿宋"/>
                <w:szCs w:val="21"/>
              </w:rPr>
            </w:pPr>
            <w:r>
              <w:rPr>
                <w:rFonts w:hint="eastAsia" w:ascii="仿宋" w:hAnsi="仿宋" w:eastAsia="仿宋"/>
                <w:szCs w:val="21"/>
              </w:rPr>
              <w:t>1.立案责任：发现境外企业直接在中国销售农药的行为予以审查，决定是否立案。</w:t>
            </w:r>
          </w:p>
          <w:p w14:paraId="7E460244">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DD89A6B">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5BF6CA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4EB74ED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8CEE59E">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76F052E2">
            <w:pPr>
              <w:jc w:val="left"/>
              <w:rPr>
                <w:rFonts w:ascii="仿宋" w:hAnsi="仿宋" w:eastAsia="仿宋"/>
                <w:szCs w:val="21"/>
              </w:rPr>
            </w:pPr>
            <w:r>
              <w:rPr>
                <w:rFonts w:hint="eastAsia" w:ascii="仿宋" w:hAnsi="仿宋" w:eastAsia="仿宋"/>
                <w:szCs w:val="21"/>
              </w:rPr>
              <w:t>7.执行责任：依照生效的行政处罚决定执行。</w:t>
            </w:r>
          </w:p>
          <w:p w14:paraId="1CAD91BC">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6EE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94F37F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034E3D8">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251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671DC0A">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736A36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282DFF7">
      <w:pPr>
        <w:rPr>
          <w:rFonts w:hint="eastAsia"/>
          <w:b/>
          <w:bCs/>
          <w:sz w:val="72"/>
          <w:szCs w:val="72"/>
          <w:lang w:val="en-US" w:eastAsia="zh-CN"/>
        </w:rPr>
      </w:pPr>
    </w:p>
    <w:p w14:paraId="7E5C8988">
      <w:pPr>
        <w:jc w:val="center"/>
        <w:rPr>
          <w:rFonts w:hint="eastAsia" w:ascii="方正小标宋_GBK" w:hAnsi="宋体" w:eastAsia="方正小标宋_GBK" w:cs="宋体"/>
          <w:b/>
          <w:sz w:val="36"/>
          <w:szCs w:val="36"/>
          <w:lang w:eastAsia="zh-CN"/>
        </w:rPr>
      </w:pPr>
    </w:p>
    <w:p w14:paraId="13B6F38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3CE7C3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63A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E92DA9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FB3E119">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3216</w:t>
            </w:r>
          </w:p>
        </w:tc>
      </w:tr>
      <w:tr w14:paraId="378B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96CD8A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461652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4D7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750C467">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CC6639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对农药使用者不按照农药的标签标注的使用范围、使用方法和剂量、使用技术要求和注意事项、安全间隔期使用农药的处罚</w:t>
            </w:r>
          </w:p>
        </w:tc>
      </w:tr>
      <w:tr w14:paraId="1DA3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4DB9F3F">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38CE18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6360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67E943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115EF9A">
            <w:pPr>
              <w:jc w:val="left"/>
              <w:rPr>
                <w:rFonts w:ascii="仿宋" w:hAnsi="仿宋" w:eastAsia="仿宋"/>
                <w:szCs w:val="21"/>
              </w:rPr>
            </w:pPr>
            <w:r>
              <w:rPr>
                <w:rFonts w:hint="eastAsia" w:ascii="仿宋" w:hAnsi="仿宋" w:eastAsia="仿宋"/>
                <w:szCs w:val="21"/>
              </w:rPr>
              <w:t>1.立案责任：发现农药使用者不按照农药的标签标注的使用范围、使用方法和剂量、使用技术要求和注意事项、安全间隔期使用农药的行为予以审查，决定是否立案。</w:t>
            </w:r>
          </w:p>
          <w:p w14:paraId="6E11DAF3">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76B7BE7">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7BC31C1">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E43AC17">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BE6F8E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5208B3D">
            <w:pPr>
              <w:jc w:val="left"/>
              <w:rPr>
                <w:rFonts w:ascii="仿宋" w:hAnsi="仿宋" w:eastAsia="仿宋"/>
                <w:szCs w:val="21"/>
              </w:rPr>
            </w:pPr>
            <w:r>
              <w:rPr>
                <w:rFonts w:hint="eastAsia" w:ascii="仿宋" w:hAnsi="仿宋" w:eastAsia="仿宋"/>
                <w:szCs w:val="21"/>
              </w:rPr>
              <w:t>7.执行责任：依照生效的行政处罚决定执行。</w:t>
            </w:r>
          </w:p>
          <w:p w14:paraId="1E9DECD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038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5697A3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58E7B13">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7337573">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711053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CF453BC">
      <w:pPr>
        <w:rPr>
          <w:rFonts w:hint="eastAsia"/>
          <w:b/>
          <w:bCs/>
          <w:sz w:val="72"/>
          <w:szCs w:val="72"/>
          <w:lang w:val="en-US" w:eastAsia="zh-CN"/>
        </w:rPr>
      </w:pPr>
    </w:p>
    <w:p w14:paraId="6095496A">
      <w:pPr>
        <w:jc w:val="center"/>
        <w:rPr>
          <w:rFonts w:hint="eastAsia" w:ascii="方正小标宋_GBK" w:hAnsi="宋体" w:eastAsia="方正小标宋_GBK" w:cs="宋体"/>
          <w:b/>
          <w:sz w:val="36"/>
          <w:szCs w:val="36"/>
          <w:lang w:eastAsia="zh-CN"/>
        </w:rPr>
      </w:pPr>
    </w:p>
    <w:p w14:paraId="7D7D2955">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E82AB94">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C61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869560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7DECA1D">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3217</w:t>
            </w:r>
          </w:p>
        </w:tc>
      </w:tr>
      <w:tr w14:paraId="0ACE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6756B9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91061C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057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706956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E8A28C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对使用禁用的农药的处罚</w:t>
            </w:r>
          </w:p>
        </w:tc>
      </w:tr>
      <w:tr w14:paraId="4079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B273A5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3F6E8C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2B4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86AE43C">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2A371DB">
            <w:pPr>
              <w:jc w:val="left"/>
              <w:rPr>
                <w:rFonts w:ascii="仿宋" w:hAnsi="仿宋" w:eastAsia="仿宋"/>
                <w:szCs w:val="21"/>
              </w:rPr>
            </w:pPr>
            <w:r>
              <w:rPr>
                <w:rFonts w:hint="eastAsia" w:ascii="仿宋" w:hAnsi="仿宋" w:eastAsia="仿宋"/>
                <w:szCs w:val="21"/>
              </w:rPr>
              <w:t>1.立案责任：发现使用禁用的农药的行为予以审查，决定是否立案。</w:t>
            </w:r>
          </w:p>
          <w:p w14:paraId="1B4C97B9">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AF2C3B4">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23A4F3E">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76FAA77">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CE1EA50">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712E71F">
            <w:pPr>
              <w:jc w:val="left"/>
              <w:rPr>
                <w:rFonts w:ascii="仿宋" w:hAnsi="仿宋" w:eastAsia="仿宋"/>
                <w:szCs w:val="21"/>
              </w:rPr>
            </w:pPr>
            <w:r>
              <w:rPr>
                <w:rFonts w:hint="eastAsia" w:ascii="仿宋" w:hAnsi="仿宋" w:eastAsia="仿宋"/>
                <w:szCs w:val="21"/>
              </w:rPr>
              <w:t>7.执行责任：依照生效的行政处罚决定执行。</w:t>
            </w:r>
          </w:p>
          <w:p w14:paraId="60D66B04">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01B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F368855">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5B6E674">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454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C641E2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22B5EF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7326A4D">
      <w:pPr>
        <w:rPr>
          <w:rFonts w:hint="eastAsia"/>
          <w:b/>
          <w:bCs/>
          <w:sz w:val="72"/>
          <w:szCs w:val="72"/>
          <w:lang w:val="en-US" w:eastAsia="zh-CN"/>
        </w:rPr>
      </w:pPr>
    </w:p>
    <w:p w14:paraId="72C11249">
      <w:pPr>
        <w:jc w:val="center"/>
        <w:rPr>
          <w:rFonts w:hint="eastAsia" w:ascii="方正小标宋_GBK" w:hAnsi="宋体" w:eastAsia="方正小标宋_GBK" w:cs="宋体"/>
          <w:b/>
          <w:sz w:val="36"/>
          <w:szCs w:val="36"/>
          <w:lang w:eastAsia="zh-CN"/>
        </w:rPr>
      </w:pPr>
    </w:p>
    <w:p w14:paraId="4F2E646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A2CE84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8B3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B53F11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126CD76">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3218</w:t>
            </w:r>
          </w:p>
        </w:tc>
      </w:tr>
      <w:tr w14:paraId="3EE1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831898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155208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AFC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EE6361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1FBA52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对将剧毒、高毒农药用于防治卫生害虫，用于蔬菜、瓜果、茶叶、菌类、中草药材生产或者用于水生植物的病虫害防治的处罚</w:t>
            </w:r>
          </w:p>
        </w:tc>
      </w:tr>
      <w:tr w14:paraId="6E69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3BEEA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7FD059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910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05FD2C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FDE9C23">
            <w:pPr>
              <w:jc w:val="left"/>
              <w:rPr>
                <w:rFonts w:ascii="仿宋" w:hAnsi="仿宋" w:eastAsia="仿宋"/>
                <w:szCs w:val="21"/>
              </w:rPr>
            </w:pPr>
            <w:r>
              <w:rPr>
                <w:rFonts w:hint="eastAsia" w:ascii="仿宋" w:hAnsi="仿宋" w:eastAsia="仿宋"/>
                <w:szCs w:val="21"/>
              </w:rPr>
              <w:t>1.立案责任：发现将剧毒、高毒农药用于防治卫生害虫，用于蔬菜、瓜果、茶叶、菌类、中草药材生产或者用于水生植物的病虫害防治的行为予以审查，决定是否立案。</w:t>
            </w:r>
          </w:p>
          <w:p w14:paraId="1685A901">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01F6851">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EFBCE1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4C611B9">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0E8A721">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1BA1ACB">
            <w:pPr>
              <w:jc w:val="left"/>
              <w:rPr>
                <w:rFonts w:ascii="仿宋" w:hAnsi="仿宋" w:eastAsia="仿宋"/>
                <w:szCs w:val="21"/>
              </w:rPr>
            </w:pPr>
            <w:r>
              <w:rPr>
                <w:rFonts w:hint="eastAsia" w:ascii="仿宋" w:hAnsi="仿宋" w:eastAsia="仿宋"/>
                <w:szCs w:val="21"/>
              </w:rPr>
              <w:t>7.执行责任：依照生效的行政处罚决定执行。</w:t>
            </w:r>
          </w:p>
          <w:p w14:paraId="631E418B">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FE9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DCDCB0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6861939">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1B5E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8C6023C">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DB8368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363981B">
      <w:pPr>
        <w:rPr>
          <w:rFonts w:hint="eastAsia"/>
          <w:b/>
          <w:bCs/>
          <w:sz w:val="72"/>
          <w:szCs w:val="72"/>
          <w:lang w:val="en-US" w:eastAsia="zh-CN"/>
        </w:rPr>
      </w:pPr>
    </w:p>
    <w:p w14:paraId="13F69201">
      <w:pPr>
        <w:jc w:val="center"/>
        <w:rPr>
          <w:rFonts w:hint="eastAsia" w:ascii="方正小标宋_GBK" w:hAnsi="宋体" w:eastAsia="方正小标宋_GBK" w:cs="宋体"/>
          <w:b/>
          <w:sz w:val="36"/>
          <w:szCs w:val="36"/>
          <w:lang w:eastAsia="zh-CN"/>
        </w:rPr>
      </w:pPr>
    </w:p>
    <w:p w14:paraId="538ACEC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6530C9A">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03E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1B1FD73">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0C6DAE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3219</w:t>
            </w:r>
          </w:p>
        </w:tc>
      </w:tr>
      <w:tr w14:paraId="3081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46AE3BC">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57C4DA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B82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4A7A931">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B34B1D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对使用农药毒鱼、虾、鸟、兽等的处罚</w:t>
            </w:r>
          </w:p>
        </w:tc>
      </w:tr>
      <w:tr w14:paraId="2A0B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0821E9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247C6B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0AA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64B4771">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9B8923D">
            <w:pPr>
              <w:jc w:val="left"/>
              <w:rPr>
                <w:rFonts w:ascii="仿宋" w:hAnsi="仿宋" w:eastAsia="仿宋"/>
                <w:szCs w:val="21"/>
              </w:rPr>
            </w:pPr>
            <w:r>
              <w:rPr>
                <w:rFonts w:hint="eastAsia" w:ascii="仿宋" w:hAnsi="仿宋" w:eastAsia="仿宋"/>
                <w:szCs w:val="21"/>
              </w:rPr>
              <w:t>1.立案责任：发现使用农药毒鱼、虾、鸟、兽等的行为予以审查，决定是否立案。</w:t>
            </w:r>
          </w:p>
          <w:p w14:paraId="24222B01">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19297FA">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79BBC23">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61E55A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530C019">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76E9F01">
            <w:pPr>
              <w:jc w:val="left"/>
              <w:rPr>
                <w:rFonts w:ascii="仿宋" w:hAnsi="仿宋" w:eastAsia="仿宋"/>
                <w:szCs w:val="21"/>
              </w:rPr>
            </w:pPr>
            <w:r>
              <w:rPr>
                <w:rFonts w:hint="eastAsia" w:ascii="仿宋" w:hAnsi="仿宋" w:eastAsia="仿宋"/>
                <w:szCs w:val="21"/>
              </w:rPr>
              <w:t>7.执行责任：依照生效的行政处罚决定执行。</w:t>
            </w:r>
          </w:p>
          <w:p w14:paraId="7F95437A">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2D1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AD32C05">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4E166FB">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5FFD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619BDB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84C520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1B177FE">
      <w:pPr>
        <w:rPr>
          <w:rFonts w:hint="eastAsia"/>
          <w:b/>
          <w:bCs/>
          <w:sz w:val="72"/>
          <w:szCs w:val="72"/>
          <w:lang w:val="en-US" w:eastAsia="zh-CN"/>
        </w:rPr>
      </w:pPr>
    </w:p>
    <w:p w14:paraId="55F0B176">
      <w:pPr>
        <w:jc w:val="center"/>
        <w:rPr>
          <w:rFonts w:hint="eastAsia" w:ascii="方正小标宋_GBK" w:hAnsi="宋体" w:eastAsia="方正小标宋_GBK" w:cs="宋体"/>
          <w:b/>
          <w:sz w:val="36"/>
          <w:szCs w:val="36"/>
          <w:lang w:eastAsia="zh-CN"/>
        </w:rPr>
      </w:pPr>
    </w:p>
    <w:p w14:paraId="6572C6AF">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7D6DB36">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BAC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601F93D">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826A880">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3220</w:t>
            </w:r>
          </w:p>
        </w:tc>
      </w:tr>
      <w:tr w14:paraId="52EC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34E0A1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936A5E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557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7AE965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013F0A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对在饮用水水源保护区、河道内丢弃农药、农药包装物或者清洗施药器械的处罚</w:t>
            </w:r>
          </w:p>
        </w:tc>
      </w:tr>
      <w:tr w14:paraId="6C74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87036D8">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3DDD5B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7DE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58A2EFC">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97D1F6E">
            <w:pPr>
              <w:jc w:val="left"/>
              <w:rPr>
                <w:rFonts w:ascii="仿宋" w:hAnsi="仿宋" w:eastAsia="仿宋"/>
                <w:szCs w:val="21"/>
              </w:rPr>
            </w:pPr>
            <w:r>
              <w:rPr>
                <w:rFonts w:hint="eastAsia" w:ascii="仿宋" w:hAnsi="仿宋" w:eastAsia="仿宋"/>
                <w:szCs w:val="21"/>
              </w:rPr>
              <w:t>1.立案责任：发现在饮用水水源保护区、河道内丢弃农药、农药包装物或者清洗施药器械的行为予以审查，决定是否立案。</w:t>
            </w:r>
          </w:p>
          <w:p w14:paraId="3A6944BC">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C8577BE">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9CF3C0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D06096B">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22E28A0">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2258B8A">
            <w:pPr>
              <w:jc w:val="left"/>
              <w:rPr>
                <w:rFonts w:ascii="仿宋" w:hAnsi="仿宋" w:eastAsia="仿宋"/>
                <w:szCs w:val="21"/>
              </w:rPr>
            </w:pPr>
            <w:r>
              <w:rPr>
                <w:rFonts w:hint="eastAsia" w:ascii="仿宋" w:hAnsi="仿宋" w:eastAsia="仿宋"/>
                <w:szCs w:val="21"/>
              </w:rPr>
              <w:t>7.执行责任：依照生效的行政处罚决定执行。</w:t>
            </w:r>
          </w:p>
          <w:p w14:paraId="4C826B4A">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082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ACAC85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026D814">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2607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2E34E0E">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08587D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1B97F9E">
      <w:pPr>
        <w:rPr>
          <w:rFonts w:hint="eastAsia"/>
          <w:b/>
          <w:bCs/>
          <w:sz w:val="72"/>
          <w:szCs w:val="72"/>
          <w:lang w:val="en-US" w:eastAsia="zh-CN"/>
        </w:rPr>
      </w:pPr>
    </w:p>
    <w:p w14:paraId="263D0BD6">
      <w:pPr>
        <w:jc w:val="center"/>
        <w:rPr>
          <w:rFonts w:hint="eastAsia" w:ascii="方正小标宋_GBK" w:hAnsi="宋体" w:eastAsia="方正小标宋_GBK" w:cs="宋体"/>
          <w:b/>
          <w:sz w:val="36"/>
          <w:szCs w:val="36"/>
          <w:lang w:eastAsia="zh-CN"/>
        </w:rPr>
      </w:pPr>
    </w:p>
    <w:p w14:paraId="079814E6">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F610D0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A8C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CE5944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D1EC18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3221</w:t>
            </w:r>
          </w:p>
        </w:tc>
      </w:tr>
      <w:tr w14:paraId="6D08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66097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7471EA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266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AE1B2FC">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95C6B5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对农产品生产企业、食品和食用农产品仓储企业、专业化病虫害防治服务组织和从事农产品生产的农民专业合作社等不执行农药使用记录制度的处罚</w:t>
            </w:r>
          </w:p>
        </w:tc>
      </w:tr>
      <w:tr w14:paraId="0214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5A1F11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129009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DC3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2B84C9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947902D">
            <w:pPr>
              <w:jc w:val="left"/>
              <w:rPr>
                <w:rFonts w:ascii="仿宋" w:hAnsi="仿宋" w:eastAsia="仿宋"/>
                <w:szCs w:val="21"/>
              </w:rPr>
            </w:pPr>
            <w:r>
              <w:rPr>
                <w:rFonts w:hint="eastAsia" w:ascii="仿宋" w:hAnsi="仿宋" w:eastAsia="仿宋"/>
                <w:szCs w:val="21"/>
              </w:rPr>
              <w:t>1.立案责任：发现农产品生产企业、食品和食用农产品仓储企业、专业化病虫害防治服务组织和从事农产品生产的农民专业合作社等不执行农药使用记录制度的行为予以审查，决定是否立案。</w:t>
            </w:r>
          </w:p>
          <w:p w14:paraId="62B9C15E">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BA813F1">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FC0490E">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50F9454">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7CAE6ADE">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84A27C3">
            <w:pPr>
              <w:jc w:val="left"/>
              <w:rPr>
                <w:rFonts w:ascii="仿宋" w:hAnsi="仿宋" w:eastAsia="仿宋"/>
                <w:szCs w:val="21"/>
              </w:rPr>
            </w:pPr>
            <w:r>
              <w:rPr>
                <w:rFonts w:hint="eastAsia" w:ascii="仿宋" w:hAnsi="仿宋" w:eastAsia="仿宋"/>
                <w:szCs w:val="21"/>
              </w:rPr>
              <w:t>7.执行责任：依照生效的行政处罚决定执行。</w:t>
            </w:r>
          </w:p>
          <w:p w14:paraId="1DF2643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750A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26219B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B812DD7">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9C1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2FC6451">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41E96F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0AF61E9">
      <w:pPr>
        <w:rPr>
          <w:rFonts w:hint="eastAsia"/>
          <w:b/>
          <w:bCs/>
          <w:sz w:val="72"/>
          <w:szCs w:val="72"/>
          <w:lang w:val="en-US" w:eastAsia="zh-CN"/>
        </w:rPr>
      </w:pPr>
    </w:p>
    <w:p w14:paraId="23483308">
      <w:pPr>
        <w:jc w:val="center"/>
        <w:rPr>
          <w:rFonts w:hint="eastAsia" w:ascii="方正小标宋_GBK" w:hAnsi="宋体" w:eastAsia="方正小标宋_GBK" w:cs="宋体"/>
          <w:b/>
          <w:sz w:val="36"/>
          <w:szCs w:val="36"/>
          <w:lang w:eastAsia="zh-CN"/>
        </w:rPr>
      </w:pPr>
    </w:p>
    <w:p w14:paraId="6F4152F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945F45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F85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7C10B7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9668D79">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3222</w:t>
            </w:r>
          </w:p>
        </w:tc>
      </w:tr>
      <w:tr w14:paraId="6338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9D679D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A0EFCF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5724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F8437C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76BE10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对伪造、变造、转让、出租、出借农药登记证、农药生产许可证、农药经营许可证等许可证明文件的处罚</w:t>
            </w:r>
          </w:p>
        </w:tc>
      </w:tr>
      <w:tr w14:paraId="441F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B6AC4AF">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169BDA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2E1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E5AE483">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249BC19">
            <w:pPr>
              <w:jc w:val="left"/>
              <w:rPr>
                <w:rFonts w:ascii="仿宋" w:hAnsi="仿宋" w:eastAsia="仿宋"/>
                <w:szCs w:val="21"/>
              </w:rPr>
            </w:pPr>
            <w:r>
              <w:rPr>
                <w:rFonts w:hint="eastAsia" w:ascii="仿宋" w:hAnsi="仿宋" w:eastAsia="仿宋"/>
                <w:szCs w:val="21"/>
              </w:rPr>
              <w:t>1.立案责任：发现伪造、变造、转让、出租、出借农药登记证、农药生产许可证、农药经营许可证等许可证明文件的行为予以审查，决定是否立案。</w:t>
            </w:r>
          </w:p>
          <w:p w14:paraId="2F7A04F1">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71D40E9B">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529CA9A">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D9A9F31">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6F5352D8">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BF7A2B8">
            <w:pPr>
              <w:jc w:val="left"/>
              <w:rPr>
                <w:rFonts w:ascii="仿宋" w:hAnsi="仿宋" w:eastAsia="仿宋"/>
                <w:szCs w:val="21"/>
              </w:rPr>
            </w:pPr>
            <w:r>
              <w:rPr>
                <w:rFonts w:hint="eastAsia" w:ascii="仿宋" w:hAnsi="仿宋" w:eastAsia="仿宋"/>
                <w:szCs w:val="21"/>
              </w:rPr>
              <w:t>7.执行责任：依照生效的行政处罚决定执行。</w:t>
            </w:r>
          </w:p>
          <w:p w14:paraId="52B80B22">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F8D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E84537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46A63C6">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600F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F364131">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A86FA6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FC6C9B1">
      <w:pPr>
        <w:rPr>
          <w:rFonts w:hint="eastAsia"/>
          <w:b/>
          <w:bCs/>
          <w:sz w:val="72"/>
          <w:szCs w:val="72"/>
          <w:lang w:val="en-US" w:eastAsia="zh-CN"/>
        </w:rPr>
      </w:pPr>
    </w:p>
    <w:p w14:paraId="31899681">
      <w:pPr>
        <w:jc w:val="center"/>
        <w:rPr>
          <w:rFonts w:hint="eastAsia" w:ascii="方正小标宋_GBK" w:hAnsi="宋体" w:eastAsia="方正小标宋_GBK" w:cs="宋体"/>
          <w:b/>
          <w:sz w:val="36"/>
          <w:szCs w:val="36"/>
          <w:lang w:eastAsia="zh-CN"/>
        </w:rPr>
      </w:pPr>
    </w:p>
    <w:p w14:paraId="38ABDE91">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6F9FC44">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43B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5CE379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E08DDC5">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3223</w:t>
            </w:r>
          </w:p>
        </w:tc>
      </w:tr>
      <w:tr w14:paraId="14F7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D0E576C">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7FE2AF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AC8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BDDF067">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8A5919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对农药生产、经营企业招聘不得从事农药生产、经营活动人员的处罚</w:t>
            </w:r>
          </w:p>
        </w:tc>
      </w:tr>
      <w:tr w14:paraId="5A6E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FD24D0E">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584930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383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459840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7C96947">
            <w:pPr>
              <w:jc w:val="left"/>
              <w:rPr>
                <w:rFonts w:ascii="仿宋" w:hAnsi="仿宋" w:eastAsia="仿宋"/>
                <w:szCs w:val="21"/>
              </w:rPr>
            </w:pPr>
            <w:r>
              <w:rPr>
                <w:rFonts w:hint="eastAsia" w:ascii="仿宋" w:hAnsi="仿宋" w:eastAsia="仿宋"/>
                <w:szCs w:val="21"/>
              </w:rPr>
              <w:t>1.立案责任：发现农药生产、经营企业招聘不得从事农药生产、经营活动人员的行为予以审查，决定是否立案。</w:t>
            </w:r>
          </w:p>
          <w:p w14:paraId="5193F934">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B9C40FA">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161BBB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D5CA30D">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CC81A81">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B246C57">
            <w:pPr>
              <w:jc w:val="left"/>
              <w:rPr>
                <w:rFonts w:ascii="仿宋" w:hAnsi="仿宋" w:eastAsia="仿宋"/>
                <w:szCs w:val="21"/>
              </w:rPr>
            </w:pPr>
            <w:r>
              <w:rPr>
                <w:rFonts w:hint="eastAsia" w:ascii="仿宋" w:hAnsi="仿宋" w:eastAsia="仿宋"/>
                <w:szCs w:val="21"/>
              </w:rPr>
              <w:t>7.执行责任：依照生效的行政处罚决定执行。</w:t>
            </w:r>
          </w:p>
          <w:p w14:paraId="78730534">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352D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7C035C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1B0FC2E">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BDD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21BE83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E530FF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23774A0">
      <w:pPr>
        <w:rPr>
          <w:rFonts w:hint="eastAsia"/>
          <w:b/>
          <w:bCs/>
          <w:sz w:val="72"/>
          <w:szCs w:val="72"/>
          <w:lang w:val="en-US" w:eastAsia="zh-CN"/>
        </w:rPr>
      </w:pPr>
    </w:p>
    <w:p w14:paraId="509D1D22">
      <w:pPr>
        <w:jc w:val="center"/>
        <w:rPr>
          <w:rFonts w:hint="eastAsia" w:ascii="方正小标宋_GBK" w:hAnsi="宋体" w:eastAsia="方正小标宋_GBK" w:cs="宋体"/>
          <w:b/>
          <w:sz w:val="36"/>
          <w:szCs w:val="36"/>
          <w:lang w:eastAsia="zh-CN"/>
        </w:rPr>
      </w:pPr>
    </w:p>
    <w:p w14:paraId="37DEC9E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EF58FAF">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2D6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3BA7EB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7C0E01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3224</w:t>
            </w:r>
          </w:p>
        </w:tc>
      </w:tr>
      <w:tr w14:paraId="68C8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2B3004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638E49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7A1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86093D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DC216C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对通过审定、引种备案、登记和认定的品种，其包装标识不按照规定印刷的处罚</w:t>
            </w:r>
          </w:p>
        </w:tc>
      </w:tr>
      <w:tr w14:paraId="0D65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4C3AB2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E07E51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E39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B741F6C">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ECBD1C8">
            <w:pPr>
              <w:jc w:val="left"/>
              <w:rPr>
                <w:rFonts w:ascii="仿宋" w:hAnsi="仿宋" w:eastAsia="仿宋"/>
                <w:szCs w:val="21"/>
              </w:rPr>
            </w:pPr>
            <w:r>
              <w:rPr>
                <w:rFonts w:hint="eastAsia" w:ascii="仿宋" w:hAnsi="仿宋" w:eastAsia="仿宋"/>
                <w:szCs w:val="21"/>
              </w:rPr>
              <w:t>1.立案责任：发现通过审定、引种备案、登记和认定的品种，其包装标识不按照规定印刷的行为予以审查，决定是否立案。</w:t>
            </w:r>
          </w:p>
          <w:p w14:paraId="536C98A4">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7D00174">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7BC7D1F1">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300A8E6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61C725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349DDF7">
            <w:pPr>
              <w:jc w:val="left"/>
              <w:rPr>
                <w:rFonts w:ascii="仿宋" w:hAnsi="仿宋" w:eastAsia="仿宋"/>
                <w:szCs w:val="21"/>
              </w:rPr>
            </w:pPr>
            <w:r>
              <w:rPr>
                <w:rFonts w:hint="eastAsia" w:ascii="仿宋" w:hAnsi="仿宋" w:eastAsia="仿宋"/>
                <w:szCs w:val="21"/>
              </w:rPr>
              <w:t>7.执行责任：依照生效的行政处罚决定执行。</w:t>
            </w:r>
          </w:p>
          <w:p w14:paraId="295B7078">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E6C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E29040A">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CF46656">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39E6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D427A5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26C73A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947F724">
      <w:pPr>
        <w:rPr>
          <w:rFonts w:hint="eastAsia"/>
          <w:b/>
          <w:bCs/>
          <w:sz w:val="72"/>
          <w:szCs w:val="72"/>
          <w:lang w:val="en-US" w:eastAsia="zh-CN"/>
        </w:rPr>
      </w:pPr>
    </w:p>
    <w:p w14:paraId="471A30A5">
      <w:pPr>
        <w:jc w:val="center"/>
        <w:rPr>
          <w:rFonts w:hint="eastAsia" w:ascii="方正小标宋_GBK" w:hAnsi="宋体" w:eastAsia="方正小标宋_GBK" w:cs="宋体"/>
          <w:b/>
          <w:sz w:val="36"/>
          <w:szCs w:val="36"/>
          <w:lang w:eastAsia="zh-CN"/>
        </w:rPr>
      </w:pPr>
    </w:p>
    <w:p w14:paraId="661B9921">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5710B7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B92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AB85B4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14CC9B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3225</w:t>
            </w:r>
          </w:p>
        </w:tc>
      </w:tr>
      <w:tr w14:paraId="136F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DA36BE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004AEB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474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440B661">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B2974C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对通过审定但不在适宜种植区域内的农作物品种进行推广、销售的处罚</w:t>
            </w:r>
          </w:p>
        </w:tc>
      </w:tr>
      <w:tr w14:paraId="25CE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E3EDD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8DD4EF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7DB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2433B5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E67FC6D">
            <w:pPr>
              <w:jc w:val="left"/>
              <w:rPr>
                <w:rFonts w:ascii="仿宋" w:hAnsi="仿宋" w:eastAsia="仿宋"/>
                <w:szCs w:val="21"/>
              </w:rPr>
            </w:pPr>
            <w:r>
              <w:rPr>
                <w:rFonts w:hint="eastAsia" w:ascii="仿宋" w:hAnsi="仿宋" w:eastAsia="仿宋"/>
                <w:szCs w:val="21"/>
              </w:rPr>
              <w:t>1.立案责任：发现通过审定但不在适宜种植区域内的农作物品种进行推广、销售的行为予以审查，决定是否立案。</w:t>
            </w:r>
          </w:p>
          <w:p w14:paraId="29A48441">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F00FB19">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0BCE4EA3">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7A82F2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20A59E4">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8B21B82">
            <w:pPr>
              <w:jc w:val="left"/>
              <w:rPr>
                <w:rFonts w:ascii="仿宋" w:hAnsi="仿宋" w:eastAsia="仿宋"/>
                <w:szCs w:val="21"/>
              </w:rPr>
            </w:pPr>
            <w:r>
              <w:rPr>
                <w:rFonts w:hint="eastAsia" w:ascii="仿宋" w:hAnsi="仿宋" w:eastAsia="仿宋"/>
                <w:szCs w:val="21"/>
              </w:rPr>
              <w:t>7.执行责任：依照生效的行政处罚决定执行。</w:t>
            </w:r>
          </w:p>
          <w:p w14:paraId="2FF9C04E">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781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03C8E5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F37C738">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40D0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248673C">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32E55E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C26E4B9">
      <w:pPr>
        <w:rPr>
          <w:rFonts w:hint="eastAsia"/>
          <w:b/>
          <w:bCs/>
          <w:sz w:val="72"/>
          <w:szCs w:val="72"/>
          <w:lang w:val="en-US" w:eastAsia="zh-CN"/>
        </w:rPr>
      </w:pPr>
    </w:p>
    <w:p w14:paraId="30CC56A5">
      <w:pPr>
        <w:jc w:val="center"/>
        <w:rPr>
          <w:rFonts w:hint="eastAsia" w:ascii="方正小标宋_GBK" w:hAnsi="宋体" w:eastAsia="方正小标宋_GBK" w:cs="宋体"/>
          <w:b/>
          <w:sz w:val="36"/>
          <w:szCs w:val="36"/>
          <w:lang w:eastAsia="zh-CN"/>
        </w:rPr>
      </w:pPr>
    </w:p>
    <w:p w14:paraId="2099761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176A3B6">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1F9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512A1D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7EB1C4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3226</w:t>
            </w:r>
          </w:p>
        </w:tc>
      </w:tr>
      <w:tr w14:paraId="57C2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737C562">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B04576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B0D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17C3726">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5B6FD1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对以收容救护为名买卖水生野生动物及其制品的处罚</w:t>
            </w:r>
          </w:p>
        </w:tc>
      </w:tr>
      <w:tr w14:paraId="4C82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769EEBE">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2EA596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4DF8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AAF684D">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6D710FB">
            <w:pPr>
              <w:jc w:val="left"/>
              <w:rPr>
                <w:rFonts w:ascii="仿宋" w:hAnsi="仿宋" w:eastAsia="仿宋"/>
                <w:szCs w:val="21"/>
              </w:rPr>
            </w:pPr>
            <w:r>
              <w:rPr>
                <w:rFonts w:hint="eastAsia" w:ascii="仿宋" w:hAnsi="仿宋" w:eastAsia="仿宋"/>
                <w:szCs w:val="21"/>
              </w:rPr>
              <w:t>1.立案责任：发现以收容救护为名买卖水生野生动物及其制品的行为予以审查，决定是否立案。</w:t>
            </w:r>
          </w:p>
          <w:p w14:paraId="1FE7E544">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42E38EC">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09116CB">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7A37D977">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3A18DDF">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7560F30">
            <w:pPr>
              <w:jc w:val="left"/>
              <w:rPr>
                <w:rFonts w:ascii="仿宋" w:hAnsi="仿宋" w:eastAsia="仿宋"/>
                <w:szCs w:val="21"/>
              </w:rPr>
            </w:pPr>
            <w:r>
              <w:rPr>
                <w:rFonts w:hint="eastAsia" w:ascii="仿宋" w:hAnsi="仿宋" w:eastAsia="仿宋"/>
                <w:szCs w:val="21"/>
              </w:rPr>
              <w:t>7.执行责任：依照生效的行政处罚决定执行。</w:t>
            </w:r>
          </w:p>
          <w:p w14:paraId="558D9B58">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1C65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C225FC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A87C5CF">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4E68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609A6A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3DFEB9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440AAC1">
      <w:pPr>
        <w:rPr>
          <w:rFonts w:hint="eastAsia"/>
          <w:b/>
          <w:bCs/>
          <w:sz w:val="72"/>
          <w:szCs w:val="72"/>
          <w:lang w:val="en-US" w:eastAsia="zh-CN"/>
        </w:rPr>
      </w:pPr>
    </w:p>
    <w:p w14:paraId="5E1B6352">
      <w:pPr>
        <w:jc w:val="center"/>
        <w:rPr>
          <w:rFonts w:hint="eastAsia" w:ascii="方正小标宋_GBK" w:hAnsi="宋体" w:eastAsia="方正小标宋_GBK" w:cs="宋体"/>
          <w:b/>
          <w:sz w:val="36"/>
          <w:szCs w:val="36"/>
          <w:lang w:eastAsia="zh-CN"/>
        </w:rPr>
      </w:pPr>
    </w:p>
    <w:p w14:paraId="57491F4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04BAAE0">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407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C08D21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3F118D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3227</w:t>
            </w:r>
          </w:p>
        </w:tc>
      </w:tr>
      <w:tr w14:paraId="6232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F1F892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8044D2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908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7849E8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4D3BD0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对未经批准从境外引进水生野生动物物种或将从境外引进的水生野生动物放归野外环境的处罚</w:t>
            </w:r>
          </w:p>
        </w:tc>
      </w:tr>
      <w:tr w14:paraId="5426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EC5AD6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284576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E23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A9608F3">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FC73C62">
            <w:pPr>
              <w:jc w:val="left"/>
              <w:rPr>
                <w:rFonts w:ascii="仿宋" w:hAnsi="仿宋" w:eastAsia="仿宋"/>
                <w:szCs w:val="21"/>
              </w:rPr>
            </w:pPr>
            <w:r>
              <w:rPr>
                <w:rFonts w:hint="eastAsia" w:ascii="仿宋" w:hAnsi="仿宋" w:eastAsia="仿宋"/>
                <w:szCs w:val="21"/>
              </w:rPr>
              <w:t>1.立案责任：发现未经批准从境外引进水生野生动物物种或将从境外引进的水生野生动物放归野外环境的行为予以审查，决定是否立案。</w:t>
            </w:r>
          </w:p>
          <w:p w14:paraId="4A9499FE">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54779410">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65BB51D">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9A0F259">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A2FE852">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E207DB9">
            <w:pPr>
              <w:jc w:val="left"/>
              <w:rPr>
                <w:rFonts w:ascii="仿宋" w:hAnsi="仿宋" w:eastAsia="仿宋"/>
                <w:szCs w:val="21"/>
              </w:rPr>
            </w:pPr>
            <w:r>
              <w:rPr>
                <w:rFonts w:hint="eastAsia" w:ascii="仿宋" w:hAnsi="仿宋" w:eastAsia="仿宋"/>
                <w:szCs w:val="21"/>
              </w:rPr>
              <w:t>7.执行责任：依照生效的行政处罚决定执行。</w:t>
            </w:r>
          </w:p>
          <w:p w14:paraId="6709D37F">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6CF9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69BEE2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7E3B871">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5B6E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3D5DAA1">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73264B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E36AC59">
      <w:pPr>
        <w:rPr>
          <w:rFonts w:hint="eastAsia"/>
          <w:b/>
          <w:bCs/>
          <w:sz w:val="72"/>
          <w:szCs w:val="72"/>
          <w:lang w:val="en-US" w:eastAsia="zh-CN"/>
        </w:rPr>
      </w:pPr>
    </w:p>
    <w:p w14:paraId="00037119">
      <w:pPr>
        <w:jc w:val="center"/>
        <w:rPr>
          <w:rFonts w:hint="eastAsia" w:ascii="方正小标宋_GBK" w:hAnsi="宋体" w:eastAsia="方正小标宋_GBK" w:cs="宋体"/>
          <w:b/>
          <w:sz w:val="36"/>
          <w:szCs w:val="36"/>
          <w:lang w:eastAsia="zh-CN"/>
        </w:rPr>
      </w:pPr>
    </w:p>
    <w:p w14:paraId="7664356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2A3D37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281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246BE83">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D96C53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3228</w:t>
            </w:r>
          </w:p>
        </w:tc>
      </w:tr>
      <w:tr w14:paraId="1FB1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BEECF4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5659E5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B7E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B49A506">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F30957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对生产、经营使用国家重点保护水生野生动物及其制品制作食品和为食用非法购买国家重点保护的水生野生动物及其制品的处罚</w:t>
            </w:r>
          </w:p>
        </w:tc>
      </w:tr>
      <w:tr w14:paraId="35CE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B9C92E0">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2DFA49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8B6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5EAC15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E24B18C">
            <w:pPr>
              <w:jc w:val="left"/>
              <w:rPr>
                <w:rFonts w:ascii="仿宋" w:hAnsi="仿宋" w:eastAsia="仿宋"/>
                <w:szCs w:val="21"/>
              </w:rPr>
            </w:pPr>
            <w:r>
              <w:rPr>
                <w:rFonts w:hint="eastAsia" w:ascii="仿宋" w:hAnsi="仿宋" w:eastAsia="仿宋"/>
                <w:szCs w:val="21"/>
              </w:rPr>
              <w:t>1.立案责任：发现生产、经营使用国家重点保护水生野生动物及其制品制作食品和为食用非法购买国家重点保护的水生野生动物及其制品的行为予以审查，决定是否立案。</w:t>
            </w:r>
          </w:p>
          <w:p w14:paraId="7DF1BCCE">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59B5E451">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5456CC9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A062E5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E1D6FC7">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2F24638F">
            <w:pPr>
              <w:jc w:val="left"/>
              <w:rPr>
                <w:rFonts w:ascii="仿宋" w:hAnsi="仿宋" w:eastAsia="仿宋"/>
                <w:szCs w:val="21"/>
              </w:rPr>
            </w:pPr>
            <w:r>
              <w:rPr>
                <w:rFonts w:hint="eastAsia" w:ascii="仿宋" w:hAnsi="仿宋" w:eastAsia="仿宋"/>
                <w:szCs w:val="21"/>
              </w:rPr>
              <w:t>7.执行责任：依照生效的行政处罚决定执行。</w:t>
            </w:r>
          </w:p>
          <w:p w14:paraId="086D0E4A">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A4D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6240A6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4BEECE9">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6013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D0CD75E">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000FFD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2A13614">
      <w:pPr>
        <w:rPr>
          <w:rFonts w:hint="eastAsia"/>
          <w:b/>
          <w:bCs/>
          <w:sz w:val="72"/>
          <w:szCs w:val="72"/>
          <w:lang w:val="en-US" w:eastAsia="zh-CN"/>
        </w:rPr>
      </w:pPr>
    </w:p>
    <w:p w14:paraId="072730BC">
      <w:pPr>
        <w:jc w:val="center"/>
        <w:rPr>
          <w:rFonts w:hint="eastAsia" w:ascii="方正小标宋_GBK" w:hAnsi="宋体" w:eastAsia="方正小标宋_GBK" w:cs="宋体"/>
          <w:b/>
          <w:sz w:val="36"/>
          <w:szCs w:val="36"/>
          <w:lang w:eastAsia="zh-CN"/>
        </w:rPr>
      </w:pPr>
    </w:p>
    <w:p w14:paraId="2B98C16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E1DB9F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06C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51C7D2B">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FCE76CD">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3229</w:t>
            </w:r>
          </w:p>
        </w:tc>
      </w:tr>
      <w:tr w14:paraId="4118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ED0F47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3209D9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ED4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B86A53E">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A2839B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对制造、销售禁用的渔具的处罚</w:t>
            </w:r>
          </w:p>
        </w:tc>
      </w:tr>
      <w:tr w14:paraId="0C9A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339F590">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EB4D6C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753C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2D5D1A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7A3EDD3">
            <w:pPr>
              <w:jc w:val="left"/>
              <w:rPr>
                <w:rFonts w:ascii="仿宋" w:hAnsi="仿宋" w:eastAsia="仿宋"/>
                <w:szCs w:val="21"/>
              </w:rPr>
            </w:pPr>
            <w:r>
              <w:rPr>
                <w:rFonts w:hint="eastAsia" w:ascii="仿宋" w:hAnsi="仿宋" w:eastAsia="仿宋"/>
                <w:szCs w:val="21"/>
              </w:rPr>
              <w:t>1.立案责任：发现制造、销售禁用的渔具的行为予以审查，决定是否立案。</w:t>
            </w:r>
          </w:p>
          <w:p w14:paraId="57B426A0">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335C693">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B108319">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E5FEC81">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26E73B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6AC514A5">
            <w:pPr>
              <w:jc w:val="left"/>
              <w:rPr>
                <w:rFonts w:ascii="仿宋" w:hAnsi="仿宋" w:eastAsia="仿宋"/>
                <w:szCs w:val="21"/>
              </w:rPr>
            </w:pPr>
            <w:r>
              <w:rPr>
                <w:rFonts w:hint="eastAsia" w:ascii="仿宋" w:hAnsi="仿宋" w:eastAsia="仿宋"/>
                <w:szCs w:val="21"/>
              </w:rPr>
              <w:t>7.执行责任：依照生效的行政处罚决定执行。</w:t>
            </w:r>
          </w:p>
          <w:p w14:paraId="27622548">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3E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13F224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31E3F00">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37AC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EB7227A">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CB2B65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A2A421E">
      <w:pPr>
        <w:rPr>
          <w:rFonts w:hint="eastAsia"/>
          <w:b/>
          <w:bCs/>
          <w:sz w:val="72"/>
          <w:szCs w:val="72"/>
          <w:lang w:val="en-US" w:eastAsia="zh-CN"/>
        </w:rPr>
      </w:pPr>
    </w:p>
    <w:p w14:paraId="6709C7A3">
      <w:pPr>
        <w:jc w:val="center"/>
        <w:rPr>
          <w:rFonts w:hint="eastAsia" w:ascii="方正小标宋_GBK" w:hAnsi="宋体" w:eastAsia="方正小标宋_GBK" w:cs="宋体"/>
          <w:b/>
          <w:sz w:val="36"/>
          <w:szCs w:val="36"/>
          <w:lang w:eastAsia="zh-CN"/>
        </w:rPr>
      </w:pPr>
    </w:p>
    <w:p w14:paraId="0CEB07CC">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9352FB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D30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C6745C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FA9752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3230</w:t>
            </w:r>
          </w:p>
        </w:tc>
      </w:tr>
      <w:tr w14:paraId="6EF0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2EE4E2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C4FC7D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15F9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349BAD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9F1066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对拒绝、阻挠农业农村部门依照水污染防治法规定行使监督检查职责，或者在接受监督检查时弄虚作假的处罚</w:t>
            </w:r>
          </w:p>
        </w:tc>
      </w:tr>
      <w:tr w14:paraId="2960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1E9CFA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C61BB5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0F4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0FCD46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304A903">
            <w:pPr>
              <w:jc w:val="left"/>
              <w:rPr>
                <w:rFonts w:ascii="仿宋" w:hAnsi="仿宋" w:eastAsia="仿宋"/>
                <w:szCs w:val="21"/>
              </w:rPr>
            </w:pPr>
            <w:r>
              <w:rPr>
                <w:rFonts w:hint="eastAsia" w:ascii="仿宋" w:hAnsi="仿宋" w:eastAsia="仿宋"/>
                <w:szCs w:val="21"/>
              </w:rPr>
              <w:t>1.立案责任：发现拒绝、阻挠农业农村部门依照水污染防治法规定行使监督检查职责，或者在接受监督检查时弄虚作假的行为予以审查，决定是否立案。</w:t>
            </w:r>
          </w:p>
          <w:p w14:paraId="10DF2782">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3BBBE50B">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25E0DBF7">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24BEC25A">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1C4108DD">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94DA458">
            <w:pPr>
              <w:jc w:val="left"/>
              <w:rPr>
                <w:rFonts w:ascii="仿宋" w:hAnsi="仿宋" w:eastAsia="仿宋"/>
                <w:szCs w:val="21"/>
              </w:rPr>
            </w:pPr>
            <w:r>
              <w:rPr>
                <w:rFonts w:hint="eastAsia" w:ascii="仿宋" w:hAnsi="仿宋" w:eastAsia="仿宋"/>
                <w:szCs w:val="21"/>
              </w:rPr>
              <w:t>7.执行责任：依照生效的行政处罚决定执行。</w:t>
            </w:r>
          </w:p>
          <w:p w14:paraId="6B7C871F">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2C4A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2D7D40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BC3F0D8">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4E19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D38A11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449EA4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7808010">
      <w:pPr>
        <w:rPr>
          <w:rFonts w:hint="eastAsia"/>
          <w:b/>
          <w:bCs/>
          <w:sz w:val="72"/>
          <w:szCs w:val="72"/>
          <w:lang w:val="en-US" w:eastAsia="zh-CN"/>
        </w:rPr>
      </w:pPr>
    </w:p>
    <w:p w14:paraId="4614C739">
      <w:pPr>
        <w:jc w:val="center"/>
        <w:rPr>
          <w:rFonts w:hint="eastAsia" w:ascii="方正小标宋_GBK" w:hAnsi="宋体" w:eastAsia="方正小标宋_GBK" w:cs="宋体"/>
          <w:b/>
          <w:sz w:val="36"/>
          <w:szCs w:val="36"/>
          <w:lang w:eastAsia="zh-CN"/>
        </w:rPr>
      </w:pPr>
    </w:p>
    <w:p w14:paraId="1B8E270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FD61FE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03B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502C463">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90F2F7D">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3232</w:t>
            </w:r>
          </w:p>
        </w:tc>
      </w:tr>
      <w:tr w14:paraId="64E7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1C9C4A1">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FDA10A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E7E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2965A9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3B3C63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对农业机械操作人员违规操作的处罚</w:t>
            </w:r>
          </w:p>
        </w:tc>
      </w:tr>
      <w:tr w14:paraId="3B72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2A91E6D">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5BA574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0652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1E8BF2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3CDBC9F">
            <w:pPr>
              <w:jc w:val="left"/>
              <w:rPr>
                <w:rFonts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《中华人民共和国农业机械化促进法 》第三十一条农业机械驾驶、操作人员违反国家规定的安全操作规程，违章作业的，责令改正，依照有关法律、行政法规的规定予以处罚;构成犯罪的，依法追究刑事责任。</w:t>
            </w:r>
          </w:p>
        </w:tc>
      </w:tr>
      <w:tr w14:paraId="1803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A7EC8D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715B32F">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55B3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F389AC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642CE3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8C6EF33">
      <w:pPr>
        <w:rPr>
          <w:rFonts w:hint="eastAsia"/>
          <w:b/>
          <w:bCs/>
          <w:sz w:val="72"/>
          <w:szCs w:val="72"/>
          <w:lang w:val="en-US" w:eastAsia="zh-CN"/>
        </w:rPr>
      </w:pPr>
    </w:p>
    <w:p w14:paraId="2FB5C4E0">
      <w:pPr>
        <w:jc w:val="center"/>
        <w:rPr>
          <w:rFonts w:hint="eastAsia" w:ascii="方正小标宋_GBK" w:hAnsi="宋体" w:eastAsia="方正小标宋_GBK" w:cs="宋体"/>
          <w:b/>
          <w:sz w:val="36"/>
          <w:szCs w:val="36"/>
          <w:lang w:eastAsia="zh-CN"/>
        </w:rPr>
      </w:pPr>
    </w:p>
    <w:p w14:paraId="4A20B4B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9EF1FD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AD0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5DB0E8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5B41630">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3233</w:t>
            </w:r>
          </w:p>
        </w:tc>
      </w:tr>
      <w:tr w14:paraId="385B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7E59A9A">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986E85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0A34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562206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E60AB8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对未经审核或者未报备案擅自开工建设农村能源工程的处罚</w:t>
            </w:r>
          </w:p>
        </w:tc>
      </w:tr>
      <w:tr w14:paraId="6F26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61BB9B0">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B8AE19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306B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C86A0A3">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3C03E62">
            <w:pPr>
              <w:jc w:val="left"/>
              <w:rPr>
                <w:rFonts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根据《四川省农村能源条例》第二十九条违反本条例第二十六条规定的，由县级以上地方人民政府农业行业行政主管部门责令停工并限期改正。</w:t>
            </w:r>
          </w:p>
        </w:tc>
      </w:tr>
      <w:tr w14:paraId="5C41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79DCD4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E4C5A68">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493F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6637D9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0E5DE7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F2B8E79">
      <w:pPr>
        <w:jc w:val="center"/>
        <w:rPr>
          <w:rFonts w:hint="eastAsia" w:ascii="方正小标宋_GBK" w:hAnsi="宋体" w:eastAsia="方正小标宋_GBK" w:cs="宋体"/>
          <w:b/>
          <w:sz w:val="36"/>
          <w:szCs w:val="36"/>
          <w:lang w:eastAsia="zh-CN"/>
        </w:rPr>
      </w:pPr>
    </w:p>
    <w:p w14:paraId="766DF43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B723A4A">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A42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15387F7">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279A06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3234</w:t>
            </w:r>
          </w:p>
        </w:tc>
      </w:tr>
      <w:tr w14:paraId="32FA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A333EC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50749F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73DC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A36A27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605BA4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对不符合规定条件经营饲料、饲料添加剂的处罚</w:t>
            </w:r>
          </w:p>
        </w:tc>
      </w:tr>
      <w:tr w14:paraId="5530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06A8FF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DC8924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B69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0B2F0B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44D57E4">
            <w:pPr>
              <w:spacing w:line="400" w:lineRule="exact"/>
              <w:jc w:val="left"/>
              <w:rPr>
                <w:rFonts w:ascii="仿宋" w:hAnsi="仿宋" w:eastAsia="仿宋" w:cs="宋体"/>
                <w:szCs w:val="21"/>
              </w:rPr>
            </w:pPr>
            <w:r>
              <w:rPr>
                <w:rFonts w:hint="eastAsia" w:ascii="仿宋" w:hAnsi="仿宋" w:eastAsia="仿宋" w:cs="宋体"/>
                <w:szCs w:val="21"/>
              </w:rPr>
              <w:t>1.催告责任：对有证据证明</w:t>
            </w:r>
            <w:r>
              <w:rPr>
                <w:rFonts w:hint="eastAsia" w:ascii="仿宋" w:hAnsi="仿宋" w:eastAsia="仿宋" w:cs="宋体"/>
                <w:szCs w:val="21"/>
                <w:lang w:eastAsia="zh-CN"/>
              </w:rPr>
              <w:t>经营</w:t>
            </w:r>
            <w:r>
              <w:rPr>
                <w:rFonts w:hint="eastAsia" w:ascii="仿宋" w:hAnsi="仿宋" w:eastAsia="仿宋" w:cs="宋体"/>
                <w:kern w:val="2"/>
                <w:sz w:val="21"/>
                <w:szCs w:val="21"/>
                <w:lang w:val="en-US" w:eastAsia="zh-CN" w:bidi="ar-SA"/>
              </w:rPr>
              <w:t>不符合规定条件经营饲料、饲料添加剂</w:t>
            </w:r>
            <w:r>
              <w:rPr>
                <w:rFonts w:hint="eastAsia" w:ascii="仿宋" w:hAnsi="仿宋" w:eastAsia="仿宋" w:cs="宋体"/>
                <w:szCs w:val="21"/>
              </w:rPr>
              <w:t>的当事人，应通知其到场并当场告知当事人采取强制措施的理由、依据以及当事人依法享有的权利和救济途径。</w:t>
            </w:r>
          </w:p>
          <w:p w14:paraId="47274C37">
            <w:pPr>
              <w:spacing w:line="400" w:lineRule="exact"/>
              <w:jc w:val="left"/>
              <w:rPr>
                <w:rFonts w:ascii="仿宋" w:hAnsi="仿宋" w:eastAsia="仿宋" w:cs="宋体"/>
                <w:szCs w:val="21"/>
              </w:rPr>
            </w:pPr>
            <w:r>
              <w:rPr>
                <w:rFonts w:hint="eastAsia" w:ascii="仿宋" w:hAnsi="仿宋" w:eastAsia="仿宋" w:cs="宋体"/>
                <w:szCs w:val="21"/>
              </w:rPr>
              <w:t>2.决定责任：充分听取当事人意见，对提出的事实、理由和证据，应当进行记录、复核，无正当理由的，报经批准后作出行政强制决定。</w:t>
            </w:r>
          </w:p>
          <w:p w14:paraId="4D9C2D02">
            <w:pPr>
              <w:spacing w:line="400" w:lineRule="exact"/>
              <w:jc w:val="left"/>
              <w:rPr>
                <w:rFonts w:ascii="仿宋" w:hAnsi="仿宋" w:eastAsia="仿宋" w:cs="宋体"/>
                <w:szCs w:val="21"/>
              </w:rPr>
            </w:pPr>
            <w:r>
              <w:rPr>
                <w:rFonts w:hint="eastAsia" w:ascii="仿宋" w:hAnsi="仿宋" w:eastAsia="仿宋" w:cs="宋体"/>
                <w:szCs w:val="21"/>
              </w:rPr>
              <w:t>3.执行责任：听取当事人的陈述和申辩，制作并当场交付查封、扣押决定书和清单，实施查封、扣押。</w:t>
            </w:r>
          </w:p>
          <w:p w14:paraId="32093B7D">
            <w:pPr>
              <w:spacing w:line="400" w:lineRule="exact"/>
              <w:jc w:val="left"/>
              <w:rPr>
                <w:rFonts w:ascii="仿宋" w:hAnsi="仿宋" w:eastAsia="仿宋" w:cs="宋体"/>
                <w:szCs w:val="21"/>
              </w:rPr>
            </w:pPr>
            <w:r>
              <w:rPr>
                <w:rFonts w:hint="eastAsia" w:ascii="仿宋" w:hAnsi="仿宋" w:eastAsia="仿宋" w:cs="宋体"/>
                <w:szCs w:val="21"/>
              </w:rPr>
              <w:t xml:space="preserve">4.事后监督责任：加强饲料、饲料添加剂生产经营的日常监管，发现问题及时依法处置。 </w:t>
            </w:r>
          </w:p>
          <w:p w14:paraId="4291DDAC">
            <w:pPr>
              <w:jc w:val="left"/>
              <w:rPr>
                <w:rFonts w:ascii="仿宋" w:hAnsi="仿宋" w:eastAsia="仿宋" w:cs="Times New Roman"/>
                <w:kern w:val="2"/>
                <w:sz w:val="21"/>
                <w:szCs w:val="21"/>
                <w:lang w:val="en-US" w:eastAsia="zh-CN" w:bidi="ar-SA"/>
              </w:rPr>
            </w:pPr>
            <w:r>
              <w:rPr>
                <w:rFonts w:hint="eastAsia" w:ascii="仿宋" w:hAnsi="仿宋" w:eastAsia="仿宋" w:cs="宋体"/>
                <w:szCs w:val="21"/>
              </w:rPr>
              <w:t>5.其他责任：法律法规规章文件规定应履行的其他责任。</w:t>
            </w:r>
          </w:p>
        </w:tc>
      </w:tr>
      <w:tr w14:paraId="5D30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A49EAE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B060866">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3977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DCD4C54">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4D0559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F4457C9">
      <w:pPr>
        <w:jc w:val="center"/>
        <w:rPr>
          <w:rFonts w:hint="eastAsia" w:ascii="方正小标宋_GBK" w:hAnsi="宋体" w:eastAsia="方正小标宋_GBK" w:cs="宋体"/>
          <w:b/>
          <w:sz w:val="36"/>
          <w:szCs w:val="36"/>
          <w:lang w:eastAsia="zh-CN"/>
        </w:rPr>
      </w:pPr>
    </w:p>
    <w:p w14:paraId="1E2B6A3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14A4A0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DBF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3DE8BF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0274FE5">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3235</w:t>
            </w:r>
          </w:p>
        </w:tc>
      </w:tr>
      <w:tr w14:paraId="456C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5CE9F8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9E97A3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509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4A404A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608059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对饲料经营者进行再加工，或经营违规生产的饲料、饲料添加剂，以及定制企业违规销售定制产品的处罚</w:t>
            </w:r>
          </w:p>
        </w:tc>
      </w:tr>
      <w:tr w14:paraId="241D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CBAF07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4AB809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360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5D7055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E189272">
            <w:pPr>
              <w:jc w:val="left"/>
              <w:rPr>
                <w:rFonts w:ascii="仿宋" w:hAnsi="仿宋" w:eastAsia="仿宋"/>
                <w:szCs w:val="21"/>
              </w:rPr>
            </w:pPr>
            <w:r>
              <w:rPr>
                <w:rFonts w:hint="eastAsia" w:ascii="仿宋" w:hAnsi="仿宋" w:eastAsia="仿宋"/>
                <w:szCs w:val="21"/>
              </w:rPr>
              <w:t>1.立案责任：发现涉嫌违反限制性规定生产饲料的行为予以审查，决定是否立案。</w:t>
            </w:r>
          </w:p>
          <w:p w14:paraId="26ECD15A">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2B594561">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18A2A732">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1D3DC95">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39B07403">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5EA78E18">
            <w:pPr>
              <w:jc w:val="left"/>
              <w:rPr>
                <w:rFonts w:ascii="仿宋" w:hAnsi="仿宋" w:eastAsia="仿宋"/>
                <w:szCs w:val="21"/>
              </w:rPr>
            </w:pPr>
            <w:r>
              <w:rPr>
                <w:rFonts w:hint="eastAsia" w:ascii="仿宋" w:hAnsi="仿宋" w:eastAsia="仿宋"/>
                <w:szCs w:val="21"/>
              </w:rPr>
              <w:t>7.执行责任：依照生效的行政处罚决定执行。</w:t>
            </w:r>
          </w:p>
          <w:p w14:paraId="31811F1E">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855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66CCBA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B7BEB99">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78A7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8A7DB4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D9A703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C74A51D">
      <w:pPr>
        <w:jc w:val="center"/>
        <w:rPr>
          <w:rFonts w:hint="eastAsia" w:ascii="方正小标宋_GBK" w:hAnsi="宋体" w:eastAsia="方正小标宋_GBK" w:cs="宋体"/>
          <w:b/>
          <w:sz w:val="36"/>
          <w:szCs w:val="36"/>
          <w:lang w:eastAsia="zh-CN"/>
        </w:rPr>
      </w:pPr>
    </w:p>
    <w:p w14:paraId="27773260">
      <w:pPr>
        <w:jc w:val="center"/>
        <w:rPr>
          <w:rFonts w:hint="eastAsia" w:ascii="方正小标宋_GBK" w:hAnsi="宋体" w:eastAsia="方正小标宋_GBK" w:cs="宋体"/>
          <w:b/>
          <w:sz w:val="36"/>
          <w:szCs w:val="36"/>
          <w:lang w:eastAsia="zh-CN"/>
        </w:rPr>
      </w:pPr>
    </w:p>
    <w:p w14:paraId="5763974F">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B3B7B20">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AD4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C20930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22FDDB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3236</w:t>
            </w:r>
          </w:p>
        </w:tc>
      </w:tr>
      <w:tr w14:paraId="29E7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16D13F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775710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2B6B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27E3C2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189F69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对拆包分装和经营失效、霉变或者超过保质期的饲料和饲料添加剂或不按规定实行产品购销台账制度的处罚</w:t>
            </w:r>
          </w:p>
        </w:tc>
      </w:tr>
      <w:tr w14:paraId="0396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4AB0A4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D05A37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057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DA950E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719CE0B">
            <w:pPr>
              <w:jc w:val="left"/>
              <w:rPr>
                <w:rFonts w:ascii="仿宋" w:hAnsi="仿宋" w:eastAsia="仿宋"/>
                <w:szCs w:val="21"/>
              </w:rPr>
            </w:pPr>
            <w:r>
              <w:rPr>
                <w:rFonts w:hint="eastAsia" w:ascii="仿宋" w:hAnsi="仿宋" w:eastAsia="仿宋"/>
                <w:szCs w:val="21"/>
              </w:rPr>
              <w:t>1.立案责任：发现</w:t>
            </w:r>
            <w:r>
              <w:rPr>
                <w:rFonts w:hint="eastAsia" w:ascii="仿宋" w:hAnsi="仿宋" w:eastAsia="仿宋" w:cs="宋体"/>
                <w:kern w:val="2"/>
                <w:sz w:val="21"/>
                <w:szCs w:val="21"/>
                <w:lang w:val="en-US" w:eastAsia="zh-CN" w:bidi="ar-SA"/>
              </w:rPr>
              <w:t>拆包分装和经营失效、霉变或者超过保质期的饲料和饲料添加剂或不按规定实行产品购销台账制度</w:t>
            </w:r>
            <w:r>
              <w:rPr>
                <w:rFonts w:hint="eastAsia" w:ascii="仿宋" w:hAnsi="仿宋" w:eastAsia="仿宋"/>
                <w:szCs w:val="21"/>
              </w:rPr>
              <w:t>的行为予以审查，决定是否立案。</w:t>
            </w:r>
          </w:p>
          <w:p w14:paraId="522443E2">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16A04927">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6B7E8CD0">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1ECFD72E">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C280FB6">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32D2EE42">
            <w:pPr>
              <w:jc w:val="left"/>
              <w:rPr>
                <w:rFonts w:ascii="仿宋" w:hAnsi="仿宋" w:eastAsia="仿宋"/>
                <w:szCs w:val="21"/>
              </w:rPr>
            </w:pPr>
            <w:r>
              <w:rPr>
                <w:rFonts w:hint="eastAsia" w:ascii="仿宋" w:hAnsi="仿宋" w:eastAsia="仿宋"/>
                <w:szCs w:val="21"/>
              </w:rPr>
              <w:t>7.执行责任：依照生效的行政处罚决定执行。</w:t>
            </w:r>
          </w:p>
          <w:p w14:paraId="386EED25">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0AC2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453C94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944F227">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1FE1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CA58F6E">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5ACABD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F9ACD92">
      <w:pPr>
        <w:rPr>
          <w:rFonts w:hint="eastAsia"/>
          <w:b/>
          <w:bCs/>
          <w:sz w:val="72"/>
          <w:szCs w:val="72"/>
          <w:lang w:val="en-US" w:eastAsia="zh-CN"/>
        </w:rPr>
      </w:pPr>
    </w:p>
    <w:p w14:paraId="180A9EFE">
      <w:pPr>
        <w:jc w:val="center"/>
        <w:rPr>
          <w:rFonts w:hint="eastAsia" w:ascii="方正小标宋_GBK" w:hAnsi="宋体" w:eastAsia="方正小标宋_GBK" w:cs="宋体"/>
          <w:b/>
          <w:sz w:val="36"/>
          <w:szCs w:val="36"/>
          <w:lang w:eastAsia="zh-CN"/>
        </w:rPr>
      </w:pPr>
    </w:p>
    <w:p w14:paraId="388D361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EE85B8A">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6D9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B9AEDFF">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3CDD43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3237</w:t>
            </w:r>
          </w:p>
        </w:tc>
      </w:tr>
      <w:tr w14:paraId="4231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11C0519">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0B6103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3BC7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8B664C1">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2E5FA0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对养殖者违规使用饲料和添加物质的处罚</w:t>
            </w:r>
          </w:p>
        </w:tc>
      </w:tr>
      <w:tr w14:paraId="12D9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123A3B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A6CA7E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03F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A60FC5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34D9B66">
            <w:pPr>
              <w:jc w:val="left"/>
              <w:rPr>
                <w:rFonts w:ascii="仿宋" w:hAnsi="仿宋" w:eastAsia="仿宋"/>
                <w:szCs w:val="21"/>
              </w:rPr>
            </w:pPr>
            <w:r>
              <w:rPr>
                <w:rFonts w:hint="eastAsia" w:ascii="仿宋" w:hAnsi="仿宋" w:eastAsia="仿宋"/>
                <w:szCs w:val="21"/>
              </w:rPr>
              <w:t>1.立案责任：发现</w:t>
            </w:r>
            <w:r>
              <w:rPr>
                <w:rFonts w:hint="eastAsia" w:ascii="仿宋" w:hAnsi="仿宋" w:eastAsia="仿宋" w:cs="宋体"/>
                <w:kern w:val="2"/>
                <w:sz w:val="21"/>
                <w:szCs w:val="21"/>
                <w:lang w:val="en-US" w:eastAsia="zh-CN" w:bidi="ar-SA"/>
              </w:rPr>
              <w:t>养殖者违规使用饲料和添加物质</w:t>
            </w:r>
            <w:r>
              <w:rPr>
                <w:rFonts w:hint="eastAsia" w:ascii="仿宋" w:hAnsi="仿宋" w:eastAsia="仿宋"/>
                <w:szCs w:val="21"/>
              </w:rPr>
              <w:t>中添加物质的行为予以审查，决定是否立案。</w:t>
            </w:r>
          </w:p>
          <w:p w14:paraId="38547912">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A89D207">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AC5E688">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6F58C043">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05A4FAE2">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0068E64A">
            <w:pPr>
              <w:jc w:val="left"/>
              <w:rPr>
                <w:rFonts w:ascii="仿宋" w:hAnsi="仿宋" w:eastAsia="仿宋"/>
                <w:szCs w:val="21"/>
              </w:rPr>
            </w:pPr>
            <w:r>
              <w:rPr>
                <w:rFonts w:hint="eastAsia" w:ascii="仿宋" w:hAnsi="仿宋" w:eastAsia="仿宋"/>
                <w:szCs w:val="21"/>
              </w:rPr>
              <w:t>7.执行责任：依照生效的行政处罚决定执行。</w:t>
            </w:r>
          </w:p>
          <w:p w14:paraId="225CA6B9">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2F3F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A17898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424852C">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017C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2AA463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18EBD7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DE11A7C">
      <w:pPr>
        <w:rPr>
          <w:rFonts w:hint="eastAsia"/>
          <w:b/>
          <w:bCs/>
          <w:sz w:val="72"/>
          <w:szCs w:val="72"/>
          <w:lang w:val="en-US" w:eastAsia="zh-CN"/>
        </w:rPr>
      </w:pPr>
    </w:p>
    <w:p w14:paraId="799DD7D8">
      <w:pPr>
        <w:jc w:val="center"/>
        <w:rPr>
          <w:rFonts w:hint="eastAsia" w:ascii="方正小标宋_GBK" w:hAnsi="宋体" w:eastAsia="方正小标宋_GBK" w:cs="宋体"/>
          <w:b/>
          <w:sz w:val="36"/>
          <w:szCs w:val="36"/>
          <w:lang w:eastAsia="zh-CN"/>
        </w:rPr>
      </w:pPr>
    </w:p>
    <w:p w14:paraId="65A0CAD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D3A847F">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96F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EDA16A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A6AA0E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3238</w:t>
            </w:r>
          </w:p>
        </w:tc>
      </w:tr>
      <w:tr w14:paraId="4593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205EE9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A7A681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6E69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F9F57D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4C6FB0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对养殖者对外提供自行配制的饲料的处罚</w:t>
            </w:r>
          </w:p>
        </w:tc>
      </w:tr>
      <w:tr w14:paraId="22AD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5FE682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E69B0B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2AC0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260A4B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0E55FB8">
            <w:pPr>
              <w:jc w:val="left"/>
              <w:rPr>
                <w:rFonts w:ascii="仿宋" w:hAnsi="仿宋" w:eastAsia="仿宋"/>
                <w:szCs w:val="21"/>
              </w:rPr>
            </w:pPr>
            <w:r>
              <w:rPr>
                <w:rFonts w:hint="eastAsia" w:ascii="仿宋" w:hAnsi="仿宋" w:eastAsia="仿宋"/>
                <w:szCs w:val="21"/>
              </w:rPr>
              <w:t>1.立案责任：发现</w:t>
            </w:r>
            <w:r>
              <w:rPr>
                <w:rFonts w:hint="eastAsia" w:ascii="仿宋" w:hAnsi="仿宋" w:eastAsia="仿宋"/>
                <w:szCs w:val="21"/>
                <w:lang w:eastAsia="zh-CN"/>
              </w:rPr>
              <w:t>在</w:t>
            </w:r>
            <w:r>
              <w:rPr>
                <w:rFonts w:hint="eastAsia" w:ascii="仿宋" w:hAnsi="仿宋" w:eastAsia="仿宋" w:cs="宋体"/>
                <w:kern w:val="2"/>
                <w:sz w:val="21"/>
                <w:szCs w:val="21"/>
                <w:lang w:val="en-US" w:eastAsia="zh-CN" w:bidi="ar-SA"/>
              </w:rPr>
              <w:t>养殖者对外提供自行配制的饲料的处罚</w:t>
            </w:r>
            <w:r>
              <w:rPr>
                <w:rFonts w:hint="eastAsia" w:ascii="仿宋" w:hAnsi="仿宋" w:eastAsia="仿宋"/>
                <w:szCs w:val="21"/>
              </w:rPr>
              <w:t>的行为予以审查，决定是否立案。</w:t>
            </w:r>
          </w:p>
          <w:p w14:paraId="15550CB7">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6E9445C4">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37D43214">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0DDF8CD3">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230FD326">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1F7AD13B">
            <w:pPr>
              <w:jc w:val="left"/>
              <w:rPr>
                <w:rFonts w:ascii="仿宋" w:hAnsi="仿宋" w:eastAsia="仿宋"/>
                <w:szCs w:val="21"/>
              </w:rPr>
            </w:pPr>
            <w:r>
              <w:rPr>
                <w:rFonts w:hint="eastAsia" w:ascii="仿宋" w:hAnsi="仿宋" w:eastAsia="仿宋"/>
                <w:szCs w:val="21"/>
              </w:rPr>
              <w:t>7.执行责任：依照生效的行政处罚决定执行。</w:t>
            </w:r>
          </w:p>
          <w:p w14:paraId="20EC8798">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28BD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C7EEBE5">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93C3B93">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292E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350E93E">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701F81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B13F082">
      <w:pPr>
        <w:rPr>
          <w:rFonts w:hint="eastAsia"/>
          <w:b/>
          <w:bCs/>
          <w:sz w:val="72"/>
          <w:szCs w:val="72"/>
          <w:lang w:val="en-US" w:eastAsia="zh-CN"/>
        </w:rPr>
      </w:pPr>
      <w:r>
        <w:rPr>
          <w:rFonts w:hint="eastAsia"/>
          <w:b/>
          <w:bCs/>
          <w:sz w:val="72"/>
          <w:szCs w:val="72"/>
          <w:lang w:val="en-US" w:eastAsia="zh-CN"/>
        </w:rPr>
        <w:br w:type="page"/>
      </w:r>
    </w:p>
    <w:p w14:paraId="3E7DC178">
      <w:pPr>
        <w:jc w:val="center"/>
        <w:rPr>
          <w:rFonts w:hint="eastAsia" w:ascii="方正小标宋_GBK" w:hAnsi="宋体" w:eastAsia="方正小标宋_GBK" w:cs="宋体"/>
          <w:b/>
          <w:sz w:val="36"/>
          <w:szCs w:val="36"/>
          <w:lang w:eastAsia="zh-CN"/>
        </w:rPr>
      </w:pPr>
    </w:p>
    <w:p w14:paraId="0D5D070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25F277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C73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1FF01E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40FD19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3239</w:t>
            </w:r>
          </w:p>
        </w:tc>
      </w:tr>
      <w:tr w14:paraId="40BA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5B2D02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014B89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lang w:eastAsia="zh-CN"/>
              </w:rPr>
              <w:t>行政处罚</w:t>
            </w:r>
          </w:p>
        </w:tc>
      </w:tr>
      <w:tr w14:paraId="48DB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65173E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FFAA0C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对在饮用水水源保护区内使用农药的处罚</w:t>
            </w:r>
          </w:p>
        </w:tc>
      </w:tr>
      <w:tr w14:paraId="1E56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620E87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4BD98E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rPr>
              <w:t>农业农村综合执法大队</w:t>
            </w:r>
          </w:p>
        </w:tc>
      </w:tr>
      <w:tr w14:paraId="5282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882870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35F64FA">
            <w:pPr>
              <w:jc w:val="left"/>
              <w:rPr>
                <w:rFonts w:ascii="仿宋" w:hAnsi="仿宋" w:eastAsia="仿宋"/>
                <w:szCs w:val="21"/>
              </w:rPr>
            </w:pPr>
            <w:r>
              <w:rPr>
                <w:rFonts w:hint="eastAsia" w:ascii="仿宋" w:hAnsi="仿宋" w:eastAsia="仿宋"/>
                <w:szCs w:val="21"/>
              </w:rPr>
              <w:t>1.立案责任：发现</w:t>
            </w:r>
            <w:r>
              <w:rPr>
                <w:rFonts w:hint="eastAsia" w:ascii="仿宋" w:hAnsi="仿宋" w:eastAsia="仿宋" w:cs="宋体"/>
                <w:kern w:val="2"/>
                <w:sz w:val="21"/>
                <w:szCs w:val="21"/>
                <w:lang w:val="en-US" w:eastAsia="zh-CN" w:bidi="ar-SA"/>
              </w:rPr>
              <w:t>在饮用水水源保护区内使用农药</w:t>
            </w:r>
            <w:r>
              <w:rPr>
                <w:rFonts w:hint="eastAsia" w:ascii="仿宋" w:hAnsi="仿宋" w:eastAsia="仿宋"/>
                <w:szCs w:val="21"/>
              </w:rPr>
              <w:t>的行为予以审查，决定是否立案。</w:t>
            </w:r>
          </w:p>
          <w:p w14:paraId="140824A1">
            <w:pPr>
              <w:jc w:val="left"/>
              <w:rPr>
                <w:rFonts w:ascii="仿宋" w:hAnsi="仿宋" w:eastAsia="仿宋"/>
                <w:szCs w:val="21"/>
              </w:rPr>
            </w:pPr>
            <w:r>
              <w:rPr>
                <w:rFonts w:hint="eastAsia" w:ascii="仿宋" w:hAnsi="仿宋" w:eastAsia="仿宋"/>
                <w:szCs w:val="21"/>
              </w:rPr>
              <w:t>2.调查责任：对立案的案件，指定专人负责，及时组织调查取证，与当事人有直接利害关系的应当回避。执法人员不得少于两人，调查时应出示证件，允许当事人辩解。</w:t>
            </w:r>
          </w:p>
          <w:p w14:paraId="0CE6637D">
            <w:pPr>
              <w:jc w:val="left"/>
              <w:rPr>
                <w:rFonts w:ascii="仿宋" w:hAnsi="仿宋" w:eastAsia="仿宋"/>
                <w:szCs w:val="21"/>
              </w:rPr>
            </w:pPr>
            <w:r>
              <w:rPr>
                <w:rFonts w:hint="eastAsia" w:ascii="仿宋" w:hAnsi="仿宋" w:eastAsia="仿宋"/>
                <w:szCs w:val="21"/>
              </w:rPr>
              <w:t>3.审查责任：审理案件调查报告，对案件违法事实、证据、调查取证程序、法律适用、处罚种类和幅度、当事人陈述和申辩，提出处理意见。</w:t>
            </w:r>
          </w:p>
          <w:p w14:paraId="4EE8107C">
            <w:pPr>
              <w:jc w:val="left"/>
              <w:rPr>
                <w:rFonts w:ascii="仿宋" w:hAnsi="仿宋" w:eastAsia="仿宋"/>
                <w:szCs w:val="21"/>
              </w:rPr>
            </w:pPr>
            <w:r>
              <w:rPr>
                <w:rFonts w:hint="eastAsia" w:ascii="仿宋" w:hAnsi="仿宋" w:eastAsia="仿宋"/>
                <w:szCs w:val="21"/>
              </w:rPr>
              <w:t>4.告知责任：作出行政处罚决定前，应制作《行政处罚事先告知书》送达当事人，符合听证规定的，制作并送达《行政处罚听证告知书》。</w:t>
            </w:r>
          </w:p>
          <w:p w14:paraId="5B17DA20">
            <w:pPr>
              <w:jc w:val="left"/>
              <w:rPr>
                <w:rFonts w:ascii="仿宋" w:hAnsi="仿宋" w:eastAsia="仿宋"/>
                <w:szCs w:val="21"/>
              </w:rPr>
            </w:pPr>
            <w:r>
              <w:rPr>
                <w:rFonts w:hint="eastAsia" w:ascii="仿宋" w:hAnsi="仿宋" w:eastAsia="仿宋"/>
                <w:szCs w:val="21"/>
              </w:rPr>
              <w:t>5.决定责任：作出处罚决定，制作《行政处罚决定书》，并载明行政处罚告知、当事人陈述申辩或者听证情况等内容。</w:t>
            </w:r>
          </w:p>
          <w:p w14:paraId="5B70DA3F">
            <w:pPr>
              <w:jc w:val="left"/>
              <w:rPr>
                <w:rFonts w:ascii="仿宋" w:hAnsi="仿宋" w:eastAsia="仿宋"/>
                <w:szCs w:val="21"/>
              </w:rPr>
            </w:pPr>
            <w:r>
              <w:rPr>
                <w:rFonts w:hint="eastAsia" w:ascii="仿宋" w:hAnsi="仿宋" w:eastAsia="仿宋"/>
                <w:szCs w:val="21"/>
              </w:rPr>
              <w:t>6.送达责任：按法律规定的方式将《行政处罚决定书》送达当事人。</w:t>
            </w:r>
          </w:p>
          <w:p w14:paraId="497FEFD3">
            <w:pPr>
              <w:jc w:val="left"/>
              <w:rPr>
                <w:rFonts w:ascii="仿宋" w:hAnsi="仿宋" w:eastAsia="仿宋"/>
                <w:szCs w:val="21"/>
              </w:rPr>
            </w:pPr>
            <w:r>
              <w:rPr>
                <w:rFonts w:hint="eastAsia" w:ascii="仿宋" w:hAnsi="仿宋" w:eastAsia="仿宋"/>
                <w:szCs w:val="21"/>
              </w:rPr>
              <w:t>7.执行责任：依照生效的行政处罚决定执行。</w:t>
            </w:r>
          </w:p>
          <w:p w14:paraId="0AC92E68">
            <w:pPr>
              <w:jc w:val="left"/>
              <w:rPr>
                <w:rFonts w:ascii="仿宋" w:hAnsi="仿宋" w:eastAsia="仿宋" w:cs="Times New Roman"/>
                <w:kern w:val="2"/>
                <w:sz w:val="21"/>
                <w:szCs w:val="21"/>
                <w:lang w:val="en-US" w:eastAsia="zh-CN" w:bidi="ar-SA"/>
              </w:rPr>
            </w:pPr>
            <w:r>
              <w:rPr>
                <w:rFonts w:hint="eastAsia" w:ascii="仿宋" w:hAnsi="仿宋" w:eastAsia="仿宋"/>
                <w:szCs w:val="21"/>
              </w:rPr>
              <w:t>8.其他责任：法律法规规章文件规定应履行的其他责任。</w:t>
            </w:r>
          </w:p>
        </w:tc>
      </w:tr>
      <w:tr w14:paraId="438B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5AF84B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863D0F2">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处罚法》《中华人民共和国行政强制法》《行政机关公务员处分条例》《四川省行政执法监督条例》《四川省行政机关工作人员行政过错责任追究试行办法》等法律法规规章的相关规定追究相应的责任。</w:t>
            </w:r>
          </w:p>
        </w:tc>
      </w:tr>
      <w:tr w14:paraId="7462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E0B6EB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B140CF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5657C8F">
      <w:pPr>
        <w:rPr>
          <w:rFonts w:hint="eastAsia"/>
          <w:b/>
          <w:bCs/>
          <w:sz w:val="72"/>
          <w:szCs w:val="72"/>
          <w:lang w:val="en-US" w:eastAsia="zh-CN"/>
        </w:rPr>
      </w:pPr>
      <w:r>
        <w:rPr>
          <w:rFonts w:hint="eastAsia"/>
          <w:b/>
          <w:bCs/>
          <w:sz w:val="72"/>
          <w:szCs w:val="72"/>
          <w:lang w:val="en-US" w:eastAsia="zh-CN"/>
        </w:rPr>
        <w:br w:type="page"/>
      </w:r>
    </w:p>
    <w:p w14:paraId="442B89B6">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EC2C90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D8C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D496A3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26E995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17</w:t>
            </w:r>
          </w:p>
        </w:tc>
      </w:tr>
      <w:tr w14:paraId="7AEF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4B24FC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07B25A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行政征收</w:t>
            </w:r>
          </w:p>
        </w:tc>
      </w:tr>
      <w:tr w14:paraId="6529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CB9C9F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45CFED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渔业资源增殖保护费的征收</w:t>
            </w:r>
          </w:p>
        </w:tc>
      </w:tr>
      <w:tr w14:paraId="3678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5D2228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A9D9ED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畜牧兽医和渔政管理股</w:t>
            </w:r>
          </w:p>
        </w:tc>
      </w:tr>
      <w:tr w14:paraId="1727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A850C68">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5F8ED70">
            <w:pPr>
              <w:spacing w:line="400" w:lineRule="exact"/>
              <w:jc w:val="left"/>
              <w:rPr>
                <w:rFonts w:ascii="仿宋" w:hAnsi="仿宋" w:eastAsia="仿宋" w:cs="仿宋"/>
              </w:rPr>
            </w:pPr>
            <w:r>
              <w:rPr>
                <w:rFonts w:ascii="仿宋" w:hAnsi="仿宋" w:eastAsia="仿宋" w:cs="仿宋"/>
              </w:rPr>
              <w:t>1.</w:t>
            </w:r>
            <w:r>
              <w:rPr>
                <w:rFonts w:hint="eastAsia" w:ascii="仿宋" w:hAnsi="仿宋" w:eastAsia="仿宋" w:cs="仿宋"/>
              </w:rPr>
              <w:t>受理责任：公示告知渔业资源增殖保护费收费项目及标准，征收方式，免征费条件和需要提交的全部材料目录以及其他应当公示的内容，并对相关事项向申请人做出解释说明。</w:t>
            </w:r>
          </w:p>
          <w:p w14:paraId="4BFC5337">
            <w:pPr>
              <w:spacing w:line="400" w:lineRule="exact"/>
              <w:jc w:val="left"/>
              <w:rPr>
                <w:rFonts w:ascii="仿宋" w:hAnsi="仿宋" w:eastAsia="仿宋" w:cs="仿宋"/>
              </w:rPr>
            </w:pPr>
            <w:r>
              <w:rPr>
                <w:rFonts w:ascii="仿宋" w:hAnsi="仿宋" w:eastAsia="仿宋" w:cs="仿宋"/>
              </w:rPr>
              <w:t>2.</w:t>
            </w:r>
            <w:r>
              <w:rPr>
                <w:rFonts w:hint="eastAsia" w:ascii="仿宋" w:hAnsi="仿宋" w:eastAsia="仿宋" w:cs="仿宋"/>
              </w:rPr>
              <w:t>审核责任：审核申请人捕捞许可证及相关材料。审查核定免征费的理由和条件等。</w:t>
            </w:r>
          </w:p>
          <w:p w14:paraId="5CC2DF2B">
            <w:pPr>
              <w:spacing w:line="400" w:lineRule="exact"/>
              <w:jc w:val="left"/>
              <w:rPr>
                <w:rFonts w:ascii="仿宋" w:hAnsi="仿宋" w:eastAsia="仿宋" w:cs="仿宋"/>
              </w:rPr>
            </w:pPr>
            <w:r>
              <w:rPr>
                <w:rFonts w:ascii="仿宋" w:hAnsi="仿宋" w:eastAsia="仿宋" w:cs="仿宋"/>
              </w:rPr>
              <w:t>3.</w:t>
            </w:r>
            <w:r>
              <w:rPr>
                <w:rFonts w:hint="eastAsia" w:ascii="仿宋" w:hAnsi="仿宋" w:eastAsia="仿宋" w:cs="仿宋"/>
              </w:rPr>
              <w:t>决定责任：作出审核决定，开具渔业资源增殖保护费免征或缴款通知书。</w:t>
            </w:r>
          </w:p>
          <w:p w14:paraId="2CF23E74">
            <w:pPr>
              <w:spacing w:line="400" w:lineRule="exact"/>
              <w:jc w:val="left"/>
              <w:rPr>
                <w:rFonts w:ascii="仿宋" w:hAnsi="仿宋" w:eastAsia="仿宋" w:cs="仿宋"/>
                <w:color w:val="FF0000"/>
              </w:rPr>
            </w:pPr>
            <w:r>
              <w:rPr>
                <w:rFonts w:ascii="仿宋" w:hAnsi="仿宋" w:eastAsia="仿宋" w:cs="仿宋"/>
              </w:rPr>
              <w:t>4.</w:t>
            </w:r>
            <w:r>
              <w:rPr>
                <w:rFonts w:hint="eastAsia" w:ascii="仿宋" w:hAnsi="仿宋" w:eastAsia="仿宋" w:cs="仿宋"/>
              </w:rPr>
              <w:t>事后监管责任：监督相关申请人按时交纳渔业资源增殖保护费。对逾期未缴纳的，发出催告通知书；对拒不缴纳的，申请人民法院强制执行。</w:t>
            </w:r>
            <w:r>
              <w:rPr>
                <w:rFonts w:ascii="仿宋" w:hAnsi="仿宋" w:eastAsia="仿宋" w:cs="仿宋"/>
                <w:color w:val="FF0000"/>
              </w:rPr>
              <w:t xml:space="preserve"> </w:t>
            </w:r>
          </w:p>
          <w:p w14:paraId="40E69BC3">
            <w:pPr>
              <w:spacing w:line="400" w:lineRule="exact"/>
              <w:jc w:val="left"/>
              <w:rPr>
                <w:rFonts w:ascii="仿宋" w:hAnsi="仿宋" w:eastAsia="仿宋" w:cs="宋体"/>
                <w:kern w:val="2"/>
                <w:sz w:val="21"/>
                <w:szCs w:val="21"/>
                <w:lang w:val="en-US" w:eastAsia="zh-CN" w:bidi="ar-SA"/>
              </w:rPr>
            </w:pPr>
            <w:r>
              <w:rPr>
                <w:rFonts w:ascii="仿宋" w:hAnsi="仿宋" w:eastAsia="仿宋" w:cs="仿宋"/>
              </w:rPr>
              <w:t>5.</w:t>
            </w:r>
            <w:r>
              <w:rPr>
                <w:rFonts w:hint="eastAsia" w:ascii="仿宋" w:hAnsi="仿宋" w:eastAsia="仿宋" w:cs="仿宋"/>
              </w:rPr>
              <w:t>其他法律法规规章文件规定应履行的责任。</w:t>
            </w:r>
          </w:p>
        </w:tc>
      </w:tr>
      <w:tr w14:paraId="0B35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4D9AED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E79F88F">
            <w:pPr>
              <w:spacing w:line="400" w:lineRule="exact"/>
              <w:ind w:firstLine="420" w:firstLineChars="200"/>
              <w:jc w:val="left"/>
              <w:rPr>
                <w:rFonts w:ascii="仿宋" w:hAnsi="仿宋" w:eastAsia="仿宋" w:cs="仿宋"/>
                <w:kern w:val="2"/>
                <w:sz w:val="21"/>
                <w:szCs w:val="22"/>
                <w:lang w:val="en-US" w:eastAsia="zh-CN" w:bidi="ar-SA"/>
              </w:rPr>
            </w:pPr>
            <w:r>
              <w:rPr>
                <w:rFonts w:hint="eastAsia" w:ascii="仿宋" w:hAnsi="仿宋" w:eastAsia="仿宋" w:cs="仿宋"/>
              </w:rPr>
              <w:t>对不履行或不正确履行行政职责的行政机关及其工作人员，依据《中华人民共和国监察法》、《中华人民共和国渔业法》、《行政机关公务员处分条例》、《四川省行政审批违法违纪行为责任追究办法》等法律法规规章的相关规定追究相应的责任。</w:t>
            </w:r>
          </w:p>
        </w:tc>
      </w:tr>
      <w:tr w14:paraId="17C9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3D1AC8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5B46123">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0812-3989090</w:t>
            </w:r>
          </w:p>
        </w:tc>
      </w:tr>
    </w:tbl>
    <w:p w14:paraId="75112193">
      <w:pPr>
        <w:rPr>
          <w:rFonts w:hint="eastAsia"/>
          <w:b/>
          <w:bCs/>
          <w:sz w:val="72"/>
          <w:szCs w:val="72"/>
          <w:lang w:val="en-US" w:eastAsia="zh-CN"/>
        </w:rPr>
      </w:pPr>
      <w:r>
        <w:rPr>
          <w:rFonts w:hint="eastAsia"/>
          <w:b/>
          <w:bCs/>
          <w:sz w:val="72"/>
          <w:szCs w:val="72"/>
          <w:lang w:val="en-US" w:eastAsia="zh-CN"/>
        </w:rPr>
        <w:br w:type="page"/>
      </w:r>
    </w:p>
    <w:p w14:paraId="6CAD8FC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EEC5DE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B5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E0A21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DB4323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18</w:t>
            </w:r>
          </w:p>
        </w:tc>
      </w:tr>
      <w:tr w14:paraId="0D42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AD6528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ACCFE8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行政征收</w:t>
            </w:r>
          </w:p>
        </w:tc>
      </w:tr>
      <w:tr w14:paraId="3BF1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97E2E8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44DA0B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渔业船舶登记费的征收</w:t>
            </w:r>
            <w:r>
              <w:rPr>
                <w:rFonts w:hint="eastAsia" w:ascii="仿宋" w:hAnsi="仿宋" w:eastAsia="仿宋" w:cs="宋体"/>
                <w:szCs w:val="21"/>
              </w:rPr>
              <w:t>（</w:t>
            </w:r>
            <w:r>
              <w:rPr>
                <w:rFonts w:hint="eastAsia" w:ascii="仿宋" w:hAnsi="仿宋" w:eastAsia="仿宋" w:cs="仿宋"/>
              </w:rPr>
              <w:t>暂停收费）</w:t>
            </w:r>
          </w:p>
        </w:tc>
      </w:tr>
      <w:tr w14:paraId="48BC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7F2C42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7CCC0F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畜牧兽医和渔政管理股</w:t>
            </w:r>
          </w:p>
        </w:tc>
      </w:tr>
      <w:tr w14:paraId="772C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050F79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4E78B31">
            <w:pPr>
              <w:spacing w:line="400" w:lineRule="exact"/>
              <w:rPr>
                <w:rFonts w:ascii="仿宋" w:hAnsi="仿宋" w:eastAsia="仿宋" w:cs="仿宋"/>
              </w:rPr>
            </w:pPr>
            <w:r>
              <w:rPr>
                <w:rFonts w:hint="eastAsia" w:ascii="仿宋" w:hAnsi="仿宋" w:eastAsia="仿宋" w:cs="仿宋"/>
              </w:rPr>
              <w:t>1.受理责任：公示告知项目范围、收费标准以及其他应当公示的内容，并按申请人的要求进行相关解释说明。</w:t>
            </w:r>
          </w:p>
          <w:p w14:paraId="29626100">
            <w:pPr>
              <w:spacing w:line="400" w:lineRule="exact"/>
              <w:rPr>
                <w:rFonts w:ascii="仿宋" w:hAnsi="仿宋" w:eastAsia="仿宋" w:cs="仿宋"/>
              </w:rPr>
            </w:pPr>
            <w:r>
              <w:rPr>
                <w:rFonts w:hint="eastAsia" w:ascii="仿宋" w:hAnsi="仿宋" w:eastAsia="仿宋" w:cs="仿宋"/>
              </w:rPr>
              <w:t>2.审核责任：审核收费标准及相关材料等。</w:t>
            </w:r>
          </w:p>
          <w:p w14:paraId="6A262710">
            <w:pPr>
              <w:spacing w:line="400" w:lineRule="exact"/>
              <w:rPr>
                <w:rFonts w:ascii="仿宋" w:hAnsi="仿宋" w:eastAsia="仿宋" w:cs="仿宋"/>
              </w:rPr>
            </w:pPr>
            <w:r>
              <w:rPr>
                <w:rFonts w:hint="eastAsia" w:ascii="仿宋" w:hAnsi="仿宋" w:eastAsia="仿宋" w:cs="仿宋"/>
              </w:rPr>
              <w:t>3.决定责任：做出审核决定，开具收费单。</w:t>
            </w:r>
          </w:p>
          <w:p w14:paraId="78148E6F">
            <w:pPr>
              <w:spacing w:line="400" w:lineRule="exact"/>
              <w:rPr>
                <w:rFonts w:ascii="仿宋" w:hAnsi="仿宋" w:eastAsia="仿宋" w:cs="仿宋"/>
              </w:rPr>
            </w:pPr>
            <w:r>
              <w:rPr>
                <w:rFonts w:hint="eastAsia" w:ascii="仿宋" w:hAnsi="仿宋" w:eastAsia="仿宋" w:cs="仿宋"/>
              </w:rPr>
              <w:t>4.事后监管责任：加强收费的日常监管。</w:t>
            </w:r>
          </w:p>
          <w:p w14:paraId="4555B1C5">
            <w:pPr>
              <w:spacing w:line="400" w:lineRule="exact"/>
              <w:jc w:val="left"/>
              <w:rPr>
                <w:rFonts w:ascii="仿宋" w:hAnsi="仿宋" w:eastAsia="仿宋" w:cs="宋体"/>
                <w:kern w:val="2"/>
                <w:sz w:val="21"/>
                <w:szCs w:val="21"/>
                <w:lang w:val="en-US" w:eastAsia="zh-CN" w:bidi="ar-SA"/>
              </w:rPr>
            </w:pPr>
            <w:r>
              <w:rPr>
                <w:rFonts w:hint="eastAsia" w:ascii="仿宋" w:hAnsi="仿宋" w:eastAsia="仿宋" w:cs="仿宋"/>
              </w:rPr>
              <w:t>5.其他责任：法律法规规章文件规定应履行的其他责任。</w:t>
            </w:r>
          </w:p>
        </w:tc>
      </w:tr>
      <w:tr w14:paraId="26EC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5115AD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245C1FD">
            <w:pPr>
              <w:spacing w:line="400" w:lineRule="exact"/>
              <w:ind w:firstLine="420" w:firstLineChars="200"/>
              <w:jc w:val="left"/>
              <w:rPr>
                <w:rFonts w:ascii="仿宋" w:hAnsi="仿宋" w:eastAsia="仿宋" w:cs="仿宋"/>
                <w:kern w:val="2"/>
                <w:sz w:val="21"/>
                <w:szCs w:val="22"/>
                <w:lang w:val="en-US" w:eastAsia="zh-CN" w:bidi="ar-SA"/>
              </w:rPr>
            </w:pPr>
            <w:r>
              <w:rPr>
                <w:rFonts w:hint="eastAsia" w:ascii="仿宋" w:hAnsi="仿宋" w:eastAsia="仿宋" w:cs="仿宋"/>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14:paraId="1E65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873865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1D812F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0812-3989090</w:t>
            </w:r>
          </w:p>
        </w:tc>
      </w:tr>
    </w:tbl>
    <w:p w14:paraId="10A039D0">
      <w:pPr>
        <w:rPr>
          <w:rFonts w:hint="eastAsia"/>
          <w:b/>
          <w:bCs/>
          <w:sz w:val="72"/>
          <w:szCs w:val="72"/>
          <w:lang w:val="en-US" w:eastAsia="zh-CN"/>
        </w:rPr>
      </w:pPr>
      <w:r>
        <w:rPr>
          <w:rFonts w:hint="eastAsia"/>
          <w:b/>
          <w:bCs/>
          <w:sz w:val="72"/>
          <w:szCs w:val="72"/>
          <w:lang w:val="en-US" w:eastAsia="zh-CN"/>
        </w:rPr>
        <w:br w:type="page"/>
      </w:r>
    </w:p>
    <w:p w14:paraId="5B788AF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9A44B2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D38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F40FF0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6BE18D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19</w:t>
            </w:r>
          </w:p>
        </w:tc>
      </w:tr>
      <w:tr w14:paraId="263C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63AE52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98A12F6">
            <w:pPr>
              <w:spacing w:line="40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rPr>
              <w:t>行政征收</w:t>
            </w:r>
          </w:p>
        </w:tc>
      </w:tr>
      <w:tr w14:paraId="4901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6A5E4B6">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D6596D4">
            <w:pPr>
              <w:spacing w:line="40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rPr>
              <w:t>水生野生动物资源保护费的征收</w:t>
            </w:r>
            <w:r>
              <w:rPr>
                <w:rFonts w:hint="eastAsia" w:ascii="仿宋" w:hAnsi="仿宋" w:eastAsia="仿宋" w:cs="仿宋"/>
              </w:rPr>
              <w:t>（暂停收费）</w:t>
            </w:r>
          </w:p>
        </w:tc>
      </w:tr>
      <w:tr w14:paraId="1813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AC89E3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5F3ED94">
            <w:pPr>
              <w:spacing w:line="40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畜牧兽医和渔政管理股</w:t>
            </w:r>
          </w:p>
        </w:tc>
      </w:tr>
      <w:tr w14:paraId="7F38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585AFE1">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EC7683E">
            <w:pPr>
              <w:spacing w:line="400" w:lineRule="exact"/>
              <w:rPr>
                <w:rFonts w:ascii="仿宋" w:hAnsi="仿宋" w:eastAsia="仿宋" w:cs="仿宋"/>
              </w:rPr>
            </w:pPr>
            <w:r>
              <w:rPr>
                <w:rFonts w:hint="eastAsia" w:ascii="仿宋" w:hAnsi="仿宋" w:eastAsia="仿宋" w:cs="仿宋"/>
              </w:rPr>
              <w:t>1.受理责任：公示告知项目范围、收费标准以及其他应当公示的内容，并按申请人的要求进行相关解释说明。</w:t>
            </w:r>
          </w:p>
          <w:p w14:paraId="4D40AD41">
            <w:pPr>
              <w:spacing w:line="400" w:lineRule="exact"/>
              <w:rPr>
                <w:rFonts w:ascii="仿宋" w:hAnsi="仿宋" w:eastAsia="仿宋" w:cs="仿宋"/>
              </w:rPr>
            </w:pPr>
            <w:r>
              <w:rPr>
                <w:rFonts w:hint="eastAsia" w:ascii="仿宋" w:hAnsi="仿宋" w:eastAsia="仿宋" w:cs="仿宋"/>
              </w:rPr>
              <w:t>2.审核责任：审核收费标准及相关材料等。</w:t>
            </w:r>
          </w:p>
          <w:p w14:paraId="54953113">
            <w:pPr>
              <w:spacing w:line="400" w:lineRule="exact"/>
              <w:rPr>
                <w:rFonts w:ascii="仿宋" w:hAnsi="仿宋" w:eastAsia="仿宋" w:cs="仿宋"/>
              </w:rPr>
            </w:pPr>
            <w:r>
              <w:rPr>
                <w:rFonts w:hint="eastAsia" w:ascii="仿宋" w:hAnsi="仿宋" w:eastAsia="仿宋" w:cs="仿宋"/>
              </w:rPr>
              <w:t>3.决定责任：做出审核决定，开具收费单。</w:t>
            </w:r>
          </w:p>
          <w:p w14:paraId="32918B9C">
            <w:pPr>
              <w:spacing w:line="400" w:lineRule="exact"/>
              <w:rPr>
                <w:rFonts w:ascii="仿宋" w:hAnsi="仿宋" w:eastAsia="仿宋" w:cs="仿宋"/>
              </w:rPr>
            </w:pPr>
            <w:r>
              <w:rPr>
                <w:rFonts w:hint="eastAsia" w:ascii="仿宋" w:hAnsi="仿宋" w:eastAsia="仿宋" w:cs="仿宋"/>
              </w:rPr>
              <w:t>4.事后监管责任：加强收费的日常监管。</w:t>
            </w:r>
          </w:p>
          <w:p w14:paraId="0602558A">
            <w:pPr>
              <w:spacing w:line="400" w:lineRule="exact"/>
              <w:jc w:val="left"/>
              <w:rPr>
                <w:rFonts w:ascii="仿宋" w:hAnsi="仿宋" w:eastAsia="仿宋" w:cs="宋体"/>
                <w:kern w:val="2"/>
                <w:sz w:val="21"/>
                <w:szCs w:val="21"/>
                <w:lang w:val="en-US" w:eastAsia="zh-CN" w:bidi="ar-SA"/>
              </w:rPr>
            </w:pPr>
            <w:r>
              <w:rPr>
                <w:rFonts w:hint="eastAsia" w:ascii="仿宋" w:hAnsi="仿宋" w:eastAsia="仿宋" w:cs="仿宋"/>
              </w:rPr>
              <w:t>5.其他责任：法律法规规章文件规定应履行的其他责任。</w:t>
            </w:r>
          </w:p>
        </w:tc>
      </w:tr>
      <w:tr w14:paraId="7B08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CA1C6B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216B786">
            <w:pPr>
              <w:spacing w:line="400" w:lineRule="exact"/>
              <w:ind w:firstLine="420" w:firstLineChars="200"/>
              <w:rPr>
                <w:rFonts w:ascii="仿宋" w:hAnsi="仿宋" w:eastAsia="仿宋" w:cs="仿宋_GB2312"/>
                <w:kern w:val="2"/>
                <w:sz w:val="21"/>
                <w:szCs w:val="22"/>
                <w:lang w:val="en-US" w:eastAsia="zh-CN" w:bidi="ar-SA"/>
              </w:rPr>
            </w:pPr>
            <w:r>
              <w:rPr>
                <w:rFonts w:hint="eastAsia" w:ascii="仿宋" w:hAnsi="仿宋" w:eastAsia="仿宋" w:cs="仿宋_GB2312"/>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14:paraId="3196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6E8D15E">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180C80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0812-3989090</w:t>
            </w:r>
          </w:p>
        </w:tc>
      </w:tr>
    </w:tbl>
    <w:p w14:paraId="03C86AFE">
      <w:pPr>
        <w:rPr>
          <w:rFonts w:hint="eastAsia"/>
          <w:b/>
          <w:bCs/>
          <w:sz w:val="72"/>
          <w:szCs w:val="72"/>
          <w:lang w:val="en-US" w:eastAsia="zh-CN"/>
        </w:rPr>
      </w:pPr>
      <w:r>
        <w:rPr>
          <w:rFonts w:hint="eastAsia"/>
          <w:b/>
          <w:bCs/>
          <w:sz w:val="72"/>
          <w:szCs w:val="72"/>
          <w:lang w:val="en-US" w:eastAsia="zh-CN"/>
        </w:rPr>
        <w:br w:type="page"/>
      </w:r>
    </w:p>
    <w:p w14:paraId="405D83C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A2EAB7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DCE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1BA142D">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43FB9E7">
            <w:pPr>
              <w:spacing w:line="40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20</w:t>
            </w:r>
          </w:p>
        </w:tc>
      </w:tr>
      <w:tr w14:paraId="371A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5EEC3A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EBC84B6">
            <w:pPr>
              <w:spacing w:line="400" w:lineRule="exact"/>
              <w:jc w:val="center"/>
              <w:rPr>
                <w:rFonts w:hint="eastAsia" w:ascii="仿宋" w:hAnsi="仿宋" w:eastAsia="仿宋" w:cs="宋体"/>
                <w:szCs w:val="21"/>
                <w:lang w:val="en-US" w:eastAsia="zh-CN"/>
              </w:rPr>
            </w:pPr>
            <w:r>
              <w:rPr>
                <w:rFonts w:hint="eastAsia" w:ascii="仿宋" w:hAnsi="仿宋" w:eastAsia="仿宋" w:cs="宋体"/>
                <w:szCs w:val="21"/>
              </w:rPr>
              <w:t>行政征收</w:t>
            </w:r>
          </w:p>
        </w:tc>
      </w:tr>
      <w:tr w14:paraId="7C5A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E001C6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77B366C">
            <w:pPr>
              <w:spacing w:line="400" w:lineRule="exact"/>
              <w:jc w:val="center"/>
              <w:rPr>
                <w:rFonts w:hint="eastAsia" w:ascii="仿宋" w:hAnsi="仿宋" w:eastAsia="仿宋" w:cs="宋体"/>
                <w:szCs w:val="21"/>
                <w:lang w:val="en-US" w:eastAsia="zh-CN"/>
              </w:rPr>
            </w:pPr>
            <w:r>
              <w:rPr>
                <w:rFonts w:hint="eastAsia" w:ascii="仿宋" w:hAnsi="仿宋" w:eastAsia="仿宋" w:cs="宋体"/>
                <w:szCs w:val="21"/>
                <w:lang w:val="en-US" w:eastAsia="zh-CN"/>
              </w:rPr>
              <w:t>农机监理费的征收</w:t>
            </w:r>
            <w:r>
              <w:rPr>
                <w:rFonts w:hint="eastAsia" w:ascii="仿宋" w:hAnsi="仿宋" w:eastAsia="仿宋" w:cs="仿宋"/>
              </w:rPr>
              <w:t>（暂停收费）</w:t>
            </w:r>
          </w:p>
        </w:tc>
      </w:tr>
      <w:tr w14:paraId="5FB7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9713B4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3640EED">
            <w:pPr>
              <w:spacing w:line="400" w:lineRule="exact"/>
              <w:jc w:val="center"/>
              <w:rPr>
                <w:rFonts w:hint="eastAsia" w:ascii="仿宋" w:hAnsi="仿宋" w:eastAsia="仿宋" w:cs="宋体"/>
                <w:szCs w:val="21"/>
                <w:lang w:val="en-US" w:eastAsia="zh-CN"/>
              </w:rPr>
            </w:pPr>
            <w:r>
              <w:rPr>
                <w:rFonts w:hint="eastAsia" w:ascii="仿宋" w:hAnsi="仿宋" w:eastAsia="仿宋" w:cs="宋体"/>
                <w:szCs w:val="21"/>
                <w:lang w:val="en-US" w:eastAsia="zh-CN"/>
              </w:rPr>
              <w:t>行政征收</w:t>
            </w:r>
          </w:p>
        </w:tc>
      </w:tr>
      <w:tr w14:paraId="11AD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8C42848">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260C478">
            <w:pPr>
              <w:spacing w:line="400" w:lineRule="exact"/>
              <w:rPr>
                <w:rFonts w:ascii="仿宋" w:hAnsi="仿宋" w:eastAsia="仿宋" w:cs="仿宋"/>
              </w:rPr>
            </w:pPr>
            <w:r>
              <w:rPr>
                <w:rFonts w:hint="eastAsia" w:ascii="仿宋" w:hAnsi="仿宋" w:eastAsia="仿宋" w:cs="仿宋"/>
              </w:rPr>
              <w:t>1.受理责任：公示告知项目范围、收费标准以及其他应当公示的内容，并按申请人的要求进行相关解释说明。</w:t>
            </w:r>
          </w:p>
          <w:p w14:paraId="651425A8">
            <w:pPr>
              <w:spacing w:line="400" w:lineRule="exact"/>
              <w:rPr>
                <w:rFonts w:ascii="仿宋" w:hAnsi="仿宋" w:eastAsia="仿宋" w:cs="仿宋"/>
              </w:rPr>
            </w:pPr>
            <w:r>
              <w:rPr>
                <w:rFonts w:hint="eastAsia" w:ascii="仿宋" w:hAnsi="仿宋" w:eastAsia="仿宋" w:cs="仿宋"/>
              </w:rPr>
              <w:t>2.审核责任：审核收费标准及相关材料等。</w:t>
            </w:r>
          </w:p>
          <w:p w14:paraId="2C6060FC">
            <w:pPr>
              <w:spacing w:line="400" w:lineRule="exact"/>
              <w:rPr>
                <w:rFonts w:ascii="仿宋" w:hAnsi="仿宋" w:eastAsia="仿宋" w:cs="仿宋"/>
              </w:rPr>
            </w:pPr>
            <w:r>
              <w:rPr>
                <w:rFonts w:hint="eastAsia" w:ascii="仿宋" w:hAnsi="仿宋" w:eastAsia="仿宋" w:cs="仿宋"/>
              </w:rPr>
              <w:t>3.决定责任：做出审核决定，开具收费单。</w:t>
            </w:r>
          </w:p>
          <w:p w14:paraId="250FC52A">
            <w:pPr>
              <w:spacing w:line="400" w:lineRule="exact"/>
              <w:rPr>
                <w:rFonts w:ascii="仿宋" w:hAnsi="仿宋" w:eastAsia="仿宋" w:cs="仿宋"/>
              </w:rPr>
            </w:pPr>
            <w:r>
              <w:rPr>
                <w:rFonts w:hint="eastAsia" w:ascii="仿宋" w:hAnsi="仿宋" w:eastAsia="仿宋" w:cs="仿宋"/>
              </w:rPr>
              <w:t>4.事后监管责任：加强收费的日常监管。</w:t>
            </w:r>
          </w:p>
          <w:p w14:paraId="4A9D21E8">
            <w:pPr>
              <w:spacing w:line="400" w:lineRule="exact"/>
              <w:jc w:val="left"/>
              <w:rPr>
                <w:rFonts w:hint="eastAsia" w:ascii="仿宋" w:hAnsi="仿宋" w:eastAsia="仿宋" w:cs="宋体"/>
                <w:kern w:val="2"/>
                <w:sz w:val="21"/>
                <w:szCs w:val="21"/>
                <w:lang w:val="en-US" w:eastAsia="zh-CN" w:bidi="ar-SA"/>
              </w:rPr>
            </w:pPr>
            <w:r>
              <w:rPr>
                <w:rFonts w:hint="eastAsia" w:ascii="仿宋" w:hAnsi="仿宋" w:eastAsia="仿宋" w:cs="仿宋"/>
              </w:rPr>
              <w:t>5.其他责任：法律法规规章文件规定应履行的其他责任。</w:t>
            </w:r>
          </w:p>
        </w:tc>
      </w:tr>
      <w:tr w14:paraId="7EE4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301241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3FCAE7B">
            <w:pPr>
              <w:spacing w:line="400" w:lineRule="exact"/>
              <w:ind w:firstLine="420" w:firstLineChars="200"/>
              <w:rPr>
                <w:rFonts w:ascii="仿宋" w:hAnsi="仿宋" w:eastAsia="仿宋" w:cs="仿宋_GB2312"/>
                <w:kern w:val="2"/>
                <w:sz w:val="21"/>
                <w:szCs w:val="22"/>
                <w:lang w:val="en-US" w:eastAsia="zh-CN" w:bidi="ar-SA"/>
              </w:rPr>
            </w:pPr>
            <w:r>
              <w:rPr>
                <w:rFonts w:hint="eastAsia" w:ascii="仿宋" w:hAnsi="仿宋" w:eastAsia="仿宋" w:cs="仿宋_GB2312"/>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14:paraId="6670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B33D0E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8E422B0">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0812-389790</w:t>
            </w:r>
          </w:p>
        </w:tc>
      </w:tr>
    </w:tbl>
    <w:p w14:paraId="080D50ED">
      <w:pPr>
        <w:rPr>
          <w:rFonts w:hint="eastAsia"/>
          <w:b/>
          <w:bCs/>
          <w:sz w:val="72"/>
          <w:szCs w:val="72"/>
          <w:lang w:val="en-US" w:eastAsia="zh-CN"/>
        </w:rPr>
      </w:pPr>
      <w:r>
        <w:rPr>
          <w:rFonts w:hint="eastAsia"/>
          <w:b/>
          <w:bCs/>
          <w:sz w:val="72"/>
          <w:szCs w:val="72"/>
          <w:lang w:val="en-US" w:eastAsia="zh-CN"/>
        </w:rPr>
        <w:br w:type="page"/>
      </w:r>
    </w:p>
    <w:p w14:paraId="51DECDD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5FB1E5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200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27151A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18D8891">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21</w:t>
            </w:r>
          </w:p>
        </w:tc>
      </w:tr>
      <w:tr w14:paraId="554A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6EA590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A6F9DA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行政征收</w:t>
            </w:r>
          </w:p>
        </w:tc>
      </w:tr>
      <w:tr w14:paraId="152A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796CFA1">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FE2836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国内植物检疫费的征收</w:t>
            </w:r>
          </w:p>
        </w:tc>
      </w:tr>
      <w:tr w14:paraId="0702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87A7828">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B23352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植物检疫检查站</w:t>
            </w:r>
          </w:p>
        </w:tc>
      </w:tr>
      <w:tr w14:paraId="5276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2840E13">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12AA24A">
            <w:pPr>
              <w:spacing w:line="400" w:lineRule="exact"/>
              <w:jc w:val="left"/>
              <w:rPr>
                <w:rFonts w:ascii="仿宋" w:hAnsi="仿宋" w:eastAsia="仿宋" w:cs="宋体"/>
                <w:szCs w:val="21"/>
              </w:rPr>
            </w:pPr>
            <w:r>
              <w:rPr>
                <w:rFonts w:ascii="仿宋" w:hAnsi="仿宋" w:eastAsia="仿宋" w:cs="宋体"/>
                <w:szCs w:val="21"/>
              </w:rPr>
              <w:t>1.</w:t>
            </w:r>
            <w:r>
              <w:rPr>
                <w:rFonts w:hint="eastAsia" w:ascii="仿宋" w:hAnsi="仿宋" w:eastAsia="仿宋" w:cs="宋体"/>
                <w:szCs w:val="21"/>
              </w:rPr>
              <w:t>受理责任：公示告知国内植物检疫收费项目及标准，征收方式，免征费条件和需要提交的全部材料目录以及其他应当公示的内容，并对相关事项向申请人做出解释说明。</w:t>
            </w:r>
          </w:p>
          <w:p w14:paraId="01723304">
            <w:pPr>
              <w:spacing w:line="400" w:lineRule="exact"/>
              <w:jc w:val="left"/>
              <w:rPr>
                <w:rFonts w:ascii="仿宋" w:hAnsi="仿宋" w:eastAsia="仿宋" w:cs="宋体"/>
                <w:szCs w:val="21"/>
              </w:rPr>
            </w:pPr>
            <w:r>
              <w:rPr>
                <w:rFonts w:ascii="仿宋" w:hAnsi="仿宋" w:eastAsia="仿宋" w:cs="宋体"/>
                <w:szCs w:val="21"/>
              </w:rPr>
              <w:t>2.</w:t>
            </w:r>
            <w:r>
              <w:rPr>
                <w:rFonts w:hint="eastAsia" w:ascii="仿宋" w:hAnsi="仿宋" w:eastAsia="仿宋" w:cs="宋体"/>
                <w:szCs w:val="21"/>
              </w:rPr>
              <w:t>审核责任：审核申请人报检的应施检疫植物及植物产品的数量、面积、产量、价格。审查核定免征费的理由和条件等。</w:t>
            </w:r>
          </w:p>
          <w:p w14:paraId="4DE83CEA">
            <w:pPr>
              <w:spacing w:line="400" w:lineRule="exact"/>
              <w:jc w:val="left"/>
              <w:rPr>
                <w:rFonts w:ascii="仿宋" w:hAnsi="仿宋" w:eastAsia="仿宋" w:cs="宋体"/>
                <w:szCs w:val="21"/>
              </w:rPr>
            </w:pPr>
            <w:r>
              <w:rPr>
                <w:rFonts w:ascii="仿宋" w:hAnsi="仿宋" w:eastAsia="仿宋" w:cs="宋体"/>
                <w:szCs w:val="21"/>
              </w:rPr>
              <w:t>3.</w:t>
            </w:r>
            <w:r>
              <w:rPr>
                <w:rFonts w:hint="eastAsia" w:ascii="仿宋" w:hAnsi="仿宋" w:eastAsia="仿宋" w:cs="宋体"/>
                <w:szCs w:val="21"/>
              </w:rPr>
              <w:t>决定责任：作出审核决定，开具植物检疫费免征或缴款通知书。</w:t>
            </w:r>
          </w:p>
          <w:p w14:paraId="7BEE5414">
            <w:pPr>
              <w:spacing w:line="400" w:lineRule="exact"/>
              <w:jc w:val="left"/>
              <w:rPr>
                <w:rFonts w:ascii="仿宋" w:hAnsi="仿宋" w:eastAsia="仿宋" w:cs="宋体"/>
                <w:szCs w:val="21"/>
              </w:rPr>
            </w:pPr>
            <w:r>
              <w:rPr>
                <w:rFonts w:ascii="仿宋" w:hAnsi="仿宋" w:eastAsia="仿宋" w:cs="宋体"/>
                <w:szCs w:val="21"/>
              </w:rPr>
              <w:t>4.</w:t>
            </w:r>
            <w:r>
              <w:rPr>
                <w:rFonts w:hint="eastAsia" w:ascii="仿宋" w:hAnsi="仿宋" w:eastAsia="仿宋" w:cs="宋体"/>
                <w:szCs w:val="21"/>
              </w:rPr>
              <w:t>事后监管责任：监督相关申请人按时交纳植物检疫费。对逾期未缴纳的，发出催告通知书；对拒不缴纳的，申请人民法院强制执行。</w:t>
            </w:r>
          </w:p>
          <w:p w14:paraId="61F73441">
            <w:pPr>
              <w:spacing w:line="400" w:lineRule="exact"/>
              <w:jc w:val="left"/>
              <w:rPr>
                <w:rFonts w:ascii="仿宋" w:hAnsi="仿宋" w:eastAsia="仿宋" w:cs="宋体"/>
                <w:kern w:val="2"/>
                <w:sz w:val="21"/>
                <w:szCs w:val="21"/>
                <w:lang w:val="en-US" w:eastAsia="zh-CN" w:bidi="ar-SA"/>
              </w:rPr>
            </w:pPr>
            <w:r>
              <w:rPr>
                <w:rFonts w:ascii="仿宋" w:hAnsi="仿宋" w:eastAsia="仿宋" w:cs="宋体"/>
                <w:szCs w:val="21"/>
              </w:rPr>
              <w:t>5.</w:t>
            </w:r>
            <w:r>
              <w:rPr>
                <w:rFonts w:hint="eastAsia" w:ascii="仿宋" w:hAnsi="仿宋" w:eastAsia="仿宋" w:cs="宋体"/>
                <w:szCs w:val="21"/>
              </w:rPr>
              <w:t>其他法律法规规章文件规定应履行的责任。</w:t>
            </w:r>
          </w:p>
        </w:tc>
      </w:tr>
      <w:tr w14:paraId="24D2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0AA0EB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C8636CB">
            <w:pPr>
              <w:spacing w:line="400" w:lineRule="exact"/>
              <w:ind w:firstLine="420" w:firstLineChars="200"/>
              <w:jc w:val="left"/>
              <w:rPr>
                <w:rFonts w:ascii="仿宋" w:hAnsi="仿宋" w:eastAsia="仿宋" w:cs="宋体"/>
                <w:kern w:val="2"/>
                <w:sz w:val="21"/>
                <w:szCs w:val="21"/>
                <w:lang w:val="en-US" w:eastAsia="zh-CN" w:bidi="ar-SA"/>
              </w:rPr>
            </w:pPr>
            <w:r>
              <w:rPr>
                <w:rFonts w:hint="eastAsia" w:ascii="仿宋" w:hAnsi="仿宋" w:eastAsia="仿宋" w:cs="宋体"/>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14:paraId="1732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8EB7B3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158D795">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0812-3897207</w:t>
            </w:r>
          </w:p>
        </w:tc>
      </w:tr>
    </w:tbl>
    <w:p w14:paraId="4BFC80B7">
      <w:pPr>
        <w:rPr>
          <w:rFonts w:hint="eastAsia"/>
          <w:b/>
          <w:bCs/>
          <w:sz w:val="72"/>
          <w:szCs w:val="72"/>
          <w:lang w:val="en-US" w:eastAsia="zh-CN"/>
        </w:rPr>
      </w:pPr>
      <w:r>
        <w:rPr>
          <w:rFonts w:hint="eastAsia"/>
          <w:b/>
          <w:bCs/>
          <w:sz w:val="72"/>
          <w:szCs w:val="72"/>
          <w:lang w:val="en-US" w:eastAsia="zh-CN"/>
        </w:rPr>
        <w:br w:type="page"/>
      </w:r>
    </w:p>
    <w:p w14:paraId="06CC9DD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470B65F">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3B4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2185EE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36AC585">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96</w:t>
            </w:r>
          </w:p>
        </w:tc>
      </w:tr>
      <w:tr w14:paraId="731D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72753B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DD3AD8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3B7B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CE30AE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13EE5E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对不符合农产品质量安全标准的农产品的查封、扣押</w:t>
            </w:r>
          </w:p>
        </w:tc>
      </w:tr>
      <w:tr w14:paraId="3CEE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163170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EB22D0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1A20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D563528">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319B84B">
            <w:pPr>
              <w:spacing w:line="400" w:lineRule="exact"/>
              <w:jc w:val="left"/>
              <w:rPr>
                <w:rFonts w:ascii="仿宋" w:hAnsi="仿宋" w:eastAsia="仿宋" w:cs="宋体"/>
                <w:szCs w:val="21"/>
              </w:rPr>
            </w:pPr>
            <w:r>
              <w:rPr>
                <w:rFonts w:ascii="仿宋" w:hAnsi="仿宋" w:eastAsia="仿宋" w:cs="宋体"/>
                <w:szCs w:val="21"/>
              </w:rPr>
              <w:t>1.</w:t>
            </w:r>
            <w:r>
              <w:rPr>
                <w:rFonts w:hint="eastAsia" w:ascii="仿宋" w:hAnsi="仿宋" w:eastAsia="仿宋" w:cs="宋体"/>
                <w:szCs w:val="21"/>
              </w:rPr>
              <w:t>催告责任：对经检查或检验发现不符合法律规定的农产品质量安全标准的农产品以及违法使用的原料、辅料、添加剂、农业投入品，下达催告通知，催告履行义务及履行期限、方式和依法享有的权利。</w:t>
            </w:r>
          </w:p>
          <w:p w14:paraId="052620DC">
            <w:pPr>
              <w:spacing w:line="400" w:lineRule="exact"/>
              <w:jc w:val="left"/>
              <w:rPr>
                <w:rFonts w:ascii="仿宋" w:hAnsi="仿宋" w:eastAsia="仿宋" w:cs="宋体"/>
                <w:szCs w:val="21"/>
              </w:rPr>
            </w:pPr>
            <w:r>
              <w:rPr>
                <w:rFonts w:ascii="仿宋" w:hAnsi="仿宋" w:eastAsia="仿宋" w:cs="宋体"/>
                <w:szCs w:val="21"/>
              </w:rPr>
              <w:t>2.</w:t>
            </w:r>
            <w:r>
              <w:rPr>
                <w:rFonts w:hint="eastAsia" w:ascii="仿宋" w:hAnsi="仿宋" w:eastAsia="仿宋" w:cs="宋体"/>
                <w:szCs w:val="21"/>
              </w:rPr>
              <w:t>决定责任：充分听取当事人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18B2A205">
            <w:pPr>
              <w:spacing w:line="400" w:lineRule="exact"/>
              <w:jc w:val="left"/>
              <w:rPr>
                <w:rFonts w:ascii="仿宋" w:hAnsi="仿宋" w:eastAsia="仿宋" w:cs="宋体"/>
                <w:szCs w:val="21"/>
              </w:rPr>
            </w:pPr>
            <w:r>
              <w:rPr>
                <w:rFonts w:ascii="仿宋" w:hAnsi="仿宋" w:eastAsia="仿宋" w:cs="宋体"/>
                <w:szCs w:val="21"/>
              </w:rPr>
              <w:t>3.</w:t>
            </w:r>
            <w:r>
              <w:rPr>
                <w:rFonts w:hint="eastAsia" w:ascii="仿宋" w:hAnsi="仿宋" w:eastAsia="仿宋" w:cs="宋体"/>
                <w:szCs w:val="21"/>
              </w:rPr>
              <w:t>执行责任：由农业行政主管部门依据《行政强制法》规定依法执行</w:t>
            </w:r>
          </w:p>
          <w:p w14:paraId="3A806605">
            <w:pPr>
              <w:spacing w:line="400" w:lineRule="exact"/>
              <w:jc w:val="left"/>
              <w:rPr>
                <w:rFonts w:ascii="仿宋" w:hAnsi="仿宋" w:eastAsia="仿宋" w:cs="宋体"/>
                <w:szCs w:val="21"/>
              </w:rPr>
            </w:pPr>
            <w:r>
              <w:rPr>
                <w:rFonts w:ascii="仿宋" w:hAnsi="仿宋" w:eastAsia="仿宋" w:cs="宋体"/>
                <w:szCs w:val="21"/>
              </w:rPr>
              <w:t>4.</w:t>
            </w:r>
            <w:r>
              <w:rPr>
                <w:rFonts w:hint="eastAsia" w:ascii="仿宋" w:hAnsi="仿宋" w:eastAsia="仿宋" w:cs="宋体"/>
                <w:szCs w:val="21"/>
              </w:rPr>
              <w:t>事后监管责任：妥善保管查封、扣押的场所、设施或者财物，及时查清事实，在《行政强制法》第二十五条规定的期限内作出依法销毁或解除查封、扣押处理决定</w:t>
            </w:r>
          </w:p>
          <w:p w14:paraId="2E87AAF5">
            <w:pPr>
              <w:spacing w:line="400" w:lineRule="exact"/>
              <w:jc w:val="left"/>
              <w:rPr>
                <w:rFonts w:ascii="仿宋" w:hAnsi="仿宋" w:eastAsia="仿宋" w:cs="宋体"/>
                <w:kern w:val="2"/>
                <w:sz w:val="21"/>
                <w:szCs w:val="21"/>
                <w:lang w:val="en-US" w:eastAsia="zh-CN" w:bidi="ar-SA"/>
              </w:rPr>
            </w:pPr>
            <w:r>
              <w:rPr>
                <w:rFonts w:ascii="仿宋" w:hAnsi="仿宋" w:eastAsia="仿宋" w:cs="宋体"/>
                <w:szCs w:val="21"/>
              </w:rPr>
              <w:t>5.</w:t>
            </w:r>
            <w:r>
              <w:rPr>
                <w:rFonts w:hint="eastAsia" w:ascii="仿宋" w:hAnsi="仿宋" w:eastAsia="仿宋" w:cs="宋体"/>
                <w:szCs w:val="21"/>
              </w:rPr>
              <w:t>其他责任：其他法律法规规章文件规定应履行的责任</w:t>
            </w:r>
          </w:p>
        </w:tc>
      </w:tr>
      <w:tr w14:paraId="616C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76D0989">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2ACCA72">
            <w:pPr>
              <w:spacing w:line="400" w:lineRule="exact"/>
              <w:ind w:firstLine="420" w:firstLineChars="200"/>
              <w:jc w:val="left"/>
              <w:rPr>
                <w:rFonts w:ascii="仿宋" w:hAnsi="仿宋" w:eastAsia="仿宋" w:cs="宋体"/>
                <w:kern w:val="2"/>
                <w:sz w:val="21"/>
                <w:szCs w:val="21"/>
                <w:lang w:val="en-US" w:eastAsia="zh-CN" w:bidi="ar-SA"/>
              </w:rPr>
            </w:pPr>
            <w:r>
              <w:rPr>
                <w:rFonts w:hint="eastAsia" w:ascii="仿宋" w:hAnsi="仿宋" w:eastAsia="仿宋" w:cs="宋体"/>
                <w:szCs w:val="21"/>
              </w:rPr>
              <w:t>对不履行或不正确履行行政职责的行政机关及其工作人员，依据《中华人民共和国监察法》、《中华人民共和国行政许可法》、《行政机关公务员处分条例》、《四川省行政审批违法违纪行为责任追究办法》、《行政强制法》等法律法规规章的相关规定追究相应的责任。</w:t>
            </w:r>
          </w:p>
        </w:tc>
      </w:tr>
      <w:tr w14:paraId="3F61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11C04C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AF7C70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8394537">
      <w:pPr>
        <w:rPr>
          <w:rFonts w:hint="eastAsia"/>
          <w:b/>
          <w:bCs/>
          <w:sz w:val="72"/>
          <w:szCs w:val="72"/>
          <w:lang w:val="en-US" w:eastAsia="zh-CN"/>
        </w:rPr>
      </w:pPr>
      <w:r>
        <w:rPr>
          <w:rFonts w:hint="eastAsia"/>
          <w:b/>
          <w:bCs/>
          <w:sz w:val="72"/>
          <w:szCs w:val="72"/>
          <w:lang w:val="en-US" w:eastAsia="zh-CN"/>
        </w:rPr>
        <w:br w:type="page"/>
      </w:r>
    </w:p>
    <w:p w14:paraId="652D0DF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D51EEB9">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00A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28A6EE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7BF8D53">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97</w:t>
            </w:r>
          </w:p>
        </w:tc>
      </w:tr>
      <w:tr w14:paraId="6777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731E8DC">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525F3C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7DEB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7CAF8B6">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8D7C92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查封、扣押违法生产经营食用农产品有关的资料、原料、辅料、添加剂、农业投入品、工具、设备，查封生产经营场所</w:t>
            </w:r>
          </w:p>
        </w:tc>
      </w:tr>
      <w:tr w14:paraId="778C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81BD60E">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2004A7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45B6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B6B3E1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01AD318">
            <w:pPr>
              <w:spacing w:line="400" w:lineRule="exact"/>
              <w:jc w:val="left"/>
              <w:rPr>
                <w:rFonts w:ascii="仿宋" w:hAnsi="仿宋" w:eastAsia="仿宋" w:cs="宋体"/>
                <w:szCs w:val="21"/>
              </w:rPr>
            </w:pPr>
            <w:r>
              <w:rPr>
                <w:rFonts w:ascii="仿宋" w:hAnsi="仿宋" w:eastAsia="仿宋" w:cs="宋体"/>
                <w:szCs w:val="21"/>
              </w:rPr>
              <w:t>1.</w:t>
            </w:r>
            <w:r>
              <w:rPr>
                <w:rFonts w:hint="eastAsia" w:ascii="仿宋" w:hAnsi="仿宋" w:eastAsia="仿宋" w:cs="宋体"/>
                <w:szCs w:val="21"/>
              </w:rPr>
              <w:t>催告责任：发现生产经营食用农产品有关的资料、原料、辅料、添加剂、农业投入品、工具、设备，应通知当事人到场，当场告知当事人采取强制措施的理由、依据以及当事人依法享有的权利。听取当事人的陈述和申辩。</w:t>
            </w:r>
          </w:p>
          <w:p w14:paraId="3DFB3C38">
            <w:pPr>
              <w:spacing w:line="400" w:lineRule="exact"/>
              <w:jc w:val="left"/>
              <w:rPr>
                <w:rFonts w:ascii="仿宋" w:hAnsi="仿宋" w:eastAsia="仿宋" w:cs="宋体"/>
                <w:szCs w:val="21"/>
              </w:rPr>
            </w:pPr>
            <w:r>
              <w:rPr>
                <w:rFonts w:ascii="仿宋" w:hAnsi="仿宋" w:eastAsia="仿宋" w:cs="宋体"/>
                <w:szCs w:val="21"/>
              </w:rPr>
              <w:t>2.</w:t>
            </w:r>
            <w:r>
              <w:rPr>
                <w:rFonts w:hint="eastAsia" w:ascii="仿宋" w:hAnsi="仿宋" w:eastAsia="仿宋" w:cs="宋体"/>
                <w:szCs w:val="21"/>
              </w:rPr>
              <w:t>决定责任：充分听取当事人意见，对提出的事实、理由和证据，应当进行记录、复核，无正当理由的，报经批准后作出行政强制决定。</w:t>
            </w:r>
          </w:p>
          <w:p w14:paraId="0959FBD0">
            <w:pPr>
              <w:spacing w:line="400" w:lineRule="exact"/>
              <w:jc w:val="left"/>
              <w:rPr>
                <w:rFonts w:ascii="仿宋" w:hAnsi="仿宋" w:eastAsia="仿宋" w:cs="宋体"/>
                <w:szCs w:val="21"/>
              </w:rPr>
            </w:pPr>
            <w:r>
              <w:rPr>
                <w:rFonts w:ascii="仿宋" w:hAnsi="仿宋" w:eastAsia="仿宋" w:cs="宋体"/>
                <w:szCs w:val="21"/>
              </w:rPr>
              <w:t>3.</w:t>
            </w:r>
            <w:r>
              <w:rPr>
                <w:rFonts w:hint="eastAsia" w:ascii="仿宋" w:hAnsi="仿宋" w:eastAsia="仿宋" w:cs="宋体"/>
                <w:szCs w:val="21"/>
              </w:rPr>
              <w:t>执行责任：制作并当场交付查封决定书和清单，并制作现场笔录。</w:t>
            </w:r>
          </w:p>
          <w:p w14:paraId="5573EA7C">
            <w:pPr>
              <w:spacing w:line="400" w:lineRule="exact"/>
              <w:jc w:val="left"/>
              <w:rPr>
                <w:rFonts w:ascii="仿宋" w:hAnsi="仿宋" w:eastAsia="仿宋" w:cs="宋体"/>
                <w:szCs w:val="21"/>
              </w:rPr>
            </w:pPr>
            <w:r>
              <w:rPr>
                <w:rFonts w:ascii="仿宋" w:hAnsi="仿宋" w:eastAsia="仿宋" w:cs="宋体"/>
                <w:szCs w:val="21"/>
              </w:rPr>
              <w:t>4.</w:t>
            </w:r>
            <w:r>
              <w:rPr>
                <w:rFonts w:hint="eastAsia" w:ascii="仿宋" w:hAnsi="仿宋" w:eastAsia="仿宋" w:cs="宋体"/>
                <w:szCs w:val="21"/>
              </w:rPr>
              <w:t>事后监督责任：按照职责分工，加强农产品质量监管，及时查处、纠正违法行为。</w:t>
            </w:r>
          </w:p>
          <w:p w14:paraId="1C84C321">
            <w:pPr>
              <w:spacing w:line="400" w:lineRule="exact"/>
              <w:jc w:val="left"/>
              <w:rPr>
                <w:rFonts w:ascii="仿宋" w:hAnsi="仿宋" w:eastAsia="仿宋" w:cs="宋体"/>
                <w:kern w:val="2"/>
                <w:sz w:val="21"/>
                <w:szCs w:val="21"/>
                <w:lang w:val="en-US" w:eastAsia="zh-CN" w:bidi="ar-SA"/>
              </w:rPr>
            </w:pPr>
            <w:r>
              <w:rPr>
                <w:rFonts w:ascii="仿宋" w:hAnsi="仿宋" w:eastAsia="仿宋" w:cs="宋体"/>
                <w:szCs w:val="21"/>
              </w:rPr>
              <w:t>5.</w:t>
            </w:r>
            <w:r>
              <w:rPr>
                <w:rFonts w:hint="eastAsia" w:ascii="仿宋" w:hAnsi="仿宋" w:eastAsia="仿宋" w:cs="宋体"/>
                <w:szCs w:val="21"/>
              </w:rPr>
              <w:t>其他责任：法律法规规章文件规定应履行的其他责任。</w:t>
            </w:r>
          </w:p>
        </w:tc>
      </w:tr>
      <w:tr w14:paraId="37C6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F80057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37B1B4A">
            <w:pPr>
              <w:spacing w:line="400" w:lineRule="exact"/>
              <w:ind w:firstLine="420" w:firstLineChars="200"/>
              <w:jc w:val="left"/>
              <w:rPr>
                <w:rFonts w:ascii="仿宋" w:hAnsi="仿宋" w:eastAsia="仿宋" w:cs="宋体"/>
                <w:kern w:val="2"/>
                <w:sz w:val="21"/>
                <w:szCs w:val="21"/>
                <w:lang w:val="en-US" w:eastAsia="zh-CN" w:bidi="ar-SA"/>
              </w:rPr>
            </w:pPr>
            <w:r>
              <w:rPr>
                <w:rFonts w:hint="eastAsia" w:ascii="仿宋" w:hAnsi="仿宋" w:eastAsia="仿宋" w:cs="宋体"/>
                <w:szCs w:val="21"/>
              </w:rPr>
              <w:t>对不履行或不正确履行行政职责的行政机关及其工作人员，依据《中华人民共和国监察法》、《中华人民共和国行政许可法》、《行政机关公务员处分条例》、《四川省行政审批违法违纪行为责任追究办法》、《行政强制法》等法律法规规章的相关规定追究相应的责任。</w:t>
            </w:r>
          </w:p>
        </w:tc>
      </w:tr>
      <w:tr w14:paraId="3BFE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7BE2E14">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B546BB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485BCEEE">
      <w:pPr>
        <w:rPr>
          <w:rFonts w:hint="eastAsia"/>
          <w:b/>
          <w:bCs/>
          <w:sz w:val="72"/>
          <w:szCs w:val="72"/>
          <w:lang w:val="en-US" w:eastAsia="zh-CN"/>
        </w:rPr>
      </w:pPr>
      <w:r>
        <w:rPr>
          <w:rFonts w:hint="eastAsia"/>
          <w:b/>
          <w:bCs/>
          <w:sz w:val="72"/>
          <w:szCs w:val="72"/>
          <w:lang w:val="en-US" w:eastAsia="zh-CN"/>
        </w:rPr>
        <w:br w:type="page"/>
      </w:r>
    </w:p>
    <w:p w14:paraId="5060E74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E64583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F1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11A6BE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F4BA9DB">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98</w:t>
            </w:r>
          </w:p>
        </w:tc>
      </w:tr>
      <w:tr w14:paraId="2152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C09CB57">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7E020E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7F25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A75CB6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206B3B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对违规调运应施检疫的植物、植物产品或调运带有检疫对象的植物、植物产品的查封</w:t>
            </w:r>
          </w:p>
        </w:tc>
      </w:tr>
      <w:tr w14:paraId="2B23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C5CCD7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0BC479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1458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E25A94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EEED8D5">
            <w:pPr>
              <w:spacing w:line="400" w:lineRule="exact"/>
              <w:rPr>
                <w:rFonts w:ascii="仿宋" w:hAnsi="仿宋" w:eastAsia="仿宋"/>
                <w:szCs w:val="21"/>
              </w:rPr>
            </w:pPr>
            <w:r>
              <w:rPr>
                <w:rFonts w:hint="eastAsia" w:ascii="仿宋" w:hAnsi="仿宋" w:eastAsia="仿宋"/>
                <w:szCs w:val="21"/>
              </w:rPr>
              <w:t>1.催告责任：发现违反条例规定擅自调运应施检疫的植物、植物产品的，或调运带有检疫对象的植物、植物产品的，应通知当事人到场，当场告知当事人采取强制措施的理由、依据以及当事人依法享有的权利和救济途径。听取当事人的陈述和申辩。</w:t>
            </w:r>
          </w:p>
          <w:p w14:paraId="6F7615A6">
            <w:pPr>
              <w:spacing w:line="400" w:lineRule="exact"/>
              <w:rPr>
                <w:rFonts w:ascii="仿宋" w:hAnsi="仿宋" w:eastAsia="仿宋"/>
                <w:szCs w:val="21"/>
              </w:rPr>
            </w:pPr>
            <w:r>
              <w:rPr>
                <w:rFonts w:hint="eastAsia" w:ascii="仿宋" w:hAnsi="仿宋" w:eastAsia="仿宋"/>
                <w:szCs w:val="21"/>
              </w:rPr>
              <w:t>2.决定责任：充分听取当事人意见，对提出的事实、理由和证据，应当进行记录、复核，无正当理由的，报经批准后作出行政强制决定。</w:t>
            </w:r>
          </w:p>
          <w:p w14:paraId="1659BB29">
            <w:pPr>
              <w:spacing w:line="400" w:lineRule="exact"/>
              <w:rPr>
                <w:rFonts w:ascii="仿宋" w:hAnsi="仿宋" w:eastAsia="仿宋"/>
                <w:szCs w:val="21"/>
              </w:rPr>
            </w:pPr>
            <w:r>
              <w:rPr>
                <w:rFonts w:hint="eastAsia" w:ascii="仿宋" w:hAnsi="仿宋" w:eastAsia="仿宋"/>
                <w:szCs w:val="21"/>
              </w:rPr>
              <w:t>3.执行责任：制作并当场交付行政强制决定书和查封清单，对违规调运应施检疫的植物、植物产品或调运带有检疫对象的植物、植物产品进行查封，并制作现场笔录。</w:t>
            </w:r>
          </w:p>
          <w:p w14:paraId="0A71D545">
            <w:pPr>
              <w:spacing w:line="400" w:lineRule="exact"/>
              <w:rPr>
                <w:rFonts w:ascii="仿宋" w:hAnsi="仿宋" w:eastAsia="仿宋"/>
                <w:szCs w:val="21"/>
              </w:rPr>
            </w:pPr>
            <w:r>
              <w:rPr>
                <w:rFonts w:hint="eastAsia" w:ascii="仿宋" w:hAnsi="仿宋" w:eastAsia="仿宋"/>
                <w:szCs w:val="21"/>
              </w:rPr>
              <w:t>4.事后监督责任：加强对应检疫植物、植物产品的监督检查，发现问题及时依法处置。</w:t>
            </w:r>
          </w:p>
          <w:p w14:paraId="1DA10A3C">
            <w:pPr>
              <w:spacing w:line="400" w:lineRule="exact"/>
              <w:rPr>
                <w:rFonts w:ascii="仿宋" w:hAnsi="仿宋" w:eastAsia="仿宋" w:cs="Times New Roman"/>
                <w:kern w:val="2"/>
                <w:sz w:val="21"/>
                <w:szCs w:val="21"/>
                <w:lang w:val="en-US" w:eastAsia="zh-CN" w:bidi="ar-SA"/>
              </w:rPr>
            </w:pPr>
            <w:r>
              <w:rPr>
                <w:rFonts w:hint="eastAsia" w:ascii="仿宋" w:hAnsi="仿宋" w:eastAsia="仿宋"/>
                <w:szCs w:val="21"/>
              </w:rPr>
              <w:t>5.其他责任：法律法规规章文件规定应履行的其他责任。</w:t>
            </w:r>
          </w:p>
        </w:tc>
      </w:tr>
      <w:tr w14:paraId="3FC1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47B894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F98EDCE">
            <w:pPr>
              <w:spacing w:line="400" w:lineRule="exact"/>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强制法》《行政机关公务员处分条例》《四川省行政执法监督条例》《四川省行政机关工作人员行政过错责任追究试行办法》等法律法规规章的相关规定追究相应的责任。</w:t>
            </w:r>
          </w:p>
        </w:tc>
      </w:tr>
      <w:tr w14:paraId="0A88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09768E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5585DE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FF61F8D">
      <w:pPr>
        <w:rPr>
          <w:rFonts w:hint="eastAsia"/>
          <w:b/>
          <w:bCs/>
          <w:sz w:val="72"/>
          <w:szCs w:val="72"/>
          <w:lang w:val="en-US" w:eastAsia="zh-CN"/>
        </w:rPr>
      </w:pPr>
      <w:r>
        <w:rPr>
          <w:rFonts w:hint="eastAsia"/>
          <w:b/>
          <w:bCs/>
          <w:sz w:val="72"/>
          <w:szCs w:val="72"/>
          <w:lang w:val="en-US" w:eastAsia="zh-CN"/>
        </w:rPr>
        <w:br w:type="page"/>
      </w:r>
    </w:p>
    <w:p w14:paraId="4BE6AED1">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DA2614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1EA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0D9E2B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56D5780">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100</w:t>
            </w:r>
          </w:p>
        </w:tc>
      </w:tr>
      <w:tr w14:paraId="400A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1B2AEA1">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1E0ED0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64F1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22B118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39E122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扣押农机事故后企图逃逸的、拒不停止存在重大事故隐患作业或者转移的农业机械及证书、牌照、操作证</w:t>
            </w:r>
          </w:p>
        </w:tc>
      </w:tr>
      <w:tr w14:paraId="18AD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3047532">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62AC1C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19CF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F05D39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99AB382">
            <w:pPr>
              <w:spacing w:line="400" w:lineRule="exact"/>
              <w:jc w:val="left"/>
              <w:rPr>
                <w:rFonts w:ascii="仿宋" w:hAnsi="仿宋" w:eastAsia="仿宋" w:cs="宋体"/>
                <w:szCs w:val="21"/>
              </w:rPr>
            </w:pPr>
            <w:r>
              <w:rPr>
                <w:rFonts w:ascii="仿宋" w:hAnsi="仿宋" w:eastAsia="仿宋" w:cs="宋体"/>
                <w:szCs w:val="21"/>
              </w:rPr>
              <w:t>1.</w:t>
            </w:r>
            <w:r>
              <w:rPr>
                <w:rFonts w:hint="eastAsia" w:ascii="仿宋" w:hAnsi="仿宋" w:eastAsia="仿宋" w:cs="宋体"/>
                <w:szCs w:val="21"/>
              </w:rPr>
              <w:t>催告责任：发现农机事故后企图逃逸的、拒不停止存在重大事故隐患作业或者转移的农业机械及证书、牌照、操作证的农用动力机械时应通知当事人到场，当场告知当事人采取强制措施的理由、依据以及当事人依法享有的权利和救济途径。听取当事人的陈述和申辩。</w:t>
            </w:r>
          </w:p>
          <w:p w14:paraId="694EA2EB">
            <w:pPr>
              <w:spacing w:line="400" w:lineRule="exact"/>
              <w:jc w:val="left"/>
              <w:rPr>
                <w:rFonts w:ascii="仿宋" w:hAnsi="仿宋" w:eastAsia="仿宋" w:cs="宋体"/>
                <w:szCs w:val="21"/>
              </w:rPr>
            </w:pPr>
            <w:r>
              <w:rPr>
                <w:rFonts w:ascii="仿宋" w:hAnsi="仿宋" w:eastAsia="仿宋" w:cs="宋体"/>
                <w:szCs w:val="21"/>
              </w:rPr>
              <w:t>2.</w:t>
            </w:r>
            <w:r>
              <w:rPr>
                <w:rFonts w:hint="eastAsia" w:ascii="仿宋" w:hAnsi="仿宋" w:eastAsia="仿宋" w:cs="宋体"/>
                <w:szCs w:val="21"/>
              </w:rPr>
              <w:t>决定责任：充分听取当事人意见，对提出的事实、理由和证据，应当进行记录、复核，无正当理由的，报经批准后作出行政强制决定。</w:t>
            </w:r>
          </w:p>
          <w:p w14:paraId="2D96579F">
            <w:pPr>
              <w:spacing w:line="400" w:lineRule="exact"/>
              <w:jc w:val="left"/>
              <w:rPr>
                <w:rFonts w:ascii="仿宋" w:hAnsi="仿宋" w:eastAsia="仿宋" w:cs="仿宋_GB2312"/>
                <w:szCs w:val="21"/>
              </w:rPr>
            </w:pPr>
            <w:r>
              <w:rPr>
                <w:rFonts w:ascii="仿宋" w:hAnsi="仿宋" w:eastAsia="仿宋" w:cs="宋体"/>
                <w:szCs w:val="21"/>
              </w:rPr>
              <w:t>3.</w:t>
            </w:r>
            <w:r>
              <w:rPr>
                <w:rFonts w:hint="eastAsia" w:ascii="仿宋" w:hAnsi="仿宋" w:eastAsia="仿宋" w:cs="宋体"/>
                <w:szCs w:val="21"/>
              </w:rPr>
              <w:t>执行责任：制作并当场交付扣押决定书和清单，</w:t>
            </w:r>
            <w:r>
              <w:rPr>
                <w:rFonts w:hint="eastAsia" w:ascii="仿宋" w:hAnsi="仿宋" w:eastAsia="仿宋" w:cs="仿宋_GB2312"/>
                <w:szCs w:val="21"/>
              </w:rPr>
              <w:t>依照扣押决定书，予以扣押、；妥善保管。依照解除扣押决定书，解除扣押，及时返还。</w:t>
            </w:r>
          </w:p>
          <w:p w14:paraId="760B3102">
            <w:pPr>
              <w:spacing w:line="400" w:lineRule="exact"/>
              <w:jc w:val="left"/>
              <w:rPr>
                <w:rFonts w:ascii="仿宋" w:hAnsi="仿宋" w:eastAsia="仿宋" w:cs="宋体"/>
                <w:szCs w:val="21"/>
              </w:rPr>
            </w:pPr>
            <w:r>
              <w:rPr>
                <w:rFonts w:ascii="仿宋" w:hAnsi="仿宋" w:eastAsia="仿宋" w:cs="宋体"/>
                <w:szCs w:val="21"/>
              </w:rPr>
              <w:t>4.</w:t>
            </w:r>
            <w:r>
              <w:rPr>
                <w:rFonts w:hint="eastAsia" w:ascii="仿宋" w:hAnsi="仿宋" w:eastAsia="仿宋" w:cs="宋体"/>
                <w:szCs w:val="21"/>
              </w:rPr>
              <w:t>事后监督责任：对农机安全生产、使用等开展定期和不定期监督检查，发现问题及时依法处置。</w:t>
            </w:r>
          </w:p>
          <w:p w14:paraId="0D00D914">
            <w:pPr>
              <w:spacing w:line="400" w:lineRule="exact"/>
              <w:jc w:val="left"/>
              <w:rPr>
                <w:rFonts w:ascii="仿宋" w:hAnsi="仿宋" w:eastAsia="仿宋" w:cs="宋体"/>
                <w:kern w:val="2"/>
                <w:sz w:val="21"/>
                <w:szCs w:val="21"/>
                <w:lang w:val="en-US" w:eastAsia="zh-CN" w:bidi="ar-SA"/>
              </w:rPr>
            </w:pPr>
            <w:r>
              <w:rPr>
                <w:rFonts w:ascii="仿宋" w:hAnsi="仿宋" w:eastAsia="仿宋" w:cs="宋体"/>
                <w:szCs w:val="21"/>
              </w:rPr>
              <w:t>5.</w:t>
            </w:r>
            <w:r>
              <w:rPr>
                <w:rFonts w:hint="eastAsia" w:ascii="仿宋" w:hAnsi="仿宋" w:eastAsia="仿宋" w:cs="宋体"/>
                <w:szCs w:val="21"/>
              </w:rPr>
              <w:t>其他责任：法律法规规章文件规定应履行的其他责任。）</w:t>
            </w:r>
          </w:p>
        </w:tc>
      </w:tr>
      <w:tr w14:paraId="2ACF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C2527D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2437A1C">
            <w:pPr>
              <w:spacing w:line="400" w:lineRule="exact"/>
              <w:ind w:firstLine="420" w:firstLineChars="200"/>
              <w:jc w:val="left"/>
              <w:rPr>
                <w:rFonts w:ascii="仿宋" w:hAnsi="仿宋" w:eastAsia="仿宋" w:cs="宋体"/>
                <w:kern w:val="2"/>
                <w:sz w:val="21"/>
                <w:szCs w:val="21"/>
                <w:lang w:val="en-US" w:eastAsia="zh-CN" w:bidi="ar-SA"/>
              </w:rPr>
            </w:pPr>
            <w:r>
              <w:rPr>
                <w:rFonts w:hint="eastAsia" w:ascii="仿宋" w:hAnsi="仿宋" w:eastAsia="仿宋" w:cs="宋体"/>
                <w:szCs w:val="21"/>
              </w:rPr>
              <w:t>对不履行或不正确履行行政职责的行政机关及其工作人员，依据《中华人民共和国监察法》《中华人民共和国行政许可法》《行政机关公务员处分条例》《四川省行政审批违法违纪行为责任追究办法》《行政强制法》等法律法规规章的相关规定追究相应的责任。</w:t>
            </w:r>
          </w:p>
        </w:tc>
      </w:tr>
      <w:tr w14:paraId="23BA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A5E655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F5BB0E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58453F14">
      <w:pPr>
        <w:rPr>
          <w:rFonts w:hint="eastAsia"/>
          <w:b/>
          <w:bCs/>
          <w:sz w:val="72"/>
          <w:szCs w:val="72"/>
          <w:lang w:val="en-US" w:eastAsia="zh-CN"/>
        </w:rPr>
      </w:pPr>
      <w:r>
        <w:rPr>
          <w:rFonts w:hint="eastAsia"/>
          <w:b/>
          <w:bCs/>
          <w:sz w:val="72"/>
          <w:szCs w:val="72"/>
          <w:lang w:val="en-US" w:eastAsia="zh-CN"/>
        </w:rPr>
        <w:br w:type="page"/>
      </w:r>
    </w:p>
    <w:p w14:paraId="3F42AC7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0E638F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DBD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5C3175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1A7721B">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101</w:t>
            </w:r>
          </w:p>
        </w:tc>
      </w:tr>
      <w:tr w14:paraId="3BA7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62F3064">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91C2E3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4B60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4929BC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EDD1BC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扣押擅自投入使用或者逾期未办理变更登记手续，拒不停止使用的拖拉机、联合收割机</w:t>
            </w:r>
          </w:p>
        </w:tc>
      </w:tr>
      <w:tr w14:paraId="607D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7AB497D">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E456CD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2CB1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800947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AD77116">
            <w:pPr>
              <w:spacing w:line="400" w:lineRule="exact"/>
              <w:jc w:val="left"/>
              <w:rPr>
                <w:rFonts w:ascii="仿宋" w:hAnsi="仿宋" w:eastAsia="仿宋"/>
                <w:szCs w:val="21"/>
              </w:rPr>
            </w:pPr>
            <w:r>
              <w:rPr>
                <w:rFonts w:hint="eastAsia" w:ascii="仿宋" w:hAnsi="仿宋" w:eastAsia="仿宋"/>
                <w:szCs w:val="21"/>
              </w:rPr>
              <w:t>1.催告责任：发现未按照规定办理登记手续并取得相应的证书和牌照，擅自投入使用，或者逾期未办理变更登记手续，拒不停止使用的农用动力机械时应通知当事人到场，当场告知当事人采取强制措施的理由、依据以及当事人依法享有的权利和救济途径。听取当事人的陈述和申辩。</w:t>
            </w:r>
          </w:p>
          <w:p w14:paraId="49E77D37">
            <w:pPr>
              <w:spacing w:line="400" w:lineRule="exact"/>
              <w:jc w:val="left"/>
              <w:rPr>
                <w:rFonts w:ascii="仿宋" w:hAnsi="仿宋" w:eastAsia="仿宋"/>
                <w:szCs w:val="21"/>
              </w:rPr>
            </w:pPr>
            <w:r>
              <w:rPr>
                <w:rFonts w:hint="eastAsia" w:ascii="仿宋" w:hAnsi="仿宋" w:eastAsia="仿宋"/>
                <w:szCs w:val="21"/>
              </w:rPr>
              <w:t>2.决定责任：充分听取当事人意见，对提出的事实、理由和证据，应当进行记录、复核，无正当理由的，报经批准后作出行政强制决定。</w:t>
            </w:r>
          </w:p>
          <w:p w14:paraId="19963D7C">
            <w:pPr>
              <w:spacing w:line="400" w:lineRule="exact"/>
              <w:jc w:val="left"/>
              <w:rPr>
                <w:rFonts w:ascii="仿宋" w:hAnsi="仿宋" w:eastAsia="仿宋"/>
                <w:szCs w:val="21"/>
              </w:rPr>
            </w:pPr>
            <w:r>
              <w:rPr>
                <w:rFonts w:hint="eastAsia" w:ascii="仿宋" w:hAnsi="仿宋" w:eastAsia="仿宋"/>
                <w:szCs w:val="21"/>
              </w:rPr>
              <w:t>3.执行责任：制作并当场交付查封、扣押决定书和清单，对用于违法生产的原料、工具、设施及生产的产品进行查封和扣押，对违法生产、经营产品的场所进行查封，并制作现场笔录。</w:t>
            </w:r>
          </w:p>
          <w:p w14:paraId="140034AB">
            <w:pPr>
              <w:spacing w:line="400" w:lineRule="exact"/>
              <w:jc w:val="left"/>
              <w:rPr>
                <w:rFonts w:ascii="仿宋" w:hAnsi="仿宋" w:eastAsia="仿宋"/>
                <w:szCs w:val="21"/>
              </w:rPr>
            </w:pPr>
            <w:r>
              <w:rPr>
                <w:rFonts w:hint="eastAsia" w:ascii="仿宋" w:hAnsi="仿宋" w:eastAsia="仿宋"/>
                <w:szCs w:val="21"/>
              </w:rPr>
              <w:t>4.事后监督责任：对农机安全生产、使用等开展定期和不定期监督检查，发现问题及时依法处置。</w:t>
            </w:r>
          </w:p>
          <w:p w14:paraId="37195052">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5.其他责任：法律法规规章文件规定应履行的其他责任。</w:t>
            </w:r>
          </w:p>
        </w:tc>
      </w:tr>
      <w:tr w14:paraId="4CCC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82D26B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04839CC">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 xml:space="preserve">    对不履行或不正确履行行政职责的行政机关及其工作人员，依据《中华人民共和国行政监察法》《中华人民共和国行政强制法》《行政机关公务员处分条例》《四川省行政执法监督条例》《四川省行政机关工作人员行政过错责任追究试行办法》等法律法规规章的相关规定追究相应的责任。</w:t>
            </w:r>
          </w:p>
        </w:tc>
      </w:tr>
      <w:tr w14:paraId="4EF8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B9027E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0B2542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AB35B36">
      <w:pPr>
        <w:rPr>
          <w:rFonts w:hint="eastAsia"/>
          <w:b/>
          <w:bCs/>
          <w:sz w:val="72"/>
          <w:szCs w:val="72"/>
          <w:lang w:val="en-US" w:eastAsia="zh-CN"/>
        </w:rPr>
      </w:pPr>
      <w:r>
        <w:rPr>
          <w:rFonts w:hint="eastAsia"/>
          <w:b/>
          <w:bCs/>
          <w:sz w:val="72"/>
          <w:szCs w:val="72"/>
          <w:lang w:val="en-US" w:eastAsia="zh-CN"/>
        </w:rPr>
        <w:br w:type="page"/>
      </w:r>
    </w:p>
    <w:p w14:paraId="73E7DC5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21F374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778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F289EC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AD66F84">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102</w:t>
            </w:r>
          </w:p>
        </w:tc>
      </w:tr>
      <w:tr w14:paraId="358D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265D907">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8A024C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30FE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6B45C8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00AAC4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扣押存在事故隐患且拒不停止使用的农业机械</w:t>
            </w:r>
          </w:p>
        </w:tc>
      </w:tr>
      <w:tr w14:paraId="5459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EE4045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3AF86B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6E82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DE79C5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1749162">
            <w:pPr>
              <w:spacing w:line="400" w:lineRule="exact"/>
              <w:jc w:val="left"/>
              <w:rPr>
                <w:rFonts w:ascii="仿宋" w:hAnsi="仿宋" w:eastAsia="仿宋" w:cs="宋体"/>
                <w:szCs w:val="21"/>
              </w:rPr>
            </w:pPr>
            <w:r>
              <w:rPr>
                <w:rFonts w:ascii="仿宋" w:hAnsi="仿宋" w:eastAsia="仿宋" w:cs="宋体"/>
                <w:szCs w:val="21"/>
              </w:rPr>
              <w:t>1.</w:t>
            </w:r>
            <w:r>
              <w:rPr>
                <w:rFonts w:hint="eastAsia" w:ascii="仿宋" w:hAnsi="仿宋" w:eastAsia="仿宋" w:cs="宋体"/>
                <w:szCs w:val="21"/>
              </w:rPr>
              <w:t>催告责任：发现农机事故有关、存在事故隐患且拒不停止使用的农业机械，或者未按照规定办理登记手续并取得相应的证书和牌照，擅自投入使用，或者逾期未办理变更登记手续，拒不停止使用的农用动力机械时应通知当事人到场，当场告知当事人采取强制措施的理由、依据以及当事人依法享有的权利和救济途径。听取当事人的陈述和申辩。</w:t>
            </w:r>
          </w:p>
          <w:p w14:paraId="22712F79">
            <w:pPr>
              <w:spacing w:line="400" w:lineRule="exact"/>
              <w:jc w:val="left"/>
              <w:rPr>
                <w:rFonts w:ascii="仿宋" w:hAnsi="仿宋" w:eastAsia="仿宋" w:cs="宋体"/>
                <w:szCs w:val="21"/>
              </w:rPr>
            </w:pPr>
            <w:r>
              <w:rPr>
                <w:rFonts w:ascii="仿宋" w:hAnsi="仿宋" w:eastAsia="仿宋" w:cs="宋体"/>
                <w:szCs w:val="21"/>
              </w:rPr>
              <w:t>2.</w:t>
            </w:r>
            <w:r>
              <w:rPr>
                <w:rFonts w:hint="eastAsia" w:ascii="仿宋" w:hAnsi="仿宋" w:eastAsia="仿宋" w:cs="宋体"/>
                <w:szCs w:val="21"/>
              </w:rPr>
              <w:t>决定责任：充分听取当事人意见，对提出的事实、理由和证据，应当进行记录、复核，无正当理由的，报经批准后作出行政强制决定。</w:t>
            </w:r>
          </w:p>
          <w:p w14:paraId="79C0E8D3">
            <w:pPr>
              <w:spacing w:line="400" w:lineRule="exact"/>
              <w:jc w:val="left"/>
              <w:rPr>
                <w:rFonts w:ascii="仿宋" w:hAnsi="仿宋" w:eastAsia="仿宋" w:cs="宋体"/>
                <w:szCs w:val="21"/>
              </w:rPr>
            </w:pPr>
            <w:r>
              <w:rPr>
                <w:rFonts w:ascii="仿宋" w:hAnsi="仿宋" w:eastAsia="仿宋" w:cs="宋体"/>
                <w:szCs w:val="21"/>
              </w:rPr>
              <w:t>3.</w:t>
            </w:r>
            <w:r>
              <w:rPr>
                <w:rFonts w:hint="eastAsia" w:ascii="仿宋" w:hAnsi="仿宋" w:eastAsia="仿宋" w:cs="宋体"/>
                <w:szCs w:val="21"/>
              </w:rPr>
              <w:t>执行责任：制作并当场交付查封、扣押决定书和清单，对用于违法生产的原料、工具、设施及生产的产品进行查封和扣押，对违法生产、经营产品的场所进行查封，并制作现场笔录。</w:t>
            </w:r>
          </w:p>
          <w:p w14:paraId="4BF19BF3">
            <w:pPr>
              <w:spacing w:line="400" w:lineRule="exact"/>
              <w:jc w:val="left"/>
              <w:rPr>
                <w:rFonts w:ascii="仿宋" w:hAnsi="仿宋" w:eastAsia="仿宋" w:cs="宋体"/>
                <w:szCs w:val="21"/>
              </w:rPr>
            </w:pPr>
            <w:r>
              <w:rPr>
                <w:rFonts w:ascii="仿宋" w:hAnsi="仿宋" w:eastAsia="仿宋" w:cs="宋体"/>
                <w:szCs w:val="21"/>
              </w:rPr>
              <w:t>4.</w:t>
            </w:r>
            <w:r>
              <w:rPr>
                <w:rFonts w:hint="eastAsia" w:ascii="仿宋" w:hAnsi="仿宋" w:eastAsia="仿宋" w:cs="宋体"/>
                <w:szCs w:val="21"/>
              </w:rPr>
              <w:t>事后监督责任：对农机安全生产、使用等开展定期和不定期监督检查，发现问题及时依法处置。</w:t>
            </w:r>
          </w:p>
          <w:p w14:paraId="58057E28">
            <w:pPr>
              <w:spacing w:line="400" w:lineRule="exact"/>
              <w:jc w:val="left"/>
              <w:rPr>
                <w:rFonts w:ascii="仿宋" w:hAnsi="仿宋" w:eastAsia="仿宋" w:cs="宋体"/>
                <w:kern w:val="2"/>
                <w:sz w:val="21"/>
                <w:szCs w:val="21"/>
                <w:lang w:val="en-US" w:eastAsia="zh-CN" w:bidi="ar-SA"/>
              </w:rPr>
            </w:pPr>
            <w:r>
              <w:rPr>
                <w:rFonts w:ascii="仿宋" w:hAnsi="仿宋" w:eastAsia="仿宋" w:cs="宋体"/>
                <w:szCs w:val="21"/>
              </w:rPr>
              <w:t>5.</w:t>
            </w:r>
            <w:r>
              <w:rPr>
                <w:rFonts w:hint="eastAsia" w:ascii="仿宋" w:hAnsi="仿宋" w:eastAsia="仿宋" w:cs="宋体"/>
                <w:szCs w:val="21"/>
              </w:rPr>
              <w:t>其他责任：法律法规规章文件规定应履行的其他责任。</w:t>
            </w:r>
          </w:p>
        </w:tc>
      </w:tr>
      <w:tr w14:paraId="2B41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D7BF87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FE408FE">
            <w:pPr>
              <w:spacing w:line="400" w:lineRule="exact"/>
              <w:ind w:firstLine="420" w:firstLineChars="200"/>
              <w:jc w:val="left"/>
              <w:rPr>
                <w:rFonts w:ascii="仿宋" w:hAnsi="仿宋" w:eastAsia="仿宋" w:cs="宋体"/>
                <w:kern w:val="2"/>
                <w:sz w:val="21"/>
                <w:szCs w:val="21"/>
                <w:lang w:val="en-US" w:eastAsia="zh-CN" w:bidi="ar-SA"/>
              </w:rPr>
            </w:pPr>
            <w:r>
              <w:rPr>
                <w:rFonts w:hint="eastAsia" w:ascii="仿宋" w:hAnsi="仿宋" w:eastAsia="仿宋" w:cs="宋体"/>
                <w:szCs w:val="21"/>
              </w:rPr>
              <w:t>对不履行或不正确履行行政职责的行政机关及其工作人员，依据《中华人民共和国监察法》《中华人民共和国行政许可法》《行政机关公务员处分条例》《四川省行政审批违法违纪行为责任追究办法》《行政强制法》等法律法规规章的相关规定追究相应的责任。</w:t>
            </w:r>
          </w:p>
        </w:tc>
      </w:tr>
      <w:tr w14:paraId="38FC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9BD88E4">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466C0E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A5C6685">
      <w:pPr>
        <w:rPr>
          <w:rFonts w:hint="eastAsia"/>
          <w:b/>
          <w:bCs/>
          <w:sz w:val="72"/>
          <w:szCs w:val="72"/>
          <w:lang w:val="en-US" w:eastAsia="zh-CN"/>
        </w:rPr>
      </w:pPr>
      <w:r>
        <w:rPr>
          <w:rFonts w:hint="eastAsia"/>
          <w:b/>
          <w:bCs/>
          <w:sz w:val="72"/>
          <w:szCs w:val="72"/>
          <w:lang w:val="en-US" w:eastAsia="zh-CN"/>
        </w:rPr>
        <w:br w:type="page"/>
      </w:r>
    </w:p>
    <w:p w14:paraId="355B8D73">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96876F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AD0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D2862D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BB4F356">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103</w:t>
            </w:r>
          </w:p>
        </w:tc>
      </w:tr>
      <w:tr w14:paraId="4345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3305E07">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91DED8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224A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BF0A80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0D926C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查封拒不停止施工的未经批准新建或迁移农村机电提灌站的设备和建筑材料</w:t>
            </w:r>
          </w:p>
        </w:tc>
      </w:tr>
      <w:tr w14:paraId="7162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8AE8D9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360049B">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029E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9B9C32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5884F2A">
            <w:pPr>
              <w:spacing w:line="400" w:lineRule="exact"/>
              <w:jc w:val="left"/>
              <w:rPr>
                <w:rFonts w:ascii="仿宋" w:hAnsi="仿宋" w:eastAsia="仿宋" w:cs="宋体"/>
                <w:szCs w:val="21"/>
              </w:rPr>
            </w:pPr>
            <w:r>
              <w:rPr>
                <w:rFonts w:ascii="仿宋" w:hAnsi="仿宋" w:eastAsia="仿宋" w:cs="宋体"/>
                <w:szCs w:val="21"/>
              </w:rPr>
              <w:t>1.</w:t>
            </w:r>
            <w:r>
              <w:rPr>
                <w:rFonts w:hint="eastAsia" w:ascii="仿宋" w:hAnsi="仿宋" w:eastAsia="仿宋" w:cs="宋体"/>
                <w:szCs w:val="21"/>
              </w:rPr>
              <w:t>催告责任：发现拒不停止施工的未经批准新建或迁移农村机电提灌站的设备和建筑材料时，应通知当事人到场，当场告知当事人采取强制措施的理由、依据以及当事人依法享有的权利。听取当事人的陈述和申辩。</w:t>
            </w:r>
          </w:p>
          <w:p w14:paraId="1591B4FC">
            <w:pPr>
              <w:spacing w:line="400" w:lineRule="exact"/>
              <w:jc w:val="left"/>
              <w:rPr>
                <w:rFonts w:ascii="仿宋" w:hAnsi="仿宋" w:eastAsia="仿宋" w:cs="宋体"/>
                <w:szCs w:val="21"/>
              </w:rPr>
            </w:pPr>
            <w:r>
              <w:rPr>
                <w:rFonts w:ascii="仿宋" w:hAnsi="仿宋" w:eastAsia="仿宋" w:cs="宋体"/>
                <w:szCs w:val="21"/>
              </w:rPr>
              <w:t>2.</w:t>
            </w:r>
            <w:r>
              <w:rPr>
                <w:rFonts w:hint="eastAsia" w:ascii="仿宋" w:hAnsi="仿宋" w:eastAsia="仿宋" w:cs="宋体"/>
                <w:szCs w:val="21"/>
              </w:rPr>
              <w:t>决定责任：充分听取当事人意见，对提出的事实、理由和证据，应当进行记录、复核，无正当理由的，报经批准后作出行政强制决定。</w:t>
            </w:r>
          </w:p>
          <w:p w14:paraId="03CC45C7">
            <w:pPr>
              <w:spacing w:line="400" w:lineRule="exact"/>
              <w:jc w:val="left"/>
              <w:rPr>
                <w:rFonts w:ascii="仿宋" w:hAnsi="仿宋" w:eastAsia="仿宋" w:cs="宋体"/>
                <w:szCs w:val="21"/>
              </w:rPr>
            </w:pPr>
            <w:r>
              <w:rPr>
                <w:rFonts w:ascii="仿宋" w:hAnsi="仿宋" w:eastAsia="仿宋" w:cs="宋体"/>
                <w:szCs w:val="21"/>
              </w:rPr>
              <w:t>3.</w:t>
            </w:r>
            <w:r>
              <w:rPr>
                <w:rFonts w:hint="eastAsia" w:ascii="仿宋" w:hAnsi="仿宋" w:eastAsia="仿宋" w:cs="宋体"/>
                <w:szCs w:val="21"/>
              </w:rPr>
              <w:t>执行责任：制作并当场交付查封、扣押决定书和清单，对用于违法生产的原料、工具、设施及生产的产品进行查封和扣押，对违法生产、经营产品的场所进行查封，并制作现场笔录。</w:t>
            </w:r>
          </w:p>
          <w:p w14:paraId="0296963C">
            <w:pPr>
              <w:spacing w:line="400" w:lineRule="exact"/>
              <w:jc w:val="left"/>
              <w:rPr>
                <w:rFonts w:ascii="仿宋" w:hAnsi="仿宋" w:eastAsia="仿宋" w:cs="宋体"/>
                <w:szCs w:val="21"/>
              </w:rPr>
            </w:pPr>
            <w:r>
              <w:rPr>
                <w:rFonts w:ascii="仿宋" w:hAnsi="仿宋" w:eastAsia="仿宋" w:cs="宋体"/>
                <w:szCs w:val="21"/>
              </w:rPr>
              <w:t>4.</w:t>
            </w:r>
            <w:r>
              <w:rPr>
                <w:rFonts w:hint="eastAsia" w:ascii="仿宋" w:hAnsi="仿宋" w:eastAsia="仿宋" w:cs="宋体"/>
                <w:szCs w:val="21"/>
              </w:rPr>
              <w:t>事后监督责任：对农村机电提灌站开展定期和不定期的监督检查，发现问题及时依法处置。</w:t>
            </w:r>
          </w:p>
          <w:p w14:paraId="7AB631EE">
            <w:pPr>
              <w:spacing w:line="400" w:lineRule="exact"/>
              <w:jc w:val="left"/>
              <w:rPr>
                <w:rFonts w:ascii="仿宋" w:hAnsi="仿宋" w:eastAsia="仿宋" w:cs="宋体"/>
                <w:kern w:val="2"/>
                <w:sz w:val="21"/>
                <w:szCs w:val="21"/>
                <w:lang w:val="en-US" w:eastAsia="zh-CN" w:bidi="ar-SA"/>
              </w:rPr>
            </w:pPr>
            <w:r>
              <w:rPr>
                <w:rFonts w:ascii="仿宋" w:hAnsi="仿宋" w:eastAsia="仿宋" w:cs="宋体"/>
                <w:szCs w:val="21"/>
              </w:rPr>
              <w:t>5.</w:t>
            </w:r>
            <w:r>
              <w:rPr>
                <w:rFonts w:hint="eastAsia" w:ascii="仿宋" w:hAnsi="仿宋" w:eastAsia="仿宋" w:cs="宋体"/>
                <w:szCs w:val="21"/>
              </w:rPr>
              <w:t>其他责任：法律法规规章文件规定应履行的其他责任。</w:t>
            </w:r>
          </w:p>
        </w:tc>
      </w:tr>
      <w:tr w14:paraId="4166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B89054C">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A0791B4">
            <w:pPr>
              <w:spacing w:line="400" w:lineRule="exact"/>
              <w:ind w:firstLine="420" w:firstLineChars="200"/>
              <w:jc w:val="left"/>
              <w:rPr>
                <w:rFonts w:ascii="仿宋" w:hAnsi="仿宋" w:eastAsia="仿宋" w:cs="宋体"/>
                <w:kern w:val="2"/>
                <w:sz w:val="21"/>
                <w:szCs w:val="21"/>
                <w:lang w:val="en-US" w:eastAsia="zh-CN" w:bidi="ar-SA"/>
              </w:rPr>
            </w:pPr>
            <w:r>
              <w:rPr>
                <w:rFonts w:hint="eastAsia" w:ascii="仿宋" w:hAnsi="仿宋" w:eastAsia="仿宋" w:cs="宋体"/>
                <w:szCs w:val="21"/>
              </w:rPr>
              <w:t>对不履行或不正确履行行政职责的行政机关及其工作人员，依据《中华人民共和国监察法》《中华人民共和国行政许可法》《行政机关公务员处分条例》《四川省行政审批违法违纪行为责任追究办法》《行政强制法》等法律法规规章的相关规定追究相应的责任。</w:t>
            </w:r>
          </w:p>
        </w:tc>
      </w:tr>
      <w:tr w14:paraId="2BDF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75C01F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B3F931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3FE68D3">
      <w:pPr>
        <w:rPr>
          <w:rFonts w:hint="eastAsia"/>
          <w:b/>
          <w:bCs/>
          <w:sz w:val="72"/>
          <w:szCs w:val="72"/>
          <w:lang w:val="en-US" w:eastAsia="zh-CN"/>
        </w:rPr>
      </w:pPr>
      <w:r>
        <w:rPr>
          <w:rFonts w:hint="eastAsia"/>
          <w:b/>
          <w:bCs/>
          <w:sz w:val="72"/>
          <w:szCs w:val="72"/>
          <w:lang w:val="en-US" w:eastAsia="zh-CN"/>
        </w:rPr>
        <w:br w:type="page"/>
      </w:r>
    </w:p>
    <w:p w14:paraId="6F5E7C8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C24F50F">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A8A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92AB0A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09D989E">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104</w:t>
            </w:r>
          </w:p>
        </w:tc>
      </w:tr>
      <w:tr w14:paraId="1DA9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F55806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FEA0C3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531A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5409CC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44440C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封存或者扣押与假冒授权品种案件有关的植物品种繁殖材料</w:t>
            </w:r>
          </w:p>
        </w:tc>
      </w:tr>
      <w:tr w14:paraId="0006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003D73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45C46C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32F8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E7657AD">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B8F1351">
            <w:pPr>
              <w:spacing w:line="400" w:lineRule="exact"/>
              <w:jc w:val="left"/>
              <w:rPr>
                <w:rFonts w:ascii="仿宋" w:hAnsi="仿宋" w:eastAsia="仿宋" w:cs="宋体"/>
                <w:szCs w:val="21"/>
              </w:rPr>
            </w:pPr>
            <w:r>
              <w:rPr>
                <w:rFonts w:ascii="仿宋" w:hAnsi="仿宋" w:eastAsia="仿宋" w:cs="宋体"/>
                <w:szCs w:val="21"/>
              </w:rPr>
              <w:t>1.</w:t>
            </w:r>
            <w:r>
              <w:rPr>
                <w:rFonts w:hint="eastAsia" w:ascii="仿宋" w:hAnsi="仿宋" w:eastAsia="仿宋" w:cs="宋体"/>
                <w:szCs w:val="21"/>
              </w:rPr>
              <w:t>催告责任：对与品种权侵权品种案件和假冒授权品种案件有关的植物品种的繁殖材料，进行封存或者扣押时</w:t>
            </w:r>
            <w:r>
              <w:rPr>
                <w:rFonts w:ascii="仿宋" w:hAnsi="仿宋" w:eastAsia="仿宋" w:cs="宋体"/>
                <w:szCs w:val="21"/>
              </w:rPr>
              <w:t xml:space="preserve">, </w:t>
            </w:r>
            <w:r>
              <w:rPr>
                <w:rFonts w:hint="eastAsia" w:ascii="仿宋" w:hAnsi="仿宋" w:eastAsia="仿宋" w:cs="宋体"/>
                <w:szCs w:val="21"/>
              </w:rPr>
              <w:t>应通知当事人到场，当场告知当事人采取强制措施的理由、依据以及当事人依法享有的权利。听取当事人的陈述和申辩。</w:t>
            </w:r>
          </w:p>
          <w:p w14:paraId="00E2EBEE">
            <w:pPr>
              <w:spacing w:line="400" w:lineRule="exact"/>
              <w:jc w:val="left"/>
              <w:rPr>
                <w:rFonts w:ascii="仿宋" w:hAnsi="仿宋" w:eastAsia="仿宋" w:cs="宋体"/>
                <w:szCs w:val="21"/>
              </w:rPr>
            </w:pPr>
            <w:r>
              <w:rPr>
                <w:rFonts w:ascii="仿宋" w:hAnsi="仿宋" w:eastAsia="仿宋" w:cs="宋体"/>
                <w:szCs w:val="21"/>
              </w:rPr>
              <w:t>2.</w:t>
            </w:r>
            <w:r>
              <w:rPr>
                <w:rFonts w:hint="eastAsia" w:ascii="仿宋" w:hAnsi="仿宋" w:eastAsia="仿宋" w:cs="宋体"/>
                <w:szCs w:val="21"/>
              </w:rPr>
              <w:t>决定责任：充分听取当事人意见，对提出的事实、理由和证据，应当进行记录、复核，无正当理由的，报经批准后作出行政强制决定。</w:t>
            </w:r>
          </w:p>
          <w:p w14:paraId="67E934E4">
            <w:pPr>
              <w:spacing w:line="400" w:lineRule="exact"/>
              <w:jc w:val="left"/>
              <w:rPr>
                <w:rFonts w:ascii="仿宋" w:hAnsi="仿宋" w:eastAsia="仿宋" w:cs="宋体"/>
                <w:szCs w:val="21"/>
              </w:rPr>
            </w:pPr>
            <w:r>
              <w:rPr>
                <w:rFonts w:ascii="仿宋" w:hAnsi="仿宋" w:eastAsia="仿宋" w:cs="宋体"/>
                <w:szCs w:val="21"/>
              </w:rPr>
              <w:t>3.</w:t>
            </w:r>
            <w:r>
              <w:rPr>
                <w:rFonts w:hint="eastAsia" w:ascii="仿宋" w:hAnsi="仿宋" w:eastAsia="仿宋" w:cs="宋体"/>
                <w:szCs w:val="21"/>
              </w:rPr>
              <w:t>执行责任：制作并当场交付查封、扣押决定书和清单</w:t>
            </w:r>
            <w:r>
              <w:rPr>
                <w:rFonts w:ascii="仿宋" w:hAnsi="仿宋" w:eastAsia="仿宋" w:cs="宋体"/>
                <w:szCs w:val="21"/>
              </w:rPr>
              <w:t>,</w:t>
            </w:r>
            <w:r>
              <w:rPr>
                <w:rFonts w:hint="eastAsia" w:ascii="仿宋" w:hAnsi="仿宋" w:eastAsia="仿宋" w:cs="宋体"/>
                <w:szCs w:val="21"/>
              </w:rPr>
              <w:t>实施查封或扣押。</w:t>
            </w:r>
          </w:p>
          <w:p w14:paraId="005D784F">
            <w:pPr>
              <w:spacing w:line="400" w:lineRule="exact"/>
              <w:jc w:val="left"/>
              <w:rPr>
                <w:rFonts w:ascii="仿宋" w:hAnsi="仿宋" w:eastAsia="仿宋" w:cs="宋体"/>
                <w:szCs w:val="21"/>
              </w:rPr>
            </w:pPr>
            <w:r>
              <w:rPr>
                <w:rFonts w:ascii="仿宋" w:hAnsi="仿宋" w:eastAsia="仿宋" w:cs="宋体"/>
                <w:szCs w:val="21"/>
              </w:rPr>
              <w:t>4.</w:t>
            </w:r>
            <w:r>
              <w:rPr>
                <w:rFonts w:hint="eastAsia" w:ascii="仿宋" w:hAnsi="仿宋" w:eastAsia="仿宋" w:cs="宋体"/>
                <w:szCs w:val="21"/>
              </w:rPr>
              <w:t>事后监督责任：建立实施监督检查的运行机制和管理制度，发现问题及时依法处置。</w:t>
            </w:r>
            <w:r>
              <w:rPr>
                <w:rFonts w:ascii="仿宋" w:eastAsia="仿宋" w:cs="宋体"/>
                <w:szCs w:val="21"/>
              </w:rPr>
              <w:t>  </w:t>
            </w:r>
          </w:p>
          <w:p w14:paraId="3B583158">
            <w:pPr>
              <w:spacing w:line="400" w:lineRule="exact"/>
              <w:jc w:val="left"/>
              <w:rPr>
                <w:rFonts w:ascii="仿宋" w:hAnsi="仿宋" w:eastAsia="仿宋" w:cs="宋体"/>
                <w:kern w:val="2"/>
                <w:sz w:val="21"/>
                <w:szCs w:val="21"/>
                <w:lang w:val="en-US" w:eastAsia="zh-CN" w:bidi="ar-SA"/>
              </w:rPr>
            </w:pPr>
            <w:r>
              <w:rPr>
                <w:rFonts w:ascii="仿宋" w:hAnsi="仿宋" w:eastAsia="仿宋" w:cs="宋体"/>
                <w:szCs w:val="21"/>
              </w:rPr>
              <w:t>5.</w:t>
            </w:r>
            <w:r>
              <w:rPr>
                <w:rFonts w:hint="eastAsia" w:ascii="仿宋" w:hAnsi="仿宋" w:eastAsia="仿宋" w:cs="宋体"/>
                <w:szCs w:val="21"/>
              </w:rPr>
              <w:t>其他责任：法律法规规章文件规定应履行的其他责任。</w:t>
            </w:r>
          </w:p>
        </w:tc>
      </w:tr>
      <w:tr w14:paraId="5D91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D25263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1E5D868">
            <w:pPr>
              <w:spacing w:line="400" w:lineRule="exact"/>
              <w:ind w:firstLine="420" w:firstLineChars="200"/>
              <w:jc w:val="left"/>
              <w:rPr>
                <w:rFonts w:ascii="仿宋" w:hAnsi="仿宋" w:eastAsia="仿宋" w:cs="宋体"/>
                <w:kern w:val="2"/>
                <w:sz w:val="21"/>
                <w:szCs w:val="21"/>
                <w:lang w:val="en-US" w:eastAsia="zh-CN" w:bidi="ar-SA"/>
              </w:rPr>
            </w:pPr>
            <w:r>
              <w:rPr>
                <w:rFonts w:hint="eastAsia" w:ascii="仿宋" w:hAnsi="仿宋" w:eastAsia="仿宋" w:cs="宋体"/>
                <w:szCs w:val="21"/>
              </w:rPr>
              <w:t>对不履行或不正确履行行政职责的行政机关及其工作人员，依据《中华人民共和国监察法》《中华人民共和国行政许可法》《行政机关公务员处分条例》《四川省行政审批违法违纪行为责任追究办法》《行政强制法》等法律法规规章的相关规定追究相应的责任。</w:t>
            </w:r>
          </w:p>
        </w:tc>
      </w:tr>
      <w:tr w14:paraId="6C41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19DEBCE">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1952D2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7257824">
      <w:pPr>
        <w:rPr>
          <w:rFonts w:hint="eastAsia"/>
          <w:b/>
          <w:bCs/>
          <w:sz w:val="72"/>
          <w:szCs w:val="72"/>
          <w:lang w:val="en-US" w:eastAsia="zh-CN"/>
        </w:rPr>
      </w:pPr>
      <w:r>
        <w:rPr>
          <w:rFonts w:hint="eastAsia"/>
          <w:b/>
          <w:bCs/>
          <w:sz w:val="72"/>
          <w:szCs w:val="72"/>
          <w:lang w:val="en-US" w:eastAsia="zh-CN"/>
        </w:rPr>
        <w:br w:type="page"/>
      </w:r>
    </w:p>
    <w:p w14:paraId="3D73532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4C73C1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A17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100A6AD">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C05CE35">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105</w:t>
            </w:r>
          </w:p>
        </w:tc>
      </w:tr>
      <w:tr w14:paraId="1578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37F175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16B61C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3DDE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F1714B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500CB7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封存、扣押非法研究、试验、生产、加工、经营或者进口、出口的农业转基因生物</w:t>
            </w:r>
          </w:p>
        </w:tc>
      </w:tr>
      <w:tr w14:paraId="08A6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3EB96BA">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5148A1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5BC1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3C5D67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D7EDB64">
            <w:pPr>
              <w:spacing w:line="400" w:lineRule="exact"/>
              <w:jc w:val="left"/>
              <w:rPr>
                <w:rFonts w:ascii="仿宋" w:hAnsi="仿宋" w:eastAsia="仿宋" w:cs="宋体"/>
                <w:szCs w:val="21"/>
              </w:rPr>
            </w:pPr>
            <w:r>
              <w:rPr>
                <w:rFonts w:ascii="仿宋" w:hAnsi="仿宋" w:eastAsia="仿宋" w:cs="宋体"/>
                <w:szCs w:val="21"/>
              </w:rPr>
              <w:t>1.</w:t>
            </w:r>
            <w:r>
              <w:rPr>
                <w:rFonts w:hint="eastAsia" w:ascii="仿宋" w:hAnsi="仿宋" w:eastAsia="仿宋" w:cs="宋体"/>
                <w:szCs w:val="21"/>
              </w:rPr>
              <w:t>催告责任：对非法研究、试验、生产、加工、经营或者进口、出口的农业转基因生物案件有关的农业转基因生物，依据相应职权进行封存或者扣押前，应通知当事人到场，当场告知当事人采取强制措施的理由、依据以及当事人依法享有的权利、救济途径。听取当事人的陈述和申辩，制作现场笔录。</w:t>
            </w:r>
          </w:p>
          <w:p w14:paraId="0576A214">
            <w:pPr>
              <w:spacing w:line="400" w:lineRule="exact"/>
              <w:jc w:val="left"/>
              <w:rPr>
                <w:rFonts w:ascii="仿宋" w:hAnsi="仿宋" w:eastAsia="仿宋" w:cs="宋体"/>
                <w:szCs w:val="21"/>
              </w:rPr>
            </w:pPr>
            <w:r>
              <w:rPr>
                <w:rFonts w:ascii="仿宋" w:hAnsi="仿宋" w:eastAsia="仿宋" w:cs="宋体"/>
                <w:szCs w:val="21"/>
              </w:rPr>
              <w:t>2.</w:t>
            </w:r>
            <w:r>
              <w:rPr>
                <w:rFonts w:hint="eastAsia" w:ascii="仿宋" w:hAnsi="仿宋" w:eastAsia="仿宋" w:cs="宋体"/>
                <w:szCs w:val="21"/>
              </w:rPr>
              <w:t>决定责任：充分听取当事人意见，对提出的事实、理由和证据，应当进行记录、复核，无正当理由的，报经批准后作出行政强制决定。</w:t>
            </w:r>
          </w:p>
          <w:p w14:paraId="03FE8B2C">
            <w:pPr>
              <w:spacing w:line="400" w:lineRule="exact"/>
              <w:jc w:val="left"/>
              <w:rPr>
                <w:rFonts w:ascii="仿宋" w:hAnsi="仿宋" w:eastAsia="仿宋" w:cs="宋体"/>
                <w:szCs w:val="21"/>
              </w:rPr>
            </w:pPr>
            <w:r>
              <w:rPr>
                <w:rFonts w:ascii="仿宋" w:hAnsi="仿宋" w:eastAsia="仿宋" w:cs="宋体"/>
                <w:szCs w:val="21"/>
              </w:rPr>
              <w:t>3.</w:t>
            </w:r>
            <w:r>
              <w:rPr>
                <w:rFonts w:hint="eastAsia" w:ascii="仿宋" w:hAnsi="仿宋" w:eastAsia="仿宋" w:cs="宋体"/>
                <w:szCs w:val="21"/>
              </w:rPr>
              <w:t>执行责任：制作并当场交付查封、扣押决定书和清单，实施封存或扣押。</w:t>
            </w:r>
          </w:p>
          <w:p w14:paraId="58EE96C0">
            <w:pPr>
              <w:spacing w:line="400" w:lineRule="exact"/>
              <w:jc w:val="left"/>
              <w:rPr>
                <w:rFonts w:ascii="仿宋" w:hAnsi="仿宋" w:eastAsia="仿宋" w:cs="宋体"/>
                <w:szCs w:val="21"/>
              </w:rPr>
            </w:pPr>
            <w:r>
              <w:rPr>
                <w:rFonts w:ascii="仿宋" w:hAnsi="仿宋" w:eastAsia="仿宋" w:cs="宋体"/>
                <w:szCs w:val="21"/>
              </w:rPr>
              <w:t>4.</w:t>
            </w:r>
            <w:r>
              <w:rPr>
                <w:rFonts w:hint="eastAsia" w:ascii="仿宋" w:hAnsi="仿宋" w:eastAsia="仿宋" w:cs="宋体"/>
                <w:szCs w:val="21"/>
              </w:rPr>
              <w:t>事后监督责任：建立实施监督检查的运行机制和管理制度，发现问题及时依法处置。</w:t>
            </w:r>
            <w:r>
              <w:rPr>
                <w:rFonts w:ascii="仿宋" w:eastAsia="仿宋" w:cs="宋体"/>
                <w:szCs w:val="21"/>
              </w:rPr>
              <w:t>  </w:t>
            </w:r>
          </w:p>
          <w:p w14:paraId="664CD40B">
            <w:pPr>
              <w:spacing w:line="400" w:lineRule="exact"/>
              <w:jc w:val="left"/>
              <w:rPr>
                <w:rFonts w:ascii="仿宋" w:hAnsi="仿宋" w:eastAsia="仿宋" w:cs="宋体"/>
                <w:kern w:val="2"/>
                <w:sz w:val="21"/>
                <w:szCs w:val="21"/>
                <w:lang w:val="en-US" w:eastAsia="zh-CN" w:bidi="ar-SA"/>
              </w:rPr>
            </w:pPr>
            <w:r>
              <w:rPr>
                <w:rFonts w:ascii="仿宋" w:hAnsi="仿宋" w:eastAsia="仿宋" w:cs="宋体"/>
                <w:szCs w:val="21"/>
              </w:rPr>
              <w:t>5.</w:t>
            </w:r>
            <w:r>
              <w:rPr>
                <w:rFonts w:hint="eastAsia" w:ascii="仿宋" w:hAnsi="仿宋" w:eastAsia="仿宋" w:cs="宋体"/>
                <w:szCs w:val="21"/>
              </w:rPr>
              <w:t>其他责任：法律法规规章文件规定应履行的其他责任。</w:t>
            </w:r>
          </w:p>
        </w:tc>
      </w:tr>
      <w:tr w14:paraId="32D2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B63901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1B1C5AD">
            <w:pPr>
              <w:spacing w:line="400" w:lineRule="exact"/>
              <w:ind w:firstLine="420" w:firstLineChars="200"/>
              <w:jc w:val="left"/>
              <w:rPr>
                <w:rFonts w:ascii="仿宋" w:hAnsi="仿宋" w:eastAsia="仿宋" w:cs="宋体"/>
                <w:kern w:val="2"/>
                <w:sz w:val="21"/>
                <w:szCs w:val="21"/>
                <w:lang w:val="en-US" w:eastAsia="zh-CN" w:bidi="ar-SA"/>
              </w:rPr>
            </w:pPr>
            <w:r>
              <w:rPr>
                <w:rFonts w:hint="eastAsia" w:ascii="仿宋" w:hAnsi="仿宋" w:eastAsia="仿宋" w:cs="宋体"/>
                <w:szCs w:val="21"/>
              </w:rPr>
              <w:t>对不履行或不正确履行行政职责的行政机关及其工作人员，依据《中华人民共和国监察法》《中华人民共和国行政许可法》《行政机关公务员处分条例》《四川省行政审批违法违纪行为责任追究办法》《行政强制法》等法律法规规章的相关规定追究相应的责任。</w:t>
            </w:r>
          </w:p>
        </w:tc>
      </w:tr>
      <w:tr w14:paraId="037C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519C0C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0251D1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BB958ED">
      <w:pPr>
        <w:rPr>
          <w:rFonts w:hint="eastAsia"/>
          <w:b/>
          <w:bCs/>
          <w:sz w:val="72"/>
          <w:szCs w:val="72"/>
          <w:lang w:val="en-US" w:eastAsia="zh-CN"/>
        </w:rPr>
      </w:pPr>
      <w:r>
        <w:rPr>
          <w:rFonts w:hint="eastAsia"/>
          <w:b/>
          <w:bCs/>
          <w:sz w:val="72"/>
          <w:szCs w:val="72"/>
          <w:lang w:val="en-US" w:eastAsia="zh-CN"/>
        </w:rPr>
        <w:br w:type="page"/>
      </w:r>
    </w:p>
    <w:p w14:paraId="13EB39B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9CEED8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42B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25795DF">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6C0E35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106</w:t>
            </w:r>
          </w:p>
        </w:tc>
      </w:tr>
      <w:tr w14:paraId="524E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D39B3B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BC65BC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70E4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591817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FBF214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对有证据证明可能是假、劣兽药的查封、扣押</w:t>
            </w:r>
          </w:p>
        </w:tc>
      </w:tr>
      <w:tr w14:paraId="2A22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C0A277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271168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109A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B4A48F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CD4E2D2">
            <w:pPr>
              <w:spacing w:line="400" w:lineRule="exact"/>
              <w:jc w:val="left"/>
              <w:rPr>
                <w:rFonts w:ascii="仿宋" w:hAnsi="仿宋" w:eastAsia="仿宋" w:cs="宋体"/>
                <w:szCs w:val="21"/>
              </w:rPr>
            </w:pPr>
            <w:r>
              <w:rPr>
                <w:rFonts w:ascii="仿宋" w:hAnsi="仿宋" w:eastAsia="仿宋" w:cs="宋体"/>
                <w:szCs w:val="21"/>
              </w:rPr>
              <w:t>1.</w:t>
            </w:r>
            <w:r>
              <w:rPr>
                <w:rFonts w:hint="eastAsia" w:ascii="仿宋" w:hAnsi="仿宋" w:eastAsia="仿宋" w:cs="宋体"/>
                <w:szCs w:val="21"/>
              </w:rPr>
              <w:t>催告责任：对有证据证明可能是假劣兽药实施行政强制措施前，应通知当事人到场，当场告知当事人采取强制措施的理由、依据以及当事人依法享有的权利和救济途径。听取当事人的陈述和申辩。</w:t>
            </w:r>
          </w:p>
          <w:p w14:paraId="2B9DEE50">
            <w:pPr>
              <w:spacing w:line="400" w:lineRule="exact"/>
              <w:jc w:val="left"/>
              <w:rPr>
                <w:rFonts w:ascii="仿宋" w:hAnsi="仿宋" w:eastAsia="仿宋" w:cs="宋体"/>
                <w:szCs w:val="21"/>
              </w:rPr>
            </w:pPr>
            <w:r>
              <w:rPr>
                <w:rFonts w:ascii="仿宋" w:hAnsi="仿宋" w:eastAsia="仿宋" w:cs="宋体"/>
                <w:szCs w:val="21"/>
              </w:rPr>
              <w:t>2.</w:t>
            </w:r>
            <w:r>
              <w:rPr>
                <w:rFonts w:hint="eastAsia" w:ascii="仿宋" w:hAnsi="仿宋" w:eastAsia="仿宋" w:cs="宋体"/>
                <w:szCs w:val="21"/>
              </w:rPr>
              <w:t>决定责任：充分听取当事人意见，对提出的事实、理由和证据，应当进行记录、复核，无正当理由的，报经批准后作出行政强制决定。</w:t>
            </w:r>
          </w:p>
          <w:p w14:paraId="510D0BD0">
            <w:pPr>
              <w:spacing w:line="400" w:lineRule="exact"/>
              <w:jc w:val="left"/>
              <w:rPr>
                <w:rFonts w:ascii="仿宋" w:hAnsi="仿宋" w:eastAsia="仿宋" w:cs="宋体"/>
                <w:szCs w:val="21"/>
              </w:rPr>
            </w:pPr>
            <w:r>
              <w:rPr>
                <w:rFonts w:ascii="仿宋" w:hAnsi="仿宋" w:eastAsia="仿宋" w:cs="宋体"/>
                <w:szCs w:val="21"/>
              </w:rPr>
              <w:t>3.</w:t>
            </w:r>
            <w:r>
              <w:rPr>
                <w:rFonts w:hint="eastAsia" w:ascii="仿宋" w:hAnsi="仿宋" w:eastAsia="仿宋" w:cs="宋体"/>
                <w:szCs w:val="21"/>
              </w:rPr>
              <w:t>执行责任：制作并当场交付查封、扣押决定书和清单，对用于违法生产的原料、工具、设施及生产的产品进行查封和扣押，对违法生产、经营产品的场所进行查封，并制作现场笔录。</w:t>
            </w:r>
          </w:p>
          <w:p w14:paraId="6B2F2FB6">
            <w:pPr>
              <w:spacing w:line="400" w:lineRule="exact"/>
              <w:jc w:val="left"/>
              <w:rPr>
                <w:rFonts w:ascii="仿宋" w:hAnsi="仿宋" w:eastAsia="仿宋" w:cs="宋体"/>
                <w:szCs w:val="21"/>
              </w:rPr>
            </w:pPr>
            <w:r>
              <w:rPr>
                <w:rFonts w:ascii="仿宋" w:hAnsi="仿宋" w:eastAsia="仿宋" w:cs="宋体"/>
                <w:szCs w:val="21"/>
              </w:rPr>
              <w:t>4.</w:t>
            </w:r>
            <w:r>
              <w:rPr>
                <w:rFonts w:hint="eastAsia" w:ascii="仿宋" w:hAnsi="仿宋" w:eastAsia="仿宋" w:cs="宋体"/>
                <w:szCs w:val="21"/>
              </w:rPr>
              <w:t>事后监督责任：建立实施监督检查的运行机制和管理制度，发现问题及时依法处置。</w:t>
            </w:r>
          </w:p>
          <w:p w14:paraId="5946C19E">
            <w:pPr>
              <w:spacing w:line="400" w:lineRule="exact"/>
              <w:jc w:val="left"/>
              <w:rPr>
                <w:rFonts w:ascii="仿宋" w:hAnsi="仿宋" w:eastAsia="仿宋" w:cs="宋体"/>
                <w:kern w:val="2"/>
                <w:sz w:val="21"/>
                <w:szCs w:val="21"/>
                <w:lang w:val="en-US" w:eastAsia="zh-CN" w:bidi="ar-SA"/>
              </w:rPr>
            </w:pPr>
            <w:r>
              <w:rPr>
                <w:rFonts w:ascii="仿宋" w:hAnsi="仿宋" w:eastAsia="仿宋" w:cs="宋体"/>
                <w:szCs w:val="21"/>
              </w:rPr>
              <w:t>5.</w:t>
            </w:r>
            <w:r>
              <w:rPr>
                <w:rFonts w:hint="eastAsia" w:ascii="仿宋" w:hAnsi="仿宋" w:eastAsia="仿宋" w:cs="宋体"/>
                <w:szCs w:val="21"/>
              </w:rPr>
              <w:t>其他责任：法律法规规章文件规定应履行的其他责任。</w:t>
            </w:r>
          </w:p>
        </w:tc>
      </w:tr>
      <w:tr w14:paraId="1DD7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B09E8E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9C53500">
            <w:pPr>
              <w:spacing w:line="400" w:lineRule="exact"/>
              <w:ind w:firstLine="420" w:firstLineChars="200"/>
              <w:jc w:val="left"/>
              <w:rPr>
                <w:rFonts w:ascii="仿宋" w:hAnsi="仿宋" w:eastAsia="仿宋" w:cs="宋体"/>
                <w:kern w:val="2"/>
                <w:sz w:val="21"/>
                <w:szCs w:val="21"/>
                <w:lang w:val="en-US" w:eastAsia="zh-CN" w:bidi="ar-SA"/>
              </w:rPr>
            </w:pPr>
            <w:r>
              <w:rPr>
                <w:rFonts w:hint="eastAsia" w:ascii="仿宋" w:hAnsi="仿宋" w:eastAsia="仿宋" w:cs="宋体"/>
                <w:szCs w:val="21"/>
              </w:rPr>
              <w:t>对不履行或不正确履行行政职责的行政机关及其工作人员，依据《中华人民共和国监察法》《中华人民共和国行政许可法》《行政机关公务员处分条例》《四川省行政审批违法违纪行为责任追究办法》《行政强制法》等法律法规规章的相关规定追究相应的责任。</w:t>
            </w:r>
          </w:p>
        </w:tc>
      </w:tr>
      <w:tr w14:paraId="2E1D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CC5841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CB9A98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5F20AAC">
      <w:pPr>
        <w:rPr>
          <w:rFonts w:hint="eastAsia"/>
          <w:b/>
          <w:bCs/>
          <w:sz w:val="72"/>
          <w:szCs w:val="72"/>
          <w:lang w:val="en-US" w:eastAsia="zh-CN"/>
        </w:rPr>
      </w:pPr>
      <w:r>
        <w:rPr>
          <w:rFonts w:hint="eastAsia"/>
          <w:b/>
          <w:bCs/>
          <w:sz w:val="72"/>
          <w:szCs w:val="72"/>
          <w:lang w:val="en-US" w:eastAsia="zh-CN"/>
        </w:rPr>
        <w:br w:type="page"/>
      </w:r>
    </w:p>
    <w:p w14:paraId="6E570593">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BC68F9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10E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4306AC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4CA1F4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107</w:t>
            </w:r>
          </w:p>
        </w:tc>
      </w:tr>
      <w:tr w14:paraId="404F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781438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3E504E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0B2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4778E37">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7DE73D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查封、扣押违法使用的生鲜乳、辅料、添加剂，查封涉嫌违法从事生鲜乳生产经营活动的场所，扣押用于违法生产、收购、贮存、运输生鲜乳的车辆、工具、设备</w:t>
            </w:r>
          </w:p>
        </w:tc>
      </w:tr>
      <w:tr w14:paraId="6EDC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408219A">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A066360">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4D07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9266438">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CDC6EB3">
            <w:pPr>
              <w:spacing w:line="400" w:lineRule="exact"/>
              <w:jc w:val="left"/>
              <w:rPr>
                <w:rFonts w:ascii="仿宋" w:hAnsi="仿宋" w:eastAsia="仿宋" w:cs="宋体"/>
                <w:szCs w:val="21"/>
              </w:rPr>
            </w:pPr>
            <w:r>
              <w:rPr>
                <w:rFonts w:ascii="仿宋" w:hAnsi="仿宋" w:eastAsia="仿宋" w:cs="宋体"/>
                <w:szCs w:val="21"/>
              </w:rPr>
              <w:t>1.</w:t>
            </w:r>
            <w:r>
              <w:rPr>
                <w:rFonts w:hint="eastAsia" w:ascii="仿宋" w:hAnsi="仿宋" w:eastAsia="仿宋" w:cs="宋体"/>
                <w:szCs w:val="21"/>
              </w:rPr>
              <w:t>催告责任：应通知当事人到场，当场告知当事人采取强制措施的理由、依据以及当事人依法享有的权利和救济途径。</w:t>
            </w:r>
          </w:p>
          <w:p w14:paraId="617FE03B">
            <w:pPr>
              <w:spacing w:line="400" w:lineRule="exact"/>
              <w:jc w:val="left"/>
              <w:rPr>
                <w:rFonts w:ascii="仿宋" w:hAnsi="仿宋" w:eastAsia="仿宋" w:cs="宋体"/>
                <w:szCs w:val="21"/>
              </w:rPr>
            </w:pPr>
            <w:r>
              <w:rPr>
                <w:rFonts w:ascii="仿宋" w:hAnsi="仿宋" w:eastAsia="仿宋" w:cs="宋体"/>
                <w:szCs w:val="21"/>
              </w:rPr>
              <w:t>2.</w:t>
            </w:r>
            <w:r>
              <w:rPr>
                <w:rFonts w:hint="eastAsia" w:ascii="仿宋" w:hAnsi="仿宋" w:eastAsia="仿宋" w:cs="宋体"/>
                <w:szCs w:val="21"/>
              </w:rPr>
              <w:t>决定责任：充分听取当事人意见，对提出的事实、理由和证据，应当进行记录、复核，无正当理由的，报经批准后作出行政强制决定。</w:t>
            </w:r>
          </w:p>
          <w:p w14:paraId="448F2F12">
            <w:pPr>
              <w:spacing w:line="400" w:lineRule="exact"/>
              <w:jc w:val="left"/>
              <w:rPr>
                <w:rFonts w:ascii="仿宋" w:hAnsi="仿宋" w:eastAsia="仿宋" w:cs="宋体"/>
                <w:szCs w:val="21"/>
              </w:rPr>
            </w:pPr>
            <w:r>
              <w:rPr>
                <w:rFonts w:ascii="仿宋" w:hAnsi="仿宋" w:eastAsia="仿宋" w:cs="宋体"/>
                <w:szCs w:val="21"/>
              </w:rPr>
              <w:t>3.</w:t>
            </w:r>
            <w:r>
              <w:rPr>
                <w:rFonts w:hint="eastAsia" w:ascii="仿宋" w:hAnsi="仿宋" w:eastAsia="仿宋" w:cs="宋体"/>
                <w:szCs w:val="21"/>
              </w:rPr>
              <w:t>执行责任：制作并当场交付查封、扣押决定书和清单，实施查封、扣押。</w:t>
            </w:r>
          </w:p>
          <w:p w14:paraId="67AAC9CB">
            <w:pPr>
              <w:spacing w:line="400" w:lineRule="exact"/>
              <w:jc w:val="left"/>
              <w:rPr>
                <w:rFonts w:ascii="仿宋" w:hAnsi="仿宋" w:eastAsia="仿宋" w:cs="宋体"/>
                <w:szCs w:val="21"/>
              </w:rPr>
            </w:pPr>
            <w:r>
              <w:rPr>
                <w:rFonts w:ascii="仿宋" w:hAnsi="仿宋" w:eastAsia="仿宋" w:cs="宋体"/>
                <w:szCs w:val="21"/>
              </w:rPr>
              <w:t>4.</w:t>
            </w:r>
            <w:r>
              <w:rPr>
                <w:rFonts w:hint="eastAsia" w:ascii="仿宋" w:hAnsi="仿宋" w:eastAsia="仿宋" w:cs="宋体"/>
                <w:szCs w:val="21"/>
              </w:rPr>
              <w:t>事后监督责任：加强乳制品生产经营活动的日常监管，发现问题及时依法处置。</w:t>
            </w:r>
            <w:r>
              <w:rPr>
                <w:rFonts w:ascii="仿宋" w:eastAsia="仿宋" w:cs="宋体"/>
                <w:szCs w:val="21"/>
              </w:rPr>
              <w:t>  </w:t>
            </w:r>
          </w:p>
          <w:p w14:paraId="6AFBE2CC">
            <w:pPr>
              <w:spacing w:line="400" w:lineRule="exact"/>
              <w:jc w:val="left"/>
              <w:rPr>
                <w:rFonts w:ascii="仿宋" w:hAnsi="仿宋" w:eastAsia="仿宋" w:cs="宋体"/>
                <w:kern w:val="2"/>
                <w:sz w:val="21"/>
                <w:szCs w:val="21"/>
                <w:lang w:val="en-US" w:eastAsia="zh-CN" w:bidi="ar-SA"/>
              </w:rPr>
            </w:pPr>
            <w:r>
              <w:rPr>
                <w:rFonts w:ascii="仿宋" w:hAnsi="仿宋" w:eastAsia="仿宋" w:cs="宋体"/>
                <w:szCs w:val="21"/>
              </w:rPr>
              <w:t>5.</w:t>
            </w:r>
            <w:r>
              <w:rPr>
                <w:rFonts w:hint="eastAsia" w:ascii="仿宋" w:hAnsi="仿宋" w:eastAsia="仿宋" w:cs="宋体"/>
                <w:szCs w:val="21"/>
              </w:rPr>
              <w:t>其他责任：法律法规规章文件规定应履行的其他责任。</w:t>
            </w:r>
          </w:p>
        </w:tc>
      </w:tr>
      <w:tr w14:paraId="235C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4EEC79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CAF2112">
            <w:pPr>
              <w:spacing w:line="400" w:lineRule="exact"/>
              <w:ind w:firstLine="420" w:firstLineChars="200"/>
              <w:jc w:val="left"/>
              <w:rPr>
                <w:rFonts w:ascii="仿宋" w:hAnsi="仿宋" w:eastAsia="仿宋" w:cs="宋体"/>
                <w:kern w:val="2"/>
                <w:sz w:val="21"/>
                <w:szCs w:val="21"/>
                <w:lang w:val="en-US" w:eastAsia="zh-CN" w:bidi="ar-SA"/>
              </w:rPr>
            </w:pPr>
            <w:r>
              <w:rPr>
                <w:rFonts w:hint="eastAsia" w:ascii="仿宋" w:hAnsi="仿宋" w:eastAsia="仿宋" w:cs="宋体"/>
                <w:szCs w:val="21"/>
              </w:rPr>
              <w:t>对不履行或不正确履行行政职责的行政机关及其工作人员，依据《中华人民共和国监察法》《中华人民共和国行政许可法》《行政机关公务员处分条例》《四川省行政审批违法违纪行为责任追究办法》《行政强制法》等法律法规规章的相关规定追究相应的责任。</w:t>
            </w:r>
          </w:p>
        </w:tc>
      </w:tr>
      <w:tr w14:paraId="44C7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79D40CE">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52A122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678D6022">
      <w:pPr>
        <w:rPr>
          <w:rFonts w:hint="eastAsia"/>
          <w:b/>
          <w:bCs/>
          <w:sz w:val="72"/>
          <w:szCs w:val="72"/>
          <w:lang w:val="en-US" w:eastAsia="zh-CN"/>
        </w:rPr>
      </w:pPr>
      <w:r>
        <w:rPr>
          <w:rFonts w:hint="eastAsia"/>
          <w:b/>
          <w:bCs/>
          <w:sz w:val="72"/>
          <w:szCs w:val="72"/>
          <w:lang w:val="en-US" w:eastAsia="zh-CN"/>
        </w:rPr>
        <w:br w:type="page"/>
      </w:r>
    </w:p>
    <w:p w14:paraId="02410FF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90598D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7CE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EACEA1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B1CE9FC">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szCs w:val="21"/>
                <w:lang w:val="en-US" w:eastAsia="zh-CN"/>
              </w:rPr>
              <w:t>108</w:t>
            </w:r>
          </w:p>
        </w:tc>
      </w:tr>
      <w:tr w14:paraId="0F0C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BF3EED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271AF3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1953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8C60CD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905370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查封、扣押染疫或者疑似染疫的动物和染疫动物产品及相关物品</w:t>
            </w:r>
          </w:p>
        </w:tc>
      </w:tr>
      <w:tr w14:paraId="7CE8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9FB8D29">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3E71FF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4E87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637955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4EF67D5">
            <w:pPr>
              <w:spacing w:line="400" w:lineRule="exact"/>
              <w:jc w:val="left"/>
              <w:rPr>
                <w:rFonts w:ascii="仿宋" w:hAnsi="仿宋" w:eastAsia="仿宋" w:cs="宋体"/>
                <w:szCs w:val="21"/>
              </w:rPr>
            </w:pPr>
            <w:r>
              <w:rPr>
                <w:rFonts w:ascii="仿宋" w:hAnsi="仿宋" w:eastAsia="仿宋" w:cs="宋体"/>
                <w:szCs w:val="21"/>
              </w:rPr>
              <w:t>1.</w:t>
            </w:r>
            <w:r>
              <w:rPr>
                <w:rFonts w:hint="eastAsia" w:ascii="仿宋" w:hAnsi="仿宋" w:eastAsia="仿宋" w:cs="宋体"/>
                <w:szCs w:val="21"/>
              </w:rPr>
              <w:t>催告责任：对拥有染疫或疑似染疫的动物和动物产品的当事人，应通知其到场并当场告知当事人采取强制措施的理由、依据以及当事人依法享有的权利和救济途径。</w:t>
            </w:r>
          </w:p>
          <w:p w14:paraId="70CB1DB9">
            <w:pPr>
              <w:spacing w:line="400" w:lineRule="exact"/>
              <w:jc w:val="left"/>
              <w:rPr>
                <w:rFonts w:ascii="仿宋" w:hAnsi="仿宋" w:eastAsia="仿宋" w:cs="宋体"/>
                <w:szCs w:val="21"/>
              </w:rPr>
            </w:pPr>
            <w:r>
              <w:rPr>
                <w:rFonts w:ascii="仿宋" w:hAnsi="仿宋" w:eastAsia="仿宋" w:cs="宋体"/>
                <w:szCs w:val="21"/>
              </w:rPr>
              <w:t>2.</w:t>
            </w:r>
            <w:r>
              <w:rPr>
                <w:rFonts w:hint="eastAsia" w:ascii="仿宋" w:hAnsi="仿宋" w:eastAsia="仿宋" w:cs="宋体"/>
                <w:szCs w:val="21"/>
              </w:rPr>
              <w:t>决定责任：充分听取当事人意见，对提出的事实、理由和证据，应当进行记录、复核，无正当理由的，报经批准后作出行政强制决定。</w:t>
            </w:r>
          </w:p>
          <w:p w14:paraId="25863012">
            <w:pPr>
              <w:spacing w:line="400" w:lineRule="exact"/>
              <w:jc w:val="left"/>
              <w:rPr>
                <w:rFonts w:ascii="仿宋" w:hAnsi="仿宋" w:eastAsia="仿宋" w:cs="宋体"/>
                <w:szCs w:val="21"/>
              </w:rPr>
            </w:pPr>
            <w:r>
              <w:rPr>
                <w:rFonts w:ascii="仿宋" w:hAnsi="仿宋" w:eastAsia="仿宋" w:cs="宋体"/>
                <w:szCs w:val="21"/>
              </w:rPr>
              <w:t>3.</w:t>
            </w:r>
            <w:r>
              <w:rPr>
                <w:rFonts w:hint="eastAsia" w:ascii="仿宋" w:hAnsi="仿宋" w:eastAsia="仿宋" w:cs="宋体"/>
                <w:szCs w:val="21"/>
              </w:rPr>
              <w:t>执行责任：听取当事人的陈述和申辩，制作并当场交付查封、扣押决定书和清单，实施查封、扣押。</w:t>
            </w:r>
          </w:p>
          <w:p w14:paraId="323E83B9">
            <w:pPr>
              <w:spacing w:line="400" w:lineRule="exact"/>
              <w:jc w:val="left"/>
              <w:rPr>
                <w:rFonts w:ascii="仿宋" w:hAnsi="仿宋" w:eastAsia="仿宋" w:cs="宋体"/>
                <w:szCs w:val="21"/>
              </w:rPr>
            </w:pPr>
            <w:r>
              <w:rPr>
                <w:rFonts w:ascii="仿宋" w:hAnsi="仿宋" w:eastAsia="仿宋" w:cs="宋体"/>
                <w:szCs w:val="21"/>
              </w:rPr>
              <w:t>4.</w:t>
            </w:r>
            <w:r>
              <w:rPr>
                <w:rFonts w:hint="eastAsia" w:ascii="仿宋" w:hAnsi="仿宋" w:eastAsia="仿宋" w:cs="宋体"/>
                <w:szCs w:val="21"/>
              </w:rPr>
              <w:t>事后监督责任：加强畜产品生产经营的日常监管，发现问题及时依法处置。</w:t>
            </w:r>
            <w:r>
              <w:rPr>
                <w:rFonts w:ascii="仿宋" w:eastAsia="仿宋" w:cs="宋体"/>
                <w:szCs w:val="21"/>
              </w:rPr>
              <w:t> </w:t>
            </w:r>
          </w:p>
          <w:p w14:paraId="176FAE79">
            <w:pPr>
              <w:spacing w:line="400" w:lineRule="exact"/>
              <w:jc w:val="left"/>
              <w:rPr>
                <w:rFonts w:ascii="仿宋" w:hAnsi="仿宋" w:eastAsia="仿宋" w:cs="宋体"/>
                <w:kern w:val="2"/>
                <w:sz w:val="21"/>
                <w:szCs w:val="21"/>
                <w:lang w:val="en-US" w:eastAsia="zh-CN" w:bidi="ar-SA"/>
              </w:rPr>
            </w:pPr>
            <w:r>
              <w:rPr>
                <w:rFonts w:ascii="仿宋" w:hAnsi="仿宋" w:eastAsia="仿宋" w:cs="宋体"/>
                <w:szCs w:val="21"/>
              </w:rPr>
              <w:t>5.</w:t>
            </w:r>
            <w:r>
              <w:rPr>
                <w:rFonts w:hint="eastAsia" w:ascii="仿宋" w:hAnsi="仿宋" w:eastAsia="仿宋" w:cs="宋体"/>
                <w:szCs w:val="21"/>
              </w:rPr>
              <w:t>其他责任：法律法规规章文件规定应履行的其他责任。</w:t>
            </w:r>
          </w:p>
        </w:tc>
      </w:tr>
      <w:tr w14:paraId="1760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F4ABB8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26940FE">
            <w:pPr>
              <w:spacing w:line="400" w:lineRule="exact"/>
              <w:ind w:firstLine="420" w:firstLineChars="200"/>
              <w:jc w:val="left"/>
              <w:rPr>
                <w:rFonts w:ascii="仿宋" w:hAnsi="仿宋" w:eastAsia="仿宋" w:cs="宋体"/>
                <w:kern w:val="2"/>
                <w:sz w:val="21"/>
                <w:szCs w:val="21"/>
                <w:lang w:val="en-US" w:eastAsia="zh-CN" w:bidi="ar-SA"/>
              </w:rPr>
            </w:pPr>
            <w:r>
              <w:rPr>
                <w:rFonts w:hint="eastAsia" w:ascii="仿宋" w:hAnsi="仿宋" w:eastAsia="仿宋" w:cs="宋体"/>
                <w:szCs w:val="21"/>
              </w:rPr>
              <w:t>对不履行或不正确履行行政职责的行政机关及其工作人员，依据《中华人民共和国监察法》《中华人民共和国行政许可法》《行政机关公务员处分条例》《四川省行政审批违法违纪行为责任追究办法》《行政强制法》等法律法规规章的相关规定追究相应的责任。</w:t>
            </w:r>
          </w:p>
        </w:tc>
      </w:tr>
      <w:tr w14:paraId="4CC1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075F962">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6D66C2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5060078">
      <w:pPr>
        <w:rPr>
          <w:rFonts w:hint="eastAsia"/>
          <w:b/>
          <w:bCs/>
          <w:sz w:val="72"/>
          <w:szCs w:val="72"/>
          <w:lang w:val="en-US" w:eastAsia="zh-CN"/>
        </w:rPr>
      </w:pPr>
      <w:r>
        <w:rPr>
          <w:rFonts w:hint="eastAsia"/>
          <w:b/>
          <w:bCs/>
          <w:sz w:val="72"/>
          <w:szCs w:val="72"/>
          <w:lang w:val="en-US" w:eastAsia="zh-CN"/>
        </w:rPr>
        <w:br w:type="page"/>
      </w:r>
    </w:p>
    <w:p w14:paraId="3C490C6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218CDC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C5D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4E542B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65D713A">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109</w:t>
            </w:r>
          </w:p>
        </w:tc>
      </w:tr>
      <w:tr w14:paraId="40A4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5C028F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4F47D4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70E6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6507A6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89CDC2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对不履行强制免疫接种、按规定处理种用乳用动物、清洗消毒运载工具义务的代履行</w:t>
            </w:r>
          </w:p>
        </w:tc>
      </w:tr>
      <w:tr w14:paraId="059B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D0799A8">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4324DF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7B62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B7D688C">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09BD30E">
            <w:pPr>
              <w:spacing w:line="400" w:lineRule="exact"/>
              <w:jc w:val="left"/>
              <w:rPr>
                <w:rFonts w:ascii="仿宋" w:hAnsi="仿宋" w:eastAsia="仿宋" w:cs="宋体"/>
                <w:szCs w:val="21"/>
              </w:rPr>
            </w:pPr>
            <w:r>
              <w:rPr>
                <w:rFonts w:hint="eastAsia" w:ascii="仿宋" w:hAnsi="仿宋" w:eastAsia="仿宋" w:cs="宋体"/>
                <w:szCs w:val="21"/>
              </w:rPr>
              <w:t>1.催告责任：对饲养的动物不按照动物疫病强制免疫计划进行免疫接种的；种用、乳用动物未经检测或者经检测不合格而不按照规定处理的；动物、动物产品的运载工具在装载前和卸载后没有及时清洗、消毒的三种违法行为的当事人，应责令其立即改正，拒不改正的，告知通知其到场并当场告知当事人将由动物卫生监督机构代作处理，所需处理费用由当事人承担以及当事人依法享有的权利和救济途径。</w:t>
            </w:r>
          </w:p>
          <w:p w14:paraId="7F9D2576">
            <w:pPr>
              <w:spacing w:line="400" w:lineRule="exact"/>
              <w:jc w:val="left"/>
              <w:rPr>
                <w:rFonts w:ascii="仿宋" w:hAnsi="仿宋" w:eastAsia="仿宋" w:cs="宋体"/>
                <w:szCs w:val="21"/>
              </w:rPr>
            </w:pPr>
            <w:r>
              <w:rPr>
                <w:rFonts w:hint="eastAsia" w:ascii="仿宋" w:hAnsi="仿宋" w:eastAsia="仿宋" w:cs="宋体"/>
                <w:szCs w:val="21"/>
              </w:rPr>
              <w:t>2.决定责任：由动物卫生监督机构作出代为履行义务的决定，并制作代履行决定书送达当事人。代履行三日前，催告当事人履行，当事人履行的，停止代履行。</w:t>
            </w:r>
          </w:p>
          <w:p w14:paraId="133D742C">
            <w:pPr>
              <w:spacing w:line="400" w:lineRule="exact"/>
              <w:jc w:val="left"/>
              <w:rPr>
                <w:rFonts w:ascii="仿宋" w:hAnsi="仿宋" w:eastAsia="仿宋" w:cs="宋体"/>
                <w:szCs w:val="21"/>
              </w:rPr>
            </w:pPr>
            <w:r>
              <w:rPr>
                <w:rFonts w:hint="eastAsia" w:ascii="仿宋" w:hAnsi="仿宋" w:eastAsia="仿宋" w:cs="宋体"/>
                <w:szCs w:val="21"/>
              </w:rPr>
              <w:t>3.执行责任：代履行时，作出决定的行政机关应当派员到场监督；代履行完毕，行政机关到场监督的工作人员、代履行人和当事人或者见证人应当在执行文书上签名或者盖章。代履行的费用按照成本合理确定，由当事人承担。</w:t>
            </w:r>
          </w:p>
          <w:p w14:paraId="4F592E40">
            <w:pPr>
              <w:spacing w:line="400" w:lineRule="exact"/>
              <w:jc w:val="left"/>
              <w:rPr>
                <w:rFonts w:ascii="仿宋" w:hAnsi="仿宋" w:eastAsia="仿宋" w:cs="宋体"/>
                <w:szCs w:val="21"/>
              </w:rPr>
            </w:pPr>
            <w:r>
              <w:rPr>
                <w:rFonts w:hint="eastAsia" w:ascii="仿宋" w:hAnsi="仿宋" w:eastAsia="仿宋" w:cs="宋体"/>
                <w:szCs w:val="21"/>
              </w:rPr>
              <w:t xml:space="preserve">4.事后监督责任：加强日常监管，发现问题及时依法处置。 </w:t>
            </w:r>
          </w:p>
          <w:p w14:paraId="19BCD105">
            <w:pPr>
              <w:spacing w:line="400" w:lineRule="exact"/>
              <w:jc w:val="left"/>
              <w:rPr>
                <w:rFonts w:ascii="仿宋" w:hAnsi="仿宋" w:eastAsia="仿宋" w:cs="宋体"/>
                <w:kern w:val="2"/>
                <w:sz w:val="21"/>
                <w:szCs w:val="21"/>
                <w:lang w:val="en-US" w:eastAsia="zh-CN" w:bidi="ar-SA"/>
              </w:rPr>
            </w:pPr>
            <w:r>
              <w:rPr>
                <w:rFonts w:hint="eastAsia" w:ascii="仿宋" w:hAnsi="仿宋" w:eastAsia="仿宋" w:cs="宋体"/>
                <w:szCs w:val="21"/>
              </w:rPr>
              <w:t>5.其他责任：法律法规规章文件规定应履行的其他责任。</w:t>
            </w:r>
          </w:p>
        </w:tc>
      </w:tr>
      <w:tr w14:paraId="10A5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8B5D20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4508166">
            <w:pPr>
              <w:spacing w:line="400" w:lineRule="exact"/>
              <w:ind w:firstLine="420" w:firstLineChars="200"/>
              <w:jc w:val="left"/>
              <w:rPr>
                <w:rFonts w:ascii="仿宋" w:hAnsi="仿宋" w:eastAsia="仿宋" w:cs="宋体"/>
                <w:kern w:val="2"/>
                <w:sz w:val="21"/>
                <w:szCs w:val="21"/>
                <w:lang w:val="en-US" w:eastAsia="zh-CN" w:bidi="ar-SA"/>
              </w:rPr>
            </w:pPr>
            <w:r>
              <w:rPr>
                <w:rFonts w:hint="eastAsia" w:ascii="仿宋" w:hAnsi="仿宋" w:eastAsia="仿宋" w:cs="宋体"/>
                <w:szCs w:val="21"/>
              </w:rPr>
              <w:t>对不履行或不正确履行行政职责的行政机关及其工作人员，依据《中华人民共和国监察法》《中华人民共和国行政许可法》《行政机关公务员处分条例》《四川省行政审批违法违纪行为责任追究办法》《行政强制法》等法律法规规章的相关规定追究相应的责任。</w:t>
            </w:r>
          </w:p>
        </w:tc>
      </w:tr>
      <w:tr w14:paraId="3EA2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6A91C5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506700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AEFB49D">
      <w:pPr>
        <w:rPr>
          <w:rFonts w:hint="eastAsia"/>
          <w:b/>
          <w:bCs/>
          <w:sz w:val="72"/>
          <w:szCs w:val="72"/>
          <w:lang w:val="en-US" w:eastAsia="zh-CN"/>
        </w:rPr>
      </w:pPr>
      <w:r>
        <w:rPr>
          <w:rFonts w:hint="eastAsia"/>
          <w:b/>
          <w:bCs/>
          <w:sz w:val="72"/>
          <w:szCs w:val="72"/>
          <w:lang w:val="en-US" w:eastAsia="zh-CN"/>
        </w:rPr>
        <w:br w:type="page"/>
      </w:r>
    </w:p>
    <w:p w14:paraId="6C24DC9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19BE7C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E38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23680B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5C30FB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110</w:t>
            </w:r>
          </w:p>
        </w:tc>
      </w:tr>
      <w:tr w14:paraId="650E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3E429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857E3C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7CB6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997C0E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E4EFE0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查封、扣押违法生产饲料的原料、辅料、添加剂、工具、设施设备，查封违法生产经营场所</w:t>
            </w:r>
          </w:p>
        </w:tc>
      </w:tr>
      <w:tr w14:paraId="2D3E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FB510D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7B1582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6121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ACCECA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137F25D">
            <w:pPr>
              <w:spacing w:line="400" w:lineRule="exact"/>
              <w:jc w:val="left"/>
              <w:rPr>
                <w:rFonts w:ascii="仿宋" w:hAnsi="仿宋" w:eastAsia="仿宋" w:cs="宋体"/>
                <w:szCs w:val="21"/>
              </w:rPr>
            </w:pPr>
            <w:r>
              <w:rPr>
                <w:rFonts w:hint="eastAsia" w:ascii="仿宋" w:hAnsi="仿宋" w:eastAsia="仿宋" w:cs="宋体"/>
                <w:szCs w:val="21"/>
              </w:rPr>
              <w:t>1.催告责任：对对有证据证明用于违法生产饲料的饲料原料、单一饲料、饲料添加剂、药物饲料添加剂、添加剂预混合饲料，用于违法生产饲料添加剂的原料，用于违法生产饲料、饲料添加剂的工具、设施，违法生产、经营、使用的饲料、饲料添加剂的当事人，应通知其到场并当场告知当事人采取强制措施的理由、依据以及当事人依法享有的权利和救济途径。</w:t>
            </w:r>
          </w:p>
          <w:p w14:paraId="78647952">
            <w:pPr>
              <w:spacing w:line="400" w:lineRule="exact"/>
              <w:jc w:val="left"/>
              <w:rPr>
                <w:rFonts w:ascii="仿宋" w:hAnsi="仿宋" w:eastAsia="仿宋" w:cs="宋体"/>
                <w:szCs w:val="21"/>
              </w:rPr>
            </w:pPr>
            <w:r>
              <w:rPr>
                <w:rFonts w:hint="eastAsia" w:ascii="仿宋" w:hAnsi="仿宋" w:eastAsia="仿宋" w:cs="宋体"/>
                <w:szCs w:val="21"/>
              </w:rPr>
              <w:t>2.决定责任：充分听取当事人意见，对提出的事实、理由和证据，应当进行记录、复核，无正当理由的，报经批准后作出行政强制决定。</w:t>
            </w:r>
          </w:p>
          <w:p w14:paraId="6CD340D4">
            <w:pPr>
              <w:spacing w:line="400" w:lineRule="exact"/>
              <w:jc w:val="left"/>
              <w:rPr>
                <w:rFonts w:ascii="仿宋" w:hAnsi="仿宋" w:eastAsia="仿宋" w:cs="宋体"/>
                <w:szCs w:val="21"/>
              </w:rPr>
            </w:pPr>
            <w:r>
              <w:rPr>
                <w:rFonts w:hint="eastAsia" w:ascii="仿宋" w:hAnsi="仿宋" w:eastAsia="仿宋" w:cs="宋体"/>
                <w:szCs w:val="21"/>
              </w:rPr>
              <w:t>3.执行责任：听取当事人的陈述和申辩，制作并当场交付查封、扣押决定书和清单，实施查封、扣押。</w:t>
            </w:r>
          </w:p>
          <w:p w14:paraId="16E44B20">
            <w:pPr>
              <w:spacing w:line="400" w:lineRule="exact"/>
              <w:jc w:val="left"/>
              <w:rPr>
                <w:rFonts w:ascii="仿宋" w:hAnsi="仿宋" w:eastAsia="仿宋" w:cs="宋体"/>
                <w:szCs w:val="21"/>
              </w:rPr>
            </w:pPr>
            <w:r>
              <w:rPr>
                <w:rFonts w:hint="eastAsia" w:ascii="仿宋" w:hAnsi="仿宋" w:eastAsia="仿宋" w:cs="宋体"/>
                <w:szCs w:val="21"/>
              </w:rPr>
              <w:t xml:space="preserve">4.事后监督责任：加强饲料、饲料添加剂生产经营的日常监管，发现问题及时依法处置。 </w:t>
            </w:r>
          </w:p>
          <w:p w14:paraId="70BEEE70">
            <w:pPr>
              <w:spacing w:line="400" w:lineRule="exact"/>
              <w:jc w:val="left"/>
              <w:rPr>
                <w:rFonts w:ascii="仿宋" w:hAnsi="仿宋" w:eastAsia="仿宋" w:cs="宋体"/>
                <w:kern w:val="2"/>
                <w:sz w:val="21"/>
                <w:szCs w:val="21"/>
                <w:lang w:val="en-US" w:eastAsia="zh-CN" w:bidi="ar-SA"/>
              </w:rPr>
            </w:pPr>
            <w:r>
              <w:rPr>
                <w:rFonts w:hint="eastAsia" w:ascii="仿宋" w:hAnsi="仿宋" w:eastAsia="仿宋" w:cs="宋体"/>
                <w:szCs w:val="21"/>
              </w:rPr>
              <w:t>5.其他责任：法律法规规章文件规定应履行的其他责任。</w:t>
            </w:r>
          </w:p>
        </w:tc>
      </w:tr>
      <w:tr w14:paraId="5EFA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3C5C0BB">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2C6E49D">
            <w:pPr>
              <w:spacing w:line="400" w:lineRule="exact"/>
              <w:ind w:firstLine="420" w:firstLineChars="200"/>
              <w:jc w:val="left"/>
              <w:rPr>
                <w:rFonts w:ascii="仿宋" w:hAnsi="仿宋" w:eastAsia="仿宋" w:cs="宋体"/>
                <w:kern w:val="2"/>
                <w:sz w:val="21"/>
                <w:szCs w:val="21"/>
                <w:lang w:val="en-US" w:eastAsia="zh-CN" w:bidi="ar-SA"/>
              </w:rPr>
            </w:pPr>
            <w:r>
              <w:rPr>
                <w:rFonts w:hint="eastAsia" w:ascii="仿宋" w:hAnsi="仿宋" w:eastAsia="仿宋" w:cs="宋体"/>
                <w:szCs w:val="21"/>
              </w:rPr>
              <w:t>对不履行或不正确履行行政职责的行政机关及其工作人员，依据《中华人民共和国监察法》《中华人民共和国行政许可法》《行政机关公务员处分条例》《四川省行政审批违法违纪行为责任追究办法》《行政强制法》等法律法规规章的相关规定追究相应的责任。</w:t>
            </w:r>
          </w:p>
        </w:tc>
      </w:tr>
      <w:tr w14:paraId="5B06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1CB5B29">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34380D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7431CAB8">
      <w:pPr>
        <w:rPr>
          <w:rFonts w:hint="eastAsia"/>
          <w:b/>
          <w:bCs/>
          <w:sz w:val="72"/>
          <w:szCs w:val="72"/>
          <w:lang w:val="en-US" w:eastAsia="zh-CN"/>
        </w:rPr>
      </w:pPr>
      <w:r>
        <w:rPr>
          <w:rFonts w:hint="eastAsia"/>
          <w:b/>
          <w:bCs/>
          <w:sz w:val="72"/>
          <w:szCs w:val="72"/>
          <w:lang w:val="en-US" w:eastAsia="zh-CN"/>
        </w:rPr>
        <w:br w:type="page"/>
      </w:r>
    </w:p>
    <w:p w14:paraId="0E3119D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70B8FE4">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8C2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F3CF99B">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DB6228D">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111</w:t>
            </w:r>
          </w:p>
        </w:tc>
      </w:tr>
      <w:tr w14:paraId="1E9D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872EB9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3CA393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0B9F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20F3FAE">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F3FC3C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查封与违法生猪屠宰活动有关的场所、设施，扣押有关的生猪、生猪产品以及屠宰工具和设备</w:t>
            </w:r>
          </w:p>
        </w:tc>
      </w:tr>
      <w:tr w14:paraId="3466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40A80E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96EE68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6310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BC6F7A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C96A5EB">
            <w:pPr>
              <w:spacing w:line="400" w:lineRule="exact"/>
              <w:jc w:val="left"/>
              <w:rPr>
                <w:rFonts w:ascii="仿宋" w:hAnsi="仿宋" w:eastAsia="仿宋" w:cs="宋体"/>
                <w:szCs w:val="21"/>
              </w:rPr>
            </w:pPr>
            <w:r>
              <w:rPr>
                <w:rFonts w:hint="eastAsia" w:ascii="仿宋" w:hAnsi="仿宋" w:eastAsia="仿宋" w:cs="宋体"/>
                <w:szCs w:val="21"/>
              </w:rPr>
              <w:t>1.催告责任：对违法生猪屠宰活动场所、设施的当事人，应通知其到场并当场告知当事人采取强制措施的理由、依据以及当事人依法享有的权利和救济途径。</w:t>
            </w:r>
          </w:p>
          <w:p w14:paraId="340F8C6E">
            <w:pPr>
              <w:spacing w:line="400" w:lineRule="exact"/>
              <w:jc w:val="left"/>
              <w:rPr>
                <w:rFonts w:ascii="仿宋" w:hAnsi="仿宋" w:eastAsia="仿宋" w:cs="宋体"/>
                <w:szCs w:val="21"/>
              </w:rPr>
            </w:pPr>
            <w:r>
              <w:rPr>
                <w:rFonts w:hint="eastAsia" w:ascii="仿宋" w:hAnsi="仿宋" w:eastAsia="仿宋" w:cs="宋体"/>
                <w:szCs w:val="21"/>
              </w:rPr>
              <w:t>2.决定责任：充分听取当事人意见，对提出的事实、理由和证据，应当进行记录、复核，无正当理由的，报经批准后作出行政强制决定。</w:t>
            </w:r>
          </w:p>
          <w:p w14:paraId="23613A8C">
            <w:pPr>
              <w:spacing w:line="400" w:lineRule="exact"/>
              <w:jc w:val="left"/>
              <w:rPr>
                <w:rFonts w:ascii="仿宋" w:hAnsi="仿宋" w:eastAsia="仿宋" w:cs="宋体"/>
                <w:szCs w:val="21"/>
              </w:rPr>
            </w:pPr>
            <w:r>
              <w:rPr>
                <w:rFonts w:hint="eastAsia" w:ascii="仿宋" w:hAnsi="仿宋" w:eastAsia="仿宋" w:cs="宋体"/>
                <w:szCs w:val="21"/>
              </w:rPr>
              <w:t>3.执行责任：听取当事人的陈述和申辩，制作并当场交付查封、扣押决定书和清单，实施查封、扣押。</w:t>
            </w:r>
          </w:p>
          <w:p w14:paraId="1C33AC2B">
            <w:pPr>
              <w:spacing w:line="400" w:lineRule="exact"/>
              <w:jc w:val="left"/>
              <w:rPr>
                <w:rFonts w:ascii="仿宋" w:hAnsi="仿宋" w:eastAsia="仿宋" w:cs="宋体"/>
                <w:szCs w:val="21"/>
              </w:rPr>
            </w:pPr>
            <w:r>
              <w:rPr>
                <w:rFonts w:hint="eastAsia" w:ascii="仿宋" w:hAnsi="仿宋" w:eastAsia="仿宋" w:cs="宋体"/>
                <w:szCs w:val="21"/>
              </w:rPr>
              <w:t xml:space="preserve">4.事后监督责任：加强生猪屠宰的日常监管，发现问题及时依法处置。 </w:t>
            </w:r>
          </w:p>
          <w:p w14:paraId="0E59F23B">
            <w:pPr>
              <w:spacing w:line="400" w:lineRule="exact"/>
              <w:jc w:val="left"/>
              <w:rPr>
                <w:rFonts w:ascii="仿宋" w:hAnsi="仿宋" w:eastAsia="仿宋" w:cs="宋体"/>
                <w:kern w:val="2"/>
                <w:sz w:val="21"/>
                <w:szCs w:val="21"/>
                <w:lang w:val="en-US" w:eastAsia="zh-CN" w:bidi="ar-SA"/>
              </w:rPr>
            </w:pPr>
            <w:r>
              <w:rPr>
                <w:rFonts w:hint="eastAsia" w:ascii="仿宋" w:hAnsi="仿宋" w:eastAsia="仿宋" w:cs="宋体"/>
                <w:szCs w:val="21"/>
              </w:rPr>
              <w:t>5.其他责任：法律法规规章文件规定应履行的其他责任。</w:t>
            </w:r>
          </w:p>
        </w:tc>
      </w:tr>
      <w:tr w14:paraId="786D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C27207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BDA8C42">
            <w:pPr>
              <w:spacing w:line="400" w:lineRule="exact"/>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强制法》《行政机关公务员处分条例》《四川省行政执法监督条例》《四川省行政机关工作人员行政过错责任追究试行办法》等法律法规规章的相关规定追究相应的责任。</w:t>
            </w:r>
          </w:p>
        </w:tc>
      </w:tr>
      <w:tr w14:paraId="7CB8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22104DE">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C7B30C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384682FF">
      <w:pPr>
        <w:rPr>
          <w:rFonts w:hint="eastAsia"/>
          <w:b/>
          <w:bCs/>
          <w:sz w:val="72"/>
          <w:szCs w:val="72"/>
          <w:lang w:val="en-US" w:eastAsia="zh-CN"/>
        </w:rPr>
      </w:pPr>
      <w:r>
        <w:rPr>
          <w:rFonts w:hint="eastAsia"/>
          <w:b/>
          <w:bCs/>
          <w:sz w:val="72"/>
          <w:szCs w:val="72"/>
          <w:lang w:val="en-US" w:eastAsia="zh-CN"/>
        </w:rPr>
        <w:br w:type="page"/>
      </w:r>
    </w:p>
    <w:p w14:paraId="09842B51">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72860E6">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5A2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49C14E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FDB1EF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112</w:t>
            </w:r>
          </w:p>
        </w:tc>
      </w:tr>
      <w:tr w14:paraId="2F7F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D03011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4C2DF7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5438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E37CF31">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F3646A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强制拆解应当报废的渔业船舶</w:t>
            </w:r>
          </w:p>
        </w:tc>
      </w:tr>
      <w:tr w14:paraId="4F55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395B15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A32D69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735B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5DE05AC">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89B3659">
            <w:pPr>
              <w:spacing w:line="400" w:lineRule="exact"/>
              <w:jc w:val="left"/>
              <w:rPr>
                <w:rFonts w:ascii="仿宋" w:hAnsi="仿宋" w:eastAsia="仿宋" w:cs="仿宋_GB2312"/>
                <w:color w:val="000000"/>
                <w:szCs w:val="21"/>
              </w:rPr>
            </w:pPr>
            <w:r>
              <w:rPr>
                <w:rFonts w:hint="eastAsia" w:ascii="仿宋" w:hAnsi="仿宋" w:eastAsia="仿宋" w:cs="仿宋_GB2312"/>
                <w:color w:val="000000"/>
                <w:szCs w:val="21"/>
              </w:rPr>
              <w:t>1.催告责任：对涉嫌违规的当事人下达催告通知书，催告履行事项以及履行义务的期限、方式。告知行政相对人依法享有的陈述权、申辩权。</w:t>
            </w:r>
          </w:p>
          <w:p w14:paraId="434CC49B">
            <w:pPr>
              <w:spacing w:line="400" w:lineRule="exact"/>
              <w:jc w:val="left"/>
              <w:rPr>
                <w:rFonts w:ascii="仿宋" w:hAnsi="仿宋" w:eastAsia="仿宋" w:cs="仿宋_GB2312"/>
                <w:color w:val="000000"/>
                <w:szCs w:val="21"/>
              </w:rPr>
            </w:pPr>
            <w:r>
              <w:rPr>
                <w:rFonts w:hint="eastAsia" w:ascii="仿宋" w:hAnsi="仿宋" w:eastAsia="仿宋" w:cs="仿宋_GB2312"/>
                <w:color w:val="000000"/>
                <w:szCs w:val="21"/>
              </w:rPr>
              <w:t>2.决定责任：充分听取当事人的意见，对当事人提出的事实、理由和证据，应当进行记录、复核，无法提供合法证据的或已发现带有检疫对象的，报经批准作出强制执行决定，送达行政强制执行决定书。根据中止和终结执行的适用情形，做出中止或终结执行决定。</w:t>
            </w:r>
          </w:p>
          <w:p w14:paraId="4E065251">
            <w:pPr>
              <w:spacing w:line="400" w:lineRule="exact"/>
              <w:jc w:val="left"/>
              <w:rPr>
                <w:rFonts w:ascii="仿宋" w:hAnsi="仿宋" w:eastAsia="仿宋" w:cs="仿宋_GB2312"/>
                <w:color w:val="000000"/>
                <w:szCs w:val="21"/>
              </w:rPr>
            </w:pPr>
            <w:r>
              <w:rPr>
                <w:rFonts w:hint="eastAsia" w:ascii="仿宋" w:hAnsi="仿宋" w:eastAsia="仿宋" w:cs="仿宋_GB2312"/>
                <w:color w:val="000000"/>
                <w:szCs w:val="21"/>
              </w:rPr>
              <w:t>3.执行责任：责令当事人立即停止作业，并收缴失效的渔业船舶检验证书，强制拆解应当报废的渔业船舶。</w:t>
            </w:r>
          </w:p>
          <w:p w14:paraId="61156893">
            <w:pPr>
              <w:spacing w:line="400" w:lineRule="exact"/>
              <w:jc w:val="left"/>
              <w:rPr>
                <w:rFonts w:ascii="仿宋" w:hAnsi="仿宋" w:eastAsia="仿宋" w:cs="仿宋_GB2312"/>
                <w:color w:val="000000"/>
                <w:szCs w:val="21"/>
              </w:rPr>
            </w:pPr>
            <w:r>
              <w:rPr>
                <w:rFonts w:hint="eastAsia" w:ascii="仿宋" w:hAnsi="仿宋" w:eastAsia="仿宋" w:cs="仿宋_GB2312"/>
                <w:color w:val="000000"/>
                <w:szCs w:val="21"/>
              </w:rPr>
              <w:t>4.事后监督责任：现场检查当事人的落实情况，加强对渔业船舶的日常监督管理。</w:t>
            </w:r>
          </w:p>
          <w:p w14:paraId="7314E493">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cs="仿宋_GB2312"/>
                <w:color w:val="000000"/>
                <w:szCs w:val="21"/>
              </w:rPr>
              <w:t>5.其他责任：法律法规规章文件规定应履行的其他责任。</w:t>
            </w:r>
          </w:p>
        </w:tc>
      </w:tr>
      <w:tr w14:paraId="39AA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1746DF1">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16DD151">
            <w:pPr>
              <w:spacing w:line="400" w:lineRule="exact"/>
              <w:ind w:firstLine="420" w:firstLineChars="200"/>
              <w:jc w:val="center"/>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强制法》《行政机关公务员处分条例》《四川省行政执法监督条例》《四川省行政机关工作人员行政过错责任追究试行办法》等法律法规规章的相关规定追究相应的责任。</w:t>
            </w:r>
          </w:p>
        </w:tc>
      </w:tr>
      <w:tr w14:paraId="523A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988029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5B63ACA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2EC20517">
      <w:pPr>
        <w:rPr>
          <w:rFonts w:hint="eastAsia"/>
          <w:b/>
          <w:bCs/>
          <w:sz w:val="72"/>
          <w:szCs w:val="72"/>
          <w:lang w:val="en-US" w:eastAsia="zh-CN"/>
        </w:rPr>
      </w:pPr>
      <w:r>
        <w:rPr>
          <w:rFonts w:hint="eastAsia"/>
          <w:b/>
          <w:bCs/>
          <w:sz w:val="72"/>
          <w:szCs w:val="72"/>
          <w:lang w:val="en-US" w:eastAsia="zh-CN"/>
        </w:rPr>
        <w:br w:type="page"/>
      </w:r>
    </w:p>
    <w:p w14:paraId="5745DD4C">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6A9E77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00C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2C6DEAF">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2C30819">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113</w:t>
            </w:r>
          </w:p>
        </w:tc>
      </w:tr>
      <w:tr w14:paraId="1D0B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6C6DF59">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68AB89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4E8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18A505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25A29A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强制拆除拒不改正非法使用的渔业船舶的重要设备、部件和材料</w:t>
            </w:r>
          </w:p>
        </w:tc>
      </w:tr>
      <w:tr w14:paraId="1E07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0C33F00">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E816F4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7BF7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CA687E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DF9C510">
            <w:pPr>
              <w:spacing w:line="400" w:lineRule="exact"/>
              <w:jc w:val="left"/>
              <w:rPr>
                <w:rFonts w:ascii="仿宋" w:hAnsi="仿宋" w:eastAsia="仿宋"/>
                <w:szCs w:val="21"/>
              </w:rPr>
            </w:pPr>
            <w:r>
              <w:rPr>
                <w:rFonts w:hint="eastAsia" w:ascii="仿宋" w:hAnsi="仿宋" w:eastAsia="仿宋"/>
                <w:szCs w:val="21"/>
              </w:rPr>
              <w:t>1.催告责任：对涉嫌违规的当事人下达催告通知书，催告履行事项以及履行义务的期限、方式。告知行政相对人依法享有的陈述权、申辩权。</w:t>
            </w:r>
          </w:p>
          <w:p w14:paraId="23D4BCA4">
            <w:pPr>
              <w:spacing w:line="400" w:lineRule="exact"/>
              <w:jc w:val="left"/>
              <w:rPr>
                <w:rFonts w:ascii="仿宋" w:hAnsi="仿宋" w:eastAsia="仿宋"/>
                <w:szCs w:val="21"/>
              </w:rPr>
            </w:pPr>
            <w:r>
              <w:rPr>
                <w:rFonts w:hint="eastAsia" w:ascii="仿宋" w:hAnsi="仿宋" w:eastAsia="仿宋"/>
                <w:szCs w:val="21"/>
              </w:rPr>
              <w:t>2.决定责任：充分听取当事人的意见，对当事人提出的事实、理由和证据，应当进行记录、复核，无法提供合法证据的报经批准作出强制执行决定，送达行政强制执行决定书。根据中止和终结执行的适用情形，做出中止或终结执行决定。</w:t>
            </w:r>
          </w:p>
          <w:p w14:paraId="03814B02">
            <w:pPr>
              <w:spacing w:line="400" w:lineRule="exact"/>
              <w:jc w:val="left"/>
              <w:rPr>
                <w:rFonts w:ascii="仿宋" w:hAnsi="仿宋" w:eastAsia="仿宋"/>
                <w:szCs w:val="21"/>
              </w:rPr>
            </w:pPr>
            <w:r>
              <w:rPr>
                <w:rFonts w:hint="eastAsia" w:ascii="仿宋" w:hAnsi="仿宋" w:eastAsia="仿宋"/>
                <w:szCs w:val="21"/>
              </w:rPr>
              <w:t>3.执行责任：听取当事人的陈述和申辩，责令当事人立即停止作业，拒不改正或者拒不停止作业的，强制拆除非法使用的重要设备、部件和材料或者暂扣渔业船舶检验证书。</w:t>
            </w:r>
          </w:p>
          <w:p w14:paraId="4B6E07E8">
            <w:pPr>
              <w:spacing w:line="400" w:lineRule="exact"/>
              <w:jc w:val="left"/>
              <w:rPr>
                <w:rFonts w:ascii="仿宋" w:hAnsi="仿宋" w:eastAsia="仿宋"/>
                <w:szCs w:val="21"/>
              </w:rPr>
            </w:pPr>
            <w:r>
              <w:rPr>
                <w:rFonts w:hint="eastAsia" w:ascii="仿宋" w:hAnsi="仿宋" w:eastAsia="仿宋"/>
                <w:szCs w:val="21"/>
              </w:rPr>
              <w:t>4.事后监督责任：现场检查当事人的落实情况，加强对渔业船舶的日常监督管理。</w:t>
            </w:r>
          </w:p>
          <w:p w14:paraId="7C6B261C">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5.其他责任：法律法规规章文件规定应履行的其他责任。</w:t>
            </w:r>
          </w:p>
        </w:tc>
      </w:tr>
      <w:tr w14:paraId="5577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516497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E9076C0">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 xml:space="preserve">    对不履行或不正确履行行政职责的行政机关及其工作人员，依据《中华人民共和国行政监察法》《中华人民共和国行政强制法》《行政机关公务员处分条例》《四川省行政执法监督条例》《四川省行政机关工作人员行政过错责任追究试行办法》等法律法规规章的相关规定追究相应的责任。</w:t>
            </w:r>
          </w:p>
        </w:tc>
      </w:tr>
      <w:tr w14:paraId="7742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0C4E0B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AA0DBF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37D26FE">
      <w:pPr>
        <w:rPr>
          <w:rFonts w:hint="eastAsia"/>
          <w:b/>
          <w:bCs/>
          <w:sz w:val="72"/>
          <w:szCs w:val="72"/>
          <w:lang w:val="en-US" w:eastAsia="zh-CN"/>
        </w:rPr>
      </w:pPr>
      <w:r>
        <w:rPr>
          <w:rFonts w:hint="eastAsia"/>
          <w:b/>
          <w:bCs/>
          <w:sz w:val="72"/>
          <w:szCs w:val="72"/>
          <w:lang w:val="en-US" w:eastAsia="zh-CN"/>
        </w:rPr>
        <w:br w:type="page"/>
      </w:r>
    </w:p>
    <w:p w14:paraId="10DF281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A09182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1D4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A10FAB8">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D1AF1A4">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114</w:t>
            </w:r>
          </w:p>
        </w:tc>
      </w:tr>
      <w:tr w14:paraId="3D69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AF3DF5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FA504E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43AD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150E4E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AA72AD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查封、扣押违法生产经营的种子、工具、设备及运输工具，查封违法从事种子生产经营活动的场所</w:t>
            </w:r>
          </w:p>
        </w:tc>
      </w:tr>
      <w:tr w14:paraId="2DED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777B4E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B0EAB7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0AAC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726E21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5064F54">
            <w:pPr>
              <w:spacing w:line="400" w:lineRule="exact"/>
              <w:jc w:val="left"/>
              <w:rPr>
                <w:rFonts w:ascii="仿宋" w:hAnsi="仿宋" w:eastAsia="仿宋" w:cs="仿宋_GB2312"/>
                <w:szCs w:val="21"/>
              </w:rPr>
            </w:pPr>
            <w:r>
              <w:rPr>
                <w:rFonts w:hint="eastAsia" w:ascii="仿宋" w:hAnsi="仿宋" w:eastAsia="仿宋" w:cs="仿宋_GB2312"/>
                <w:szCs w:val="21"/>
              </w:rPr>
              <w:t>1.催告责任：对涉嫌违规的当事人下达催告通知书，催告履行事项以及履行义务的期限、方式。告知行政相对人依法享有的陈述权、申辩权。</w:t>
            </w:r>
          </w:p>
          <w:p w14:paraId="3AB7FF45">
            <w:pPr>
              <w:spacing w:line="400" w:lineRule="exact"/>
              <w:jc w:val="left"/>
              <w:rPr>
                <w:rFonts w:ascii="仿宋" w:hAnsi="仿宋" w:eastAsia="仿宋" w:cs="仿宋_GB2312"/>
                <w:szCs w:val="21"/>
              </w:rPr>
            </w:pPr>
            <w:r>
              <w:rPr>
                <w:rFonts w:hint="eastAsia" w:ascii="仿宋" w:hAnsi="仿宋" w:eastAsia="仿宋" w:cs="仿宋_GB2312"/>
                <w:szCs w:val="21"/>
              </w:rPr>
              <w:t>2.决定责任：充分听取当事人的意见，对当事人提出的事实、理由和证据，应当进行记录、复核，无法提供合法证据的报经批准作出强制执行决定，送达行政强制执行决定书。根据中止和终结执行的适用情形，做出中止或终结执行决定。</w:t>
            </w:r>
          </w:p>
          <w:p w14:paraId="0DE155F6">
            <w:pPr>
              <w:spacing w:line="400" w:lineRule="exact"/>
              <w:jc w:val="left"/>
              <w:rPr>
                <w:rFonts w:ascii="仿宋" w:hAnsi="仿宋" w:eastAsia="仿宋" w:cs="仿宋_GB2312"/>
                <w:szCs w:val="21"/>
              </w:rPr>
            </w:pPr>
            <w:r>
              <w:rPr>
                <w:rFonts w:hint="eastAsia" w:ascii="仿宋" w:hAnsi="仿宋" w:eastAsia="仿宋" w:cs="仿宋_GB2312"/>
                <w:szCs w:val="21"/>
              </w:rPr>
              <w:t>3.执行责任：听取当事人的陈述和申辩，责令当事人立即停止作业，拒不改正或者拒不停止作业的，强制拆除非法使用的重要设备、部件和材料或者暂扣渔业船舶检验证书。</w:t>
            </w:r>
          </w:p>
          <w:p w14:paraId="5E0EB342">
            <w:pPr>
              <w:spacing w:line="400" w:lineRule="exact"/>
              <w:jc w:val="left"/>
              <w:rPr>
                <w:rFonts w:ascii="仿宋" w:hAnsi="仿宋" w:eastAsia="仿宋" w:cs="仿宋_GB2312"/>
                <w:szCs w:val="21"/>
              </w:rPr>
            </w:pPr>
            <w:r>
              <w:rPr>
                <w:rFonts w:hint="eastAsia" w:ascii="仿宋" w:hAnsi="仿宋" w:eastAsia="仿宋" w:cs="仿宋_GB2312"/>
                <w:szCs w:val="21"/>
              </w:rPr>
              <w:t>4.事后监督责任：加强对种子生产经营的日常监督管理。</w:t>
            </w:r>
          </w:p>
          <w:p w14:paraId="05E11E02">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cs="仿宋_GB2312"/>
                <w:szCs w:val="21"/>
              </w:rPr>
              <w:t>5.其他责任：法律法规规章文件规定应履行的其他责任。</w:t>
            </w:r>
          </w:p>
        </w:tc>
      </w:tr>
      <w:tr w14:paraId="3A6E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E76656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14C7506">
            <w:pPr>
              <w:spacing w:line="400" w:lineRule="exact"/>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中华人民共和国行政强制法》《行政机关公务员处分条例》《四川省行政执法监督条例》《四川省行政机关工作人员行政过错责任追究试行办法》等法律法规规章的相关规定追究相应的责任。</w:t>
            </w:r>
          </w:p>
        </w:tc>
      </w:tr>
      <w:tr w14:paraId="5F47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40C0189">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F3C35A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C7BA925">
      <w:pPr>
        <w:rPr>
          <w:rFonts w:hint="eastAsia"/>
          <w:b/>
          <w:bCs/>
          <w:sz w:val="72"/>
          <w:szCs w:val="72"/>
          <w:lang w:val="en-US" w:eastAsia="zh-CN"/>
        </w:rPr>
      </w:pPr>
      <w:r>
        <w:rPr>
          <w:rFonts w:hint="eastAsia"/>
          <w:b/>
          <w:bCs/>
          <w:sz w:val="72"/>
          <w:szCs w:val="72"/>
          <w:lang w:val="en-US" w:eastAsia="zh-CN"/>
        </w:rPr>
        <w:br w:type="page"/>
      </w:r>
    </w:p>
    <w:p w14:paraId="0EC6AC22">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D2AB36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ADB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5EE7D8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699EA4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115</w:t>
            </w:r>
          </w:p>
        </w:tc>
      </w:tr>
      <w:tr w14:paraId="12D7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B47671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68A5F9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行政强制</w:t>
            </w:r>
          </w:p>
        </w:tc>
      </w:tr>
      <w:tr w14:paraId="35E2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2E68C08">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B4316A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查封、扣押违法生产、经营、使用的农药，以及用于违法生产、经营、使用农药的工具、设备、原材料等，查封违法生产、经营、使用农药的场所</w:t>
            </w:r>
          </w:p>
        </w:tc>
      </w:tr>
      <w:tr w14:paraId="3264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307AEFF">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125472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农业农村综合执法大队</w:t>
            </w:r>
          </w:p>
        </w:tc>
      </w:tr>
      <w:tr w14:paraId="0763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7A180F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4243BE2">
            <w:pPr>
              <w:spacing w:line="400" w:lineRule="exact"/>
              <w:jc w:val="left"/>
              <w:rPr>
                <w:rFonts w:ascii="仿宋" w:hAnsi="仿宋" w:eastAsia="仿宋" w:cs="仿宋_GB2312"/>
                <w:szCs w:val="21"/>
              </w:rPr>
            </w:pPr>
            <w:r>
              <w:rPr>
                <w:rFonts w:hint="eastAsia" w:ascii="仿宋" w:hAnsi="仿宋" w:eastAsia="仿宋" w:cs="仿宋_GB2312"/>
                <w:szCs w:val="21"/>
              </w:rPr>
              <w:t>1.催告责任：对涉嫌违规的当事人下达催告通知书，催告履行事项以及履行义务的期限、方式。告知行政相对人依法享有的陈述权、申辩权。</w:t>
            </w:r>
          </w:p>
          <w:p w14:paraId="6E90AF79">
            <w:pPr>
              <w:spacing w:line="400" w:lineRule="exact"/>
              <w:jc w:val="left"/>
              <w:rPr>
                <w:rFonts w:ascii="仿宋" w:hAnsi="仿宋" w:eastAsia="仿宋" w:cs="仿宋_GB2312"/>
                <w:szCs w:val="21"/>
              </w:rPr>
            </w:pPr>
            <w:r>
              <w:rPr>
                <w:rFonts w:hint="eastAsia" w:ascii="仿宋" w:hAnsi="仿宋" w:eastAsia="仿宋" w:cs="仿宋_GB2312"/>
                <w:szCs w:val="21"/>
              </w:rPr>
              <w:t>2.决定责任：充分听取当事人的意见，对当事人提出的事实、理由和证据，应当进行记录、复核，无法提供合法证据的报经批准作出强制执行决定，送达行政强制执行决定书。根据中止和终结执行的适用情形，做出中止或终结执行决定。</w:t>
            </w:r>
          </w:p>
          <w:p w14:paraId="0561549C">
            <w:pPr>
              <w:spacing w:line="400" w:lineRule="exact"/>
              <w:jc w:val="left"/>
              <w:rPr>
                <w:rFonts w:ascii="仿宋" w:hAnsi="仿宋" w:eastAsia="仿宋" w:cs="仿宋_GB2312"/>
                <w:szCs w:val="21"/>
              </w:rPr>
            </w:pPr>
            <w:r>
              <w:rPr>
                <w:rFonts w:hint="eastAsia" w:ascii="仿宋" w:hAnsi="仿宋" w:eastAsia="仿宋" w:cs="仿宋_GB2312"/>
                <w:szCs w:val="21"/>
              </w:rPr>
              <w:t>3.执行责任：听取当事人的陈述和申辩，责令当事人立即停止作业，拒不改正或者拒不停止作业的，强制拆除非法使用的重要设备、部件和材料。</w:t>
            </w:r>
          </w:p>
          <w:p w14:paraId="7F28DAA5">
            <w:pPr>
              <w:spacing w:line="400" w:lineRule="exact"/>
              <w:jc w:val="left"/>
              <w:rPr>
                <w:rFonts w:ascii="仿宋" w:hAnsi="仿宋" w:eastAsia="仿宋" w:cs="仿宋_GB2312"/>
                <w:szCs w:val="21"/>
              </w:rPr>
            </w:pPr>
            <w:r>
              <w:rPr>
                <w:rFonts w:hint="eastAsia" w:ascii="仿宋" w:hAnsi="仿宋" w:eastAsia="仿宋" w:cs="仿宋_GB2312"/>
                <w:szCs w:val="21"/>
              </w:rPr>
              <w:t>4.事后监督责任：加强对农药生产经营的日常监督管理。</w:t>
            </w:r>
          </w:p>
          <w:p w14:paraId="37B519F1">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cs="仿宋_GB2312"/>
                <w:szCs w:val="21"/>
              </w:rPr>
              <w:t>5.其他责任：法律法规规章文件规定应履行的其他责任。</w:t>
            </w:r>
          </w:p>
        </w:tc>
      </w:tr>
      <w:tr w14:paraId="51B5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B824B4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8F4FB5B">
            <w:pPr>
              <w:spacing w:line="400" w:lineRule="exact"/>
              <w:jc w:val="center"/>
              <w:rPr>
                <w:rFonts w:ascii="仿宋" w:hAnsi="仿宋" w:eastAsia="仿宋" w:cs="Times New Roman"/>
                <w:kern w:val="2"/>
                <w:sz w:val="21"/>
                <w:szCs w:val="21"/>
                <w:lang w:val="en-US" w:eastAsia="zh-CN" w:bidi="ar-SA"/>
              </w:rPr>
            </w:pPr>
            <w:r>
              <w:rPr>
                <w:rFonts w:hint="eastAsia" w:ascii="仿宋" w:hAnsi="仿宋" w:eastAsia="仿宋"/>
                <w:szCs w:val="21"/>
              </w:rPr>
              <w:t xml:space="preserve">    对不履行或不正确履行行政职责的行政机关及其工作人员，依据《中华人民共和国行政监察法》《中华人民共和国行政强制法》《行政机关公务员处分条例》《四川省行政执法监督条例》《四川省行政机关工作人员行政过错责任追究试行办法》等法律法规规章的相关规定追究相应的责任。</w:t>
            </w:r>
          </w:p>
        </w:tc>
      </w:tr>
      <w:tr w14:paraId="5B3A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62DAEA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8D8718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0D9F9CCB">
      <w:pPr>
        <w:rPr>
          <w:rFonts w:hint="eastAsia"/>
          <w:b/>
          <w:bCs/>
          <w:sz w:val="72"/>
          <w:szCs w:val="72"/>
          <w:lang w:val="en-US" w:eastAsia="zh-CN"/>
        </w:rPr>
      </w:pPr>
      <w:r>
        <w:rPr>
          <w:rFonts w:hint="eastAsia"/>
          <w:b/>
          <w:bCs/>
          <w:sz w:val="72"/>
          <w:szCs w:val="72"/>
          <w:lang w:val="en-US" w:eastAsia="zh-CN"/>
        </w:rPr>
        <w:br w:type="page"/>
      </w:r>
    </w:p>
    <w:p w14:paraId="6AFE237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033D309">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D48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A95365D">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0EB3CB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32</w:t>
            </w:r>
          </w:p>
        </w:tc>
      </w:tr>
      <w:tr w14:paraId="252A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360765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92EED1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行政确认</w:t>
            </w:r>
          </w:p>
        </w:tc>
      </w:tr>
      <w:tr w14:paraId="75E9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A9344E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9B80D1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无公害农产品认定</w:t>
            </w:r>
          </w:p>
        </w:tc>
      </w:tr>
      <w:tr w14:paraId="62DF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63F82CD">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EBB0A7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农产品质量监测中心</w:t>
            </w:r>
          </w:p>
        </w:tc>
      </w:tr>
      <w:tr w14:paraId="1686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2456C3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C2841D1">
            <w:pPr>
              <w:spacing w:line="400" w:lineRule="exact"/>
              <w:jc w:val="left"/>
              <w:rPr>
                <w:rFonts w:ascii="仿宋" w:hAnsi="仿宋" w:eastAsia="仿宋" w:cs="宋体"/>
                <w:szCs w:val="21"/>
              </w:rPr>
            </w:pPr>
            <w:r>
              <w:rPr>
                <w:rFonts w:ascii="仿宋" w:hAnsi="仿宋" w:eastAsia="仿宋" w:cs="宋体"/>
                <w:szCs w:val="21"/>
              </w:rPr>
              <w:t>1.受理责任：一次性告知补正申请验收的材料；依法受理或不予受理（不予受理的应当告知理由）；</w:t>
            </w:r>
          </w:p>
          <w:p w14:paraId="1E3E4F08">
            <w:pPr>
              <w:spacing w:line="400" w:lineRule="exact"/>
              <w:jc w:val="left"/>
              <w:rPr>
                <w:rFonts w:ascii="仿宋" w:hAnsi="仿宋" w:eastAsia="仿宋" w:cs="宋体"/>
                <w:szCs w:val="21"/>
              </w:rPr>
            </w:pPr>
            <w:r>
              <w:rPr>
                <w:rFonts w:ascii="仿宋" w:hAnsi="仿宋" w:eastAsia="仿宋" w:cs="宋体"/>
                <w:szCs w:val="21"/>
              </w:rPr>
              <w:t>2.审查责任：组织检查验收，并提出检查验收意见；</w:t>
            </w:r>
          </w:p>
          <w:p w14:paraId="6C05EB99">
            <w:pPr>
              <w:spacing w:line="400" w:lineRule="exact"/>
              <w:jc w:val="left"/>
              <w:rPr>
                <w:rFonts w:ascii="仿宋" w:hAnsi="仿宋" w:eastAsia="仿宋" w:cs="宋体"/>
                <w:szCs w:val="21"/>
              </w:rPr>
            </w:pPr>
            <w:r>
              <w:rPr>
                <w:rFonts w:ascii="仿宋" w:hAnsi="仿宋" w:eastAsia="仿宋" w:cs="宋体"/>
                <w:szCs w:val="21"/>
              </w:rPr>
              <w:t>3.决定责任：作出认定或者不予认定；法定告知（不予认定的应当告知理由）；</w:t>
            </w:r>
          </w:p>
          <w:p w14:paraId="5AEE97AA">
            <w:pPr>
              <w:spacing w:line="400" w:lineRule="exact"/>
              <w:jc w:val="left"/>
              <w:rPr>
                <w:rFonts w:ascii="仿宋" w:hAnsi="仿宋" w:eastAsia="仿宋" w:cs="宋体"/>
                <w:szCs w:val="21"/>
              </w:rPr>
            </w:pPr>
            <w:r>
              <w:rPr>
                <w:rFonts w:ascii="仿宋" w:hAnsi="仿宋" w:eastAsia="仿宋" w:cs="宋体"/>
                <w:szCs w:val="21"/>
              </w:rPr>
              <w:t>4.送达责任：公示无异议后公布检查验收合格名单，实现信息公开；</w:t>
            </w:r>
          </w:p>
          <w:p w14:paraId="468037FF">
            <w:pPr>
              <w:spacing w:line="400" w:lineRule="exact"/>
              <w:jc w:val="left"/>
              <w:rPr>
                <w:rFonts w:ascii="仿宋" w:hAnsi="仿宋" w:eastAsia="仿宋" w:cs="宋体"/>
                <w:szCs w:val="21"/>
              </w:rPr>
            </w:pPr>
            <w:r>
              <w:rPr>
                <w:rFonts w:ascii="仿宋" w:hAnsi="仿宋" w:eastAsia="仿宋" w:cs="宋体"/>
                <w:szCs w:val="21"/>
              </w:rPr>
              <w:t>5.事后监管责任：监督检查，防止弄虚作假；</w:t>
            </w:r>
          </w:p>
          <w:p w14:paraId="6E0814A9">
            <w:pPr>
              <w:spacing w:line="400" w:lineRule="exact"/>
              <w:jc w:val="left"/>
              <w:rPr>
                <w:rFonts w:ascii="仿宋" w:hAnsi="仿宋" w:eastAsia="仿宋" w:cs="宋体"/>
                <w:kern w:val="2"/>
                <w:sz w:val="21"/>
                <w:szCs w:val="21"/>
                <w:lang w:val="en-US" w:eastAsia="zh-CN" w:bidi="ar-SA"/>
              </w:rPr>
            </w:pPr>
            <w:r>
              <w:rPr>
                <w:rFonts w:ascii="仿宋" w:hAnsi="仿宋" w:eastAsia="仿宋" w:cs="宋体"/>
                <w:szCs w:val="21"/>
              </w:rPr>
              <w:t>6.</w:t>
            </w:r>
            <w:r>
              <w:rPr>
                <w:rFonts w:hint="eastAsia" w:ascii="仿宋" w:hAnsi="仿宋" w:eastAsia="仿宋" w:cs="宋体"/>
                <w:szCs w:val="21"/>
              </w:rPr>
              <w:t>其他责任：</w:t>
            </w:r>
            <w:r>
              <w:rPr>
                <w:rFonts w:ascii="仿宋" w:hAnsi="仿宋" w:eastAsia="仿宋" w:cs="宋体"/>
                <w:szCs w:val="21"/>
              </w:rPr>
              <w:t>其他法律法规规章文件规定的应履行的责任。</w:t>
            </w:r>
          </w:p>
        </w:tc>
      </w:tr>
      <w:tr w14:paraId="3FDC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3085AF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6AA4985">
            <w:pPr>
              <w:spacing w:line="400" w:lineRule="exact"/>
              <w:ind w:firstLine="420" w:firstLineChars="200"/>
              <w:jc w:val="left"/>
              <w:rPr>
                <w:rFonts w:ascii="仿宋" w:hAnsi="仿宋" w:eastAsia="仿宋" w:cs="宋体"/>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43C1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3B31FA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DCA7B90">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0812-3989703</w:t>
            </w:r>
          </w:p>
        </w:tc>
      </w:tr>
    </w:tbl>
    <w:p w14:paraId="4CF16CA9">
      <w:pPr>
        <w:rPr>
          <w:rFonts w:hint="eastAsia"/>
          <w:b/>
          <w:bCs/>
          <w:sz w:val="72"/>
          <w:szCs w:val="72"/>
          <w:lang w:val="en-US" w:eastAsia="zh-CN"/>
        </w:rPr>
      </w:pPr>
      <w:r>
        <w:rPr>
          <w:rFonts w:hint="eastAsia"/>
          <w:b/>
          <w:bCs/>
          <w:sz w:val="72"/>
          <w:szCs w:val="72"/>
          <w:lang w:val="en-US" w:eastAsia="zh-CN"/>
        </w:rPr>
        <w:br w:type="page"/>
      </w:r>
    </w:p>
    <w:p w14:paraId="17EDD0E4">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D97417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089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BDF7598">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9A631D6">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33</w:t>
            </w:r>
          </w:p>
        </w:tc>
      </w:tr>
      <w:tr w14:paraId="2C82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B09F0D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928BFD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行政确认</w:t>
            </w:r>
          </w:p>
        </w:tc>
      </w:tr>
      <w:tr w14:paraId="53C2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46720D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ACEA6D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农业机械事故认定</w:t>
            </w:r>
          </w:p>
        </w:tc>
      </w:tr>
      <w:tr w14:paraId="23CB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0936580">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DD2CB0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农机监理站</w:t>
            </w:r>
          </w:p>
        </w:tc>
      </w:tr>
      <w:tr w14:paraId="27E7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C7251D1">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BD080EB">
            <w:pPr>
              <w:spacing w:line="400" w:lineRule="exact"/>
              <w:rPr>
                <w:rFonts w:ascii="仿宋" w:hAnsi="仿宋" w:eastAsia="仿宋" w:cs="仿宋_GB2312"/>
                <w:szCs w:val="21"/>
              </w:rPr>
            </w:pPr>
            <w:r>
              <w:rPr>
                <w:rFonts w:hint="eastAsia" w:ascii="仿宋" w:hAnsi="仿宋" w:eastAsia="仿宋" w:cs="仿宋_GB2312"/>
                <w:szCs w:val="21"/>
              </w:rPr>
              <w:t>1.受理责任：公示应当提交的材料，一次性告知补正材料，依法受理或不予受理下级或同级农机监理机构上报的事故责任认定申请。</w:t>
            </w:r>
          </w:p>
          <w:p w14:paraId="18D9B129">
            <w:pPr>
              <w:spacing w:line="400" w:lineRule="exact"/>
              <w:rPr>
                <w:rFonts w:ascii="仿宋" w:hAnsi="仿宋" w:eastAsia="仿宋" w:cs="仿宋_GB2312"/>
                <w:szCs w:val="21"/>
              </w:rPr>
            </w:pPr>
            <w:r>
              <w:rPr>
                <w:rFonts w:hint="eastAsia" w:ascii="仿宋" w:hAnsi="仿宋" w:eastAsia="仿宋" w:cs="仿宋_GB2312"/>
                <w:szCs w:val="21"/>
              </w:rPr>
              <w:t>2.审查责任：审查事故勘验、检查的相关证据、资料等。与当事人有直接利害关系的应当回避。按照规定提出农机事故当事人各方应承担的责任建议。</w:t>
            </w:r>
          </w:p>
          <w:p w14:paraId="4D4A55A3">
            <w:pPr>
              <w:spacing w:line="400" w:lineRule="exact"/>
              <w:rPr>
                <w:rFonts w:ascii="仿宋" w:hAnsi="仿宋" w:eastAsia="仿宋" w:cs="仿宋_GB2312"/>
                <w:szCs w:val="21"/>
              </w:rPr>
            </w:pPr>
            <w:r>
              <w:rPr>
                <w:rFonts w:hint="eastAsia" w:ascii="仿宋" w:hAnsi="仿宋" w:eastAsia="仿宋" w:cs="仿宋_GB2312"/>
                <w:szCs w:val="21"/>
              </w:rPr>
              <w:t>3.决定责任：作出农机事故责任认定决定，制作农机事故责任认定书。</w:t>
            </w:r>
          </w:p>
          <w:p w14:paraId="65A8EAFB">
            <w:pPr>
              <w:spacing w:line="400" w:lineRule="exact"/>
              <w:rPr>
                <w:rFonts w:ascii="仿宋" w:hAnsi="仿宋" w:eastAsia="仿宋" w:cs="仿宋_GB2312"/>
                <w:szCs w:val="21"/>
              </w:rPr>
            </w:pPr>
            <w:r>
              <w:rPr>
                <w:rFonts w:hint="eastAsia" w:ascii="仿宋" w:hAnsi="仿宋" w:eastAsia="仿宋" w:cs="仿宋_GB2312"/>
                <w:szCs w:val="21"/>
              </w:rPr>
              <w:t>4.送达责任：按法律规定的方式和时限将农机事故责任认定书送达事故当事人。</w:t>
            </w:r>
          </w:p>
          <w:p w14:paraId="3A0123E6">
            <w:pPr>
              <w:spacing w:line="400" w:lineRule="exact"/>
              <w:rPr>
                <w:rFonts w:ascii="仿宋" w:hAnsi="仿宋" w:eastAsia="仿宋" w:cs="仿宋_GB2312"/>
                <w:szCs w:val="21"/>
              </w:rPr>
            </w:pPr>
            <w:r>
              <w:rPr>
                <w:rFonts w:hint="eastAsia" w:ascii="仿宋" w:hAnsi="仿宋" w:eastAsia="仿宋" w:cs="仿宋_GB2312"/>
                <w:szCs w:val="21"/>
              </w:rPr>
              <w:t>5.事后监管责任：加强农业机械安全的日常监管。</w:t>
            </w:r>
          </w:p>
          <w:p w14:paraId="50D6F1ED">
            <w:pPr>
              <w:spacing w:line="400" w:lineRule="exact"/>
              <w:rPr>
                <w:rFonts w:ascii="仿宋" w:hAnsi="仿宋" w:eastAsia="仿宋" w:cs="Times New Roman"/>
                <w:kern w:val="2"/>
                <w:sz w:val="21"/>
                <w:szCs w:val="21"/>
                <w:lang w:val="en-US" w:eastAsia="zh-CN" w:bidi="ar-SA"/>
              </w:rPr>
            </w:pPr>
            <w:r>
              <w:rPr>
                <w:rFonts w:hint="eastAsia" w:ascii="仿宋" w:hAnsi="仿宋" w:eastAsia="仿宋" w:cs="仿宋_GB2312"/>
                <w:szCs w:val="21"/>
              </w:rPr>
              <w:t>6.其他责任：法律法规规章文件规定应履行的其他责任。</w:t>
            </w:r>
          </w:p>
        </w:tc>
      </w:tr>
      <w:tr w14:paraId="4578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57EA8B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7A6CBC6">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 xml:space="preserve">    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0B3E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1DF14B4">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4F81D63">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szCs w:val="21"/>
                <w:lang w:val="en-US" w:eastAsia="zh-CN"/>
              </w:rPr>
              <w:t>0812-3897907</w:t>
            </w:r>
          </w:p>
        </w:tc>
      </w:tr>
    </w:tbl>
    <w:p w14:paraId="7C2EC728">
      <w:pPr>
        <w:rPr>
          <w:rFonts w:hint="eastAsia"/>
          <w:b/>
          <w:bCs/>
          <w:sz w:val="72"/>
          <w:szCs w:val="72"/>
          <w:lang w:val="en-US" w:eastAsia="zh-CN"/>
        </w:rPr>
      </w:pPr>
      <w:r>
        <w:rPr>
          <w:rFonts w:hint="eastAsia"/>
          <w:b/>
          <w:bCs/>
          <w:sz w:val="72"/>
          <w:szCs w:val="72"/>
          <w:lang w:val="en-US" w:eastAsia="zh-CN"/>
        </w:rPr>
        <w:br w:type="page"/>
      </w:r>
    </w:p>
    <w:p w14:paraId="1723779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F76D79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64D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304A5E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503E2B1">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34</w:t>
            </w:r>
          </w:p>
        </w:tc>
      </w:tr>
      <w:tr w14:paraId="5249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2A3377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8A6605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行政确认</w:t>
            </w:r>
          </w:p>
        </w:tc>
      </w:tr>
      <w:tr w14:paraId="4964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AB5BF51">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E820C7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农村机电提灌站的产权登记</w:t>
            </w:r>
          </w:p>
        </w:tc>
      </w:tr>
      <w:tr w14:paraId="0CD5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636E74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EFF32A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农田建设和农业机械化股</w:t>
            </w:r>
          </w:p>
        </w:tc>
      </w:tr>
      <w:tr w14:paraId="7D67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026585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4AB17A9">
            <w:pPr>
              <w:spacing w:line="400" w:lineRule="exact"/>
              <w:jc w:val="left"/>
              <w:rPr>
                <w:rFonts w:ascii="仿宋" w:hAnsi="仿宋" w:eastAsia="仿宋"/>
                <w:szCs w:val="21"/>
              </w:rPr>
            </w:pPr>
            <w:r>
              <w:rPr>
                <w:rFonts w:hint="eastAsia" w:ascii="仿宋" w:hAnsi="仿宋" w:eastAsia="仿宋"/>
                <w:szCs w:val="21"/>
              </w:rPr>
              <w:t>1.受理责任：依据投资的来源，由县级以上人民政府农业机械主管部门会同有关部门确定需要确认的类型。</w:t>
            </w:r>
          </w:p>
          <w:p w14:paraId="48FC577D">
            <w:pPr>
              <w:spacing w:line="400" w:lineRule="exact"/>
              <w:jc w:val="left"/>
              <w:rPr>
                <w:rFonts w:ascii="仿宋" w:hAnsi="仿宋" w:eastAsia="仿宋"/>
                <w:szCs w:val="21"/>
              </w:rPr>
            </w:pPr>
            <w:r>
              <w:rPr>
                <w:rFonts w:hint="eastAsia" w:ascii="仿宋" w:hAnsi="仿宋" w:eastAsia="仿宋"/>
                <w:szCs w:val="21"/>
              </w:rPr>
              <w:t>2.审查责任：审查申请材料，符合要求的，组织有关人员对申请材料进行综合评价。</w:t>
            </w:r>
          </w:p>
          <w:p w14:paraId="1EF64447">
            <w:pPr>
              <w:spacing w:line="400" w:lineRule="exact"/>
              <w:jc w:val="left"/>
              <w:rPr>
                <w:rFonts w:ascii="仿宋" w:hAnsi="仿宋" w:eastAsia="仿宋"/>
                <w:szCs w:val="21"/>
              </w:rPr>
            </w:pPr>
            <w:r>
              <w:rPr>
                <w:rFonts w:hint="eastAsia" w:ascii="仿宋" w:hAnsi="仿宋" w:eastAsia="仿宋"/>
                <w:szCs w:val="21"/>
              </w:rPr>
              <w:t>3.决定责任：根据认定方案和综合评价结果，做出是否通过确认的决定。</w:t>
            </w:r>
          </w:p>
          <w:p w14:paraId="02B564D4">
            <w:pPr>
              <w:spacing w:line="400" w:lineRule="exact"/>
              <w:jc w:val="left"/>
              <w:rPr>
                <w:rFonts w:ascii="仿宋" w:hAnsi="仿宋" w:eastAsia="仿宋"/>
                <w:szCs w:val="21"/>
              </w:rPr>
            </w:pPr>
            <w:r>
              <w:rPr>
                <w:rFonts w:hint="eastAsia" w:ascii="仿宋" w:hAnsi="仿宋" w:eastAsia="仿宋"/>
                <w:szCs w:val="21"/>
              </w:rPr>
              <w:t>4.登记责任：按国家有关规定进行产权登记。</w:t>
            </w:r>
          </w:p>
          <w:p w14:paraId="25D403D6">
            <w:pPr>
              <w:spacing w:line="400" w:lineRule="exact"/>
              <w:jc w:val="left"/>
              <w:rPr>
                <w:rFonts w:ascii="仿宋" w:hAnsi="仿宋" w:eastAsia="仿宋"/>
                <w:szCs w:val="21"/>
              </w:rPr>
            </w:pPr>
            <w:r>
              <w:rPr>
                <w:rFonts w:hint="eastAsia" w:ascii="仿宋" w:hAnsi="仿宋" w:eastAsia="仿宋"/>
                <w:szCs w:val="21"/>
              </w:rPr>
              <w:t>5.事后监管责任：对经确认的农村机电提灌站国有资产进行监督管理。</w:t>
            </w:r>
          </w:p>
          <w:p w14:paraId="12201085">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6.其他责任：法律法规规章文件规定应履行的其他责任。</w:t>
            </w:r>
          </w:p>
        </w:tc>
      </w:tr>
      <w:tr w14:paraId="0A06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8C1DFF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E1A0269">
            <w:pPr>
              <w:spacing w:line="400" w:lineRule="exact"/>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2B06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3AD7141">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3E76684">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0812-3897907</w:t>
            </w:r>
          </w:p>
        </w:tc>
      </w:tr>
    </w:tbl>
    <w:p w14:paraId="16C6D150">
      <w:pPr>
        <w:rPr>
          <w:rFonts w:hint="eastAsia"/>
          <w:b/>
          <w:bCs/>
          <w:sz w:val="72"/>
          <w:szCs w:val="72"/>
          <w:lang w:val="en-US" w:eastAsia="zh-CN"/>
        </w:rPr>
      </w:pPr>
      <w:r>
        <w:rPr>
          <w:rFonts w:hint="eastAsia"/>
          <w:b/>
          <w:bCs/>
          <w:sz w:val="72"/>
          <w:szCs w:val="72"/>
          <w:lang w:val="en-US" w:eastAsia="zh-CN"/>
        </w:rPr>
        <w:br w:type="page"/>
      </w:r>
    </w:p>
    <w:p w14:paraId="127DF9D6">
      <w:pPr>
        <w:rPr>
          <w:rFonts w:hint="eastAsia"/>
          <w:b/>
          <w:bCs/>
          <w:sz w:val="72"/>
          <w:szCs w:val="72"/>
          <w:lang w:val="en-US" w:eastAsia="zh-CN"/>
        </w:rPr>
      </w:pPr>
    </w:p>
    <w:p w14:paraId="3A58ECA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9B118D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D7E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9C4D55C">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16C388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35</w:t>
            </w:r>
          </w:p>
        </w:tc>
      </w:tr>
      <w:tr w14:paraId="055F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2F14EE7">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23141C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行政确认</w:t>
            </w:r>
          </w:p>
        </w:tc>
      </w:tr>
      <w:tr w14:paraId="06D9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F255E6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D62E1C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农村能源新技术、新工艺、新产品的评估认定</w:t>
            </w:r>
          </w:p>
        </w:tc>
      </w:tr>
      <w:tr w14:paraId="2E4A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7CEBBB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0A8908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农村能源服务站</w:t>
            </w:r>
          </w:p>
        </w:tc>
      </w:tr>
      <w:tr w14:paraId="7497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7871DD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4B69ED8">
            <w:pPr>
              <w:spacing w:line="400" w:lineRule="exact"/>
              <w:jc w:val="left"/>
              <w:rPr>
                <w:rFonts w:ascii="仿宋" w:hAnsi="仿宋" w:eastAsia="仿宋" w:cs="宋体"/>
                <w:szCs w:val="21"/>
              </w:rPr>
            </w:pPr>
            <w:r>
              <w:rPr>
                <w:rFonts w:ascii="仿宋" w:hAnsi="仿宋" w:eastAsia="仿宋" w:cs="宋体"/>
                <w:szCs w:val="21"/>
              </w:rPr>
              <w:t>1.受理责任：一次性告知补正申请验收的材料；依法受理或不予受理（不予受理的应当告知理由）；</w:t>
            </w:r>
          </w:p>
          <w:p w14:paraId="22589904">
            <w:pPr>
              <w:spacing w:line="400" w:lineRule="exact"/>
              <w:jc w:val="left"/>
              <w:rPr>
                <w:rFonts w:ascii="仿宋" w:hAnsi="仿宋" w:eastAsia="仿宋" w:cs="宋体"/>
                <w:szCs w:val="21"/>
              </w:rPr>
            </w:pPr>
            <w:r>
              <w:rPr>
                <w:rFonts w:ascii="仿宋" w:hAnsi="仿宋" w:eastAsia="仿宋" w:cs="宋体"/>
                <w:szCs w:val="21"/>
              </w:rPr>
              <w:t>2.审查责任：组织检查验收，并提出检查验收意见；</w:t>
            </w:r>
          </w:p>
          <w:p w14:paraId="7BD10C11">
            <w:pPr>
              <w:spacing w:line="400" w:lineRule="exact"/>
              <w:jc w:val="left"/>
              <w:rPr>
                <w:rFonts w:ascii="仿宋" w:hAnsi="仿宋" w:eastAsia="仿宋" w:cs="宋体"/>
                <w:szCs w:val="21"/>
              </w:rPr>
            </w:pPr>
            <w:r>
              <w:rPr>
                <w:rFonts w:ascii="仿宋" w:hAnsi="仿宋" w:eastAsia="仿宋" w:cs="宋体"/>
                <w:szCs w:val="21"/>
              </w:rPr>
              <w:t>3.决定责任：作出认定或者不予认定；法定告知（不予认定的应当告知理由）；</w:t>
            </w:r>
          </w:p>
          <w:p w14:paraId="43982DF0">
            <w:pPr>
              <w:spacing w:line="400" w:lineRule="exact"/>
              <w:jc w:val="left"/>
              <w:rPr>
                <w:rFonts w:ascii="仿宋" w:hAnsi="仿宋" w:eastAsia="仿宋" w:cs="宋体"/>
                <w:szCs w:val="21"/>
              </w:rPr>
            </w:pPr>
            <w:r>
              <w:rPr>
                <w:rFonts w:ascii="仿宋" w:hAnsi="仿宋" w:eastAsia="仿宋" w:cs="宋体"/>
                <w:szCs w:val="21"/>
              </w:rPr>
              <w:t>4.送达责任：公示无异议后公布检查验收合格名单，实现信息公开；</w:t>
            </w:r>
          </w:p>
          <w:p w14:paraId="7F7780C9">
            <w:pPr>
              <w:spacing w:line="400" w:lineRule="exact"/>
              <w:jc w:val="left"/>
              <w:rPr>
                <w:rFonts w:ascii="仿宋" w:hAnsi="仿宋" w:eastAsia="仿宋" w:cs="宋体"/>
                <w:szCs w:val="21"/>
              </w:rPr>
            </w:pPr>
            <w:r>
              <w:rPr>
                <w:rFonts w:ascii="仿宋" w:hAnsi="仿宋" w:eastAsia="仿宋" w:cs="宋体"/>
                <w:szCs w:val="21"/>
              </w:rPr>
              <w:t>5.事后监管责任：监督检查，防止弄虚作假；</w:t>
            </w:r>
          </w:p>
          <w:p w14:paraId="487ED237">
            <w:pPr>
              <w:jc w:val="left"/>
              <w:rPr>
                <w:rFonts w:ascii="仿宋" w:hAnsi="仿宋" w:eastAsia="仿宋" w:cs="Times New Roman"/>
                <w:kern w:val="2"/>
                <w:sz w:val="21"/>
                <w:szCs w:val="21"/>
                <w:lang w:val="en-US" w:eastAsia="zh-CN" w:bidi="ar-SA"/>
              </w:rPr>
            </w:pPr>
            <w:r>
              <w:rPr>
                <w:rFonts w:ascii="仿宋" w:hAnsi="仿宋" w:eastAsia="仿宋" w:cs="宋体"/>
                <w:szCs w:val="21"/>
              </w:rPr>
              <w:t>6.</w:t>
            </w:r>
            <w:r>
              <w:rPr>
                <w:rFonts w:hint="eastAsia" w:ascii="仿宋" w:hAnsi="仿宋" w:eastAsia="仿宋" w:cs="宋体"/>
                <w:szCs w:val="21"/>
              </w:rPr>
              <w:t>其他责任：</w:t>
            </w:r>
            <w:r>
              <w:rPr>
                <w:rFonts w:ascii="仿宋" w:hAnsi="仿宋" w:eastAsia="仿宋" w:cs="宋体"/>
                <w:szCs w:val="21"/>
              </w:rPr>
              <w:t>其他法律法规规章文件规定的应履行的责任。</w:t>
            </w:r>
          </w:p>
        </w:tc>
      </w:tr>
      <w:tr w14:paraId="7F55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F07A8E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76680F9">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60CD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81C8AC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B6DA100">
            <w:pPr>
              <w:spacing w:line="320" w:lineRule="exact"/>
              <w:jc w:val="center"/>
              <w:rPr>
                <w:rFonts w:ascii="仿宋" w:hAnsi="仿宋" w:eastAsia="仿宋" w:cs="宋体"/>
                <w:kern w:val="2"/>
                <w:sz w:val="21"/>
                <w:szCs w:val="21"/>
                <w:lang w:val="en-US" w:eastAsia="zh-CN" w:bidi="ar-SA"/>
              </w:rPr>
            </w:pPr>
          </w:p>
        </w:tc>
      </w:tr>
    </w:tbl>
    <w:p w14:paraId="51F5F23E">
      <w:pPr>
        <w:rPr>
          <w:rFonts w:hint="eastAsia"/>
          <w:b/>
          <w:bCs/>
          <w:sz w:val="72"/>
          <w:szCs w:val="72"/>
          <w:lang w:val="en-US" w:eastAsia="zh-CN"/>
        </w:rPr>
      </w:pPr>
      <w:r>
        <w:rPr>
          <w:rFonts w:hint="eastAsia"/>
          <w:b/>
          <w:bCs/>
          <w:sz w:val="72"/>
          <w:szCs w:val="72"/>
          <w:lang w:val="en-US" w:eastAsia="zh-CN"/>
        </w:rPr>
        <w:br w:type="page"/>
      </w:r>
    </w:p>
    <w:p w14:paraId="380DB81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B50DEF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688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96A3C3">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6E2919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36</w:t>
            </w:r>
          </w:p>
        </w:tc>
      </w:tr>
      <w:tr w14:paraId="09D4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DA85BE">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799A6E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行政确认</w:t>
            </w:r>
          </w:p>
        </w:tc>
      </w:tr>
      <w:tr w14:paraId="5FE8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05E8DA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FF277C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出售废旧机电提灌设备及其主要零部件的确认</w:t>
            </w:r>
          </w:p>
        </w:tc>
      </w:tr>
      <w:tr w14:paraId="2A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B0DF6F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2B2CB8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农田建设和农业机械化股</w:t>
            </w:r>
          </w:p>
        </w:tc>
      </w:tr>
      <w:tr w14:paraId="06D7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327D9C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53C86EA">
            <w:pPr>
              <w:spacing w:line="400" w:lineRule="exact"/>
              <w:jc w:val="left"/>
              <w:rPr>
                <w:rFonts w:ascii="仿宋" w:hAnsi="仿宋" w:eastAsia="仿宋" w:cs="宋体"/>
                <w:szCs w:val="21"/>
              </w:rPr>
            </w:pPr>
            <w:r>
              <w:rPr>
                <w:rFonts w:ascii="仿宋" w:hAnsi="仿宋" w:eastAsia="仿宋" w:cs="宋体"/>
                <w:szCs w:val="21"/>
              </w:rPr>
              <w:t>1.受理责任：一次性告知补正申请验收的材料；依法受理或不予受理（不予受理的应当告知理由）；</w:t>
            </w:r>
          </w:p>
          <w:p w14:paraId="5ED85082">
            <w:pPr>
              <w:spacing w:line="400" w:lineRule="exact"/>
              <w:jc w:val="left"/>
              <w:rPr>
                <w:rFonts w:ascii="仿宋" w:hAnsi="仿宋" w:eastAsia="仿宋" w:cs="宋体"/>
                <w:szCs w:val="21"/>
              </w:rPr>
            </w:pPr>
            <w:r>
              <w:rPr>
                <w:rFonts w:ascii="仿宋" w:hAnsi="仿宋" w:eastAsia="仿宋" w:cs="宋体"/>
                <w:szCs w:val="21"/>
              </w:rPr>
              <w:t>2.审查责任：组织检查验收，并提出检查验收意见；</w:t>
            </w:r>
          </w:p>
          <w:p w14:paraId="7DE51C42">
            <w:pPr>
              <w:spacing w:line="400" w:lineRule="exact"/>
              <w:jc w:val="left"/>
              <w:rPr>
                <w:rFonts w:ascii="仿宋" w:hAnsi="仿宋" w:eastAsia="仿宋" w:cs="宋体"/>
                <w:szCs w:val="21"/>
              </w:rPr>
            </w:pPr>
            <w:r>
              <w:rPr>
                <w:rFonts w:ascii="仿宋" w:hAnsi="仿宋" w:eastAsia="仿宋" w:cs="宋体"/>
                <w:szCs w:val="21"/>
              </w:rPr>
              <w:t>3.决定责任：作出认定或者不予认定；法定告知（不予认定的应当告知理由）；</w:t>
            </w:r>
          </w:p>
          <w:p w14:paraId="729E1118">
            <w:pPr>
              <w:spacing w:line="400" w:lineRule="exact"/>
              <w:jc w:val="left"/>
              <w:rPr>
                <w:rFonts w:ascii="仿宋" w:hAnsi="仿宋" w:eastAsia="仿宋" w:cs="宋体"/>
                <w:szCs w:val="21"/>
              </w:rPr>
            </w:pPr>
            <w:r>
              <w:rPr>
                <w:rFonts w:ascii="仿宋" w:hAnsi="仿宋" w:eastAsia="仿宋" w:cs="宋体"/>
                <w:szCs w:val="21"/>
              </w:rPr>
              <w:t>4.送达责任：公示无异议后公布检查验收合格名单，实现信息公开；</w:t>
            </w:r>
          </w:p>
          <w:p w14:paraId="24B7DCAE">
            <w:pPr>
              <w:spacing w:line="400" w:lineRule="exact"/>
              <w:jc w:val="left"/>
              <w:rPr>
                <w:rFonts w:ascii="仿宋" w:hAnsi="仿宋" w:eastAsia="仿宋" w:cs="宋体"/>
                <w:szCs w:val="21"/>
              </w:rPr>
            </w:pPr>
            <w:r>
              <w:rPr>
                <w:rFonts w:ascii="仿宋" w:hAnsi="仿宋" w:eastAsia="仿宋" w:cs="宋体"/>
                <w:szCs w:val="21"/>
              </w:rPr>
              <w:t>5.事后监管责任：监督检查，防止弄虚作假；</w:t>
            </w:r>
          </w:p>
          <w:p w14:paraId="46DF27E4">
            <w:pPr>
              <w:jc w:val="left"/>
              <w:rPr>
                <w:rFonts w:ascii="仿宋" w:hAnsi="仿宋" w:eastAsia="仿宋" w:cs="Times New Roman"/>
                <w:kern w:val="2"/>
                <w:sz w:val="21"/>
                <w:szCs w:val="21"/>
                <w:lang w:val="en-US" w:eastAsia="zh-CN" w:bidi="ar-SA"/>
              </w:rPr>
            </w:pPr>
            <w:r>
              <w:rPr>
                <w:rFonts w:ascii="仿宋" w:hAnsi="仿宋" w:eastAsia="仿宋" w:cs="宋体"/>
                <w:szCs w:val="21"/>
              </w:rPr>
              <w:t>6.</w:t>
            </w:r>
            <w:r>
              <w:rPr>
                <w:rFonts w:hint="eastAsia" w:ascii="仿宋" w:hAnsi="仿宋" w:eastAsia="仿宋" w:cs="宋体"/>
                <w:szCs w:val="21"/>
              </w:rPr>
              <w:t>其他责任：</w:t>
            </w:r>
            <w:r>
              <w:rPr>
                <w:rFonts w:ascii="仿宋" w:hAnsi="仿宋" w:eastAsia="仿宋" w:cs="宋体"/>
                <w:szCs w:val="21"/>
              </w:rPr>
              <w:t>其他法律法规规章文件规定的应履行的责任。</w:t>
            </w:r>
          </w:p>
        </w:tc>
      </w:tr>
      <w:tr w14:paraId="2431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7DB569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0C6BAE5">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44DC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C8920FC">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03C6D1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0812-3897907</w:t>
            </w:r>
          </w:p>
        </w:tc>
      </w:tr>
    </w:tbl>
    <w:p w14:paraId="131475E8">
      <w:pPr>
        <w:rPr>
          <w:rFonts w:hint="eastAsia"/>
          <w:b/>
          <w:bCs/>
          <w:sz w:val="72"/>
          <w:szCs w:val="72"/>
          <w:lang w:val="en-US" w:eastAsia="zh-CN"/>
        </w:rPr>
      </w:pPr>
      <w:r>
        <w:rPr>
          <w:rFonts w:hint="eastAsia"/>
          <w:b/>
          <w:bCs/>
          <w:sz w:val="72"/>
          <w:szCs w:val="72"/>
          <w:lang w:val="en-US" w:eastAsia="zh-CN"/>
        </w:rPr>
        <w:br w:type="page"/>
      </w:r>
    </w:p>
    <w:p w14:paraId="0C42F001">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66A3CA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5DE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24F0BD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EDE5746">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184</w:t>
            </w:r>
          </w:p>
        </w:tc>
      </w:tr>
      <w:tr w14:paraId="2ACB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D7375E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072A73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行政检查</w:t>
            </w:r>
          </w:p>
        </w:tc>
      </w:tr>
      <w:tr w14:paraId="06BC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EA3550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25AC12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对农产品质量安全的监督检查、抽查</w:t>
            </w:r>
          </w:p>
        </w:tc>
      </w:tr>
      <w:tr w14:paraId="7115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DB889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337BCE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highlight w:val="red"/>
                <w:lang w:val="en-US" w:eastAsia="zh-CN" w:bidi="ar-SA"/>
              </w:rPr>
              <w:t>农业农村综合执法大队</w:t>
            </w:r>
          </w:p>
        </w:tc>
      </w:tr>
      <w:tr w14:paraId="3068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A5CB4A3">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6779E20">
            <w:pPr>
              <w:spacing w:line="400" w:lineRule="exact"/>
              <w:jc w:val="left"/>
              <w:rPr>
                <w:rFonts w:ascii="仿宋" w:hAnsi="仿宋" w:eastAsia="仿宋"/>
                <w:szCs w:val="21"/>
              </w:rPr>
            </w:pPr>
            <w:r>
              <w:rPr>
                <w:rFonts w:hint="eastAsia" w:ascii="仿宋" w:hAnsi="仿宋" w:eastAsia="仿宋"/>
                <w:szCs w:val="21"/>
              </w:rPr>
              <w:t>1.检查责任：建立农产品质量安全监测制度。按照保障农产品质量安全的要求，制定并组织实施农产品质量安全监测计划，对生产中的农产品进行监督抽查。</w:t>
            </w:r>
          </w:p>
          <w:p w14:paraId="73129521">
            <w:pPr>
              <w:spacing w:line="400" w:lineRule="exact"/>
              <w:jc w:val="left"/>
              <w:rPr>
                <w:rFonts w:ascii="仿宋" w:hAnsi="仿宋" w:eastAsia="仿宋"/>
                <w:szCs w:val="21"/>
              </w:rPr>
            </w:pPr>
            <w:r>
              <w:rPr>
                <w:rFonts w:hint="eastAsia" w:ascii="仿宋" w:hAnsi="仿宋" w:eastAsia="仿宋"/>
                <w:szCs w:val="21"/>
              </w:rPr>
              <w:t>2.处置责任：根据检查情况，采取相应的处置措施。</w:t>
            </w:r>
          </w:p>
          <w:p w14:paraId="5E79FACB">
            <w:pPr>
              <w:spacing w:line="400" w:lineRule="exact"/>
              <w:jc w:val="left"/>
              <w:rPr>
                <w:rFonts w:ascii="仿宋" w:hAnsi="仿宋" w:eastAsia="仿宋"/>
                <w:szCs w:val="21"/>
              </w:rPr>
            </w:pPr>
            <w:r>
              <w:rPr>
                <w:rFonts w:hint="eastAsia" w:ascii="仿宋" w:hAnsi="仿宋" w:eastAsia="仿宋"/>
                <w:szCs w:val="21"/>
              </w:rPr>
              <w:t>3.信息公开责任：按照相关规定办理信息公开事项。</w:t>
            </w:r>
          </w:p>
          <w:p w14:paraId="5D0FACF2">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4.其他责任：法律法规规章文件规定应履行的其他责任。</w:t>
            </w:r>
          </w:p>
        </w:tc>
      </w:tr>
      <w:tr w14:paraId="06BC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121460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15A028C">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 xml:space="preserve">    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4E41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37305C9">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4B84E54">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szCs w:val="21"/>
                <w:lang w:val="en-US" w:eastAsia="zh-CN"/>
              </w:rPr>
              <w:t>0812-3897931</w:t>
            </w:r>
          </w:p>
        </w:tc>
      </w:tr>
    </w:tbl>
    <w:p w14:paraId="18CCCD34">
      <w:pPr>
        <w:rPr>
          <w:rFonts w:hint="eastAsia"/>
          <w:b/>
          <w:bCs/>
          <w:sz w:val="72"/>
          <w:szCs w:val="72"/>
          <w:lang w:val="en-US" w:eastAsia="zh-CN"/>
        </w:rPr>
      </w:pPr>
      <w:r>
        <w:rPr>
          <w:rFonts w:hint="eastAsia"/>
          <w:b/>
          <w:bCs/>
          <w:sz w:val="72"/>
          <w:szCs w:val="72"/>
          <w:lang w:val="en-US" w:eastAsia="zh-CN"/>
        </w:rPr>
        <w:br w:type="page"/>
      </w:r>
    </w:p>
    <w:p w14:paraId="0606437E">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59228B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3C3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BB6BA4B">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97FA88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185</w:t>
            </w:r>
          </w:p>
        </w:tc>
      </w:tr>
      <w:tr w14:paraId="4CEB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D9D42A7">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D67591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行政检查</w:t>
            </w:r>
          </w:p>
        </w:tc>
      </w:tr>
      <w:tr w14:paraId="743F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D1EB812">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2F4242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对农产品地理标志的地域范围、标志使用的监督检查</w:t>
            </w:r>
          </w:p>
        </w:tc>
      </w:tr>
      <w:tr w14:paraId="0E7D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EAC23BF">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7A9AD5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农产品质量监测中心</w:t>
            </w:r>
          </w:p>
        </w:tc>
      </w:tr>
      <w:tr w14:paraId="023D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EC1F9A4">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CD59FF8">
            <w:pPr>
              <w:spacing w:line="400" w:lineRule="exact"/>
              <w:jc w:val="left"/>
              <w:rPr>
                <w:rFonts w:ascii="仿宋" w:hAnsi="仿宋" w:eastAsia="仿宋"/>
                <w:szCs w:val="21"/>
              </w:rPr>
            </w:pPr>
            <w:r>
              <w:rPr>
                <w:rFonts w:hint="eastAsia" w:ascii="仿宋" w:hAnsi="仿宋" w:eastAsia="仿宋"/>
                <w:szCs w:val="21"/>
              </w:rPr>
              <w:t>1.检查责任：根据本地区的实际情况，对登记的地理标志农产品的地域范围、标志使用等开展定期和不定期的监督检查。</w:t>
            </w:r>
          </w:p>
          <w:p w14:paraId="586BB4A1">
            <w:pPr>
              <w:spacing w:line="400" w:lineRule="exact"/>
              <w:jc w:val="left"/>
              <w:rPr>
                <w:rFonts w:ascii="仿宋" w:hAnsi="仿宋" w:eastAsia="仿宋"/>
                <w:szCs w:val="21"/>
              </w:rPr>
            </w:pPr>
            <w:r>
              <w:rPr>
                <w:rFonts w:hint="eastAsia" w:ascii="仿宋" w:hAnsi="仿宋" w:eastAsia="仿宋"/>
                <w:szCs w:val="21"/>
              </w:rPr>
              <w:t>2.处置责任：根据检查情况，采取相应的处置措施。</w:t>
            </w:r>
          </w:p>
          <w:p w14:paraId="1D8E1B4B">
            <w:pPr>
              <w:spacing w:line="400" w:lineRule="exact"/>
              <w:jc w:val="left"/>
              <w:rPr>
                <w:rFonts w:ascii="仿宋" w:hAnsi="仿宋" w:eastAsia="仿宋"/>
                <w:szCs w:val="21"/>
              </w:rPr>
            </w:pPr>
            <w:r>
              <w:rPr>
                <w:rFonts w:hint="eastAsia" w:ascii="仿宋" w:hAnsi="仿宋" w:eastAsia="仿宋"/>
                <w:szCs w:val="21"/>
              </w:rPr>
              <w:t>3.信息公开责任：按照相关规定办理信息公开事项。</w:t>
            </w:r>
          </w:p>
          <w:p w14:paraId="7161EF34">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4.其他责任：法律法规规章文件规定应履行的其他责任。</w:t>
            </w:r>
          </w:p>
        </w:tc>
      </w:tr>
      <w:tr w14:paraId="5FD0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7BA66B5">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4AFB07C">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 xml:space="preserve">    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5909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1AC442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DEA6144">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0812-3989703</w:t>
            </w:r>
          </w:p>
        </w:tc>
      </w:tr>
    </w:tbl>
    <w:p w14:paraId="4FDAA3C4">
      <w:pPr>
        <w:rPr>
          <w:rFonts w:hint="eastAsia"/>
          <w:b/>
          <w:bCs/>
          <w:sz w:val="72"/>
          <w:szCs w:val="72"/>
          <w:lang w:val="en-US" w:eastAsia="zh-CN"/>
        </w:rPr>
      </w:pPr>
      <w:r>
        <w:rPr>
          <w:rFonts w:hint="eastAsia"/>
          <w:b/>
          <w:bCs/>
          <w:sz w:val="72"/>
          <w:szCs w:val="72"/>
          <w:lang w:val="en-US" w:eastAsia="zh-CN"/>
        </w:rPr>
        <w:br w:type="page"/>
      </w:r>
    </w:p>
    <w:p w14:paraId="2EFC0C6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9FAAD06">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ED1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306FD6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7963F0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186</w:t>
            </w:r>
          </w:p>
        </w:tc>
      </w:tr>
      <w:tr w14:paraId="37B2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404AEB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1D3D00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行政检查</w:t>
            </w:r>
          </w:p>
        </w:tc>
      </w:tr>
      <w:tr w14:paraId="2FD9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BBCE72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02B97F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对绿色食品及绿色食品标志的监督检查</w:t>
            </w:r>
          </w:p>
        </w:tc>
      </w:tr>
      <w:tr w14:paraId="6A0B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CCB13A6">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7C4ADF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农产品质量监测中心</w:t>
            </w:r>
          </w:p>
        </w:tc>
      </w:tr>
      <w:tr w14:paraId="7A4B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87D7F2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DAC0093">
            <w:pPr>
              <w:spacing w:line="400" w:lineRule="exact"/>
              <w:jc w:val="left"/>
              <w:rPr>
                <w:rFonts w:ascii="仿宋" w:hAnsi="仿宋" w:eastAsia="仿宋"/>
                <w:szCs w:val="21"/>
              </w:rPr>
            </w:pPr>
            <w:r>
              <w:rPr>
                <w:rFonts w:hint="eastAsia" w:ascii="仿宋" w:hAnsi="仿宋" w:eastAsia="仿宋"/>
                <w:szCs w:val="21"/>
              </w:rPr>
              <w:t>1.检查责任：依规对绿色食品及绿色食品标志开展定期或者不定期的监督检查。</w:t>
            </w:r>
          </w:p>
          <w:p w14:paraId="66E3F26D">
            <w:pPr>
              <w:spacing w:line="400" w:lineRule="exact"/>
              <w:jc w:val="left"/>
              <w:rPr>
                <w:rFonts w:ascii="仿宋" w:hAnsi="仿宋" w:eastAsia="仿宋"/>
                <w:szCs w:val="21"/>
              </w:rPr>
            </w:pPr>
            <w:r>
              <w:rPr>
                <w:rFonts w:hint="eastAsia" w:ascii="仿宋" w:hAnsi="仿宋" w:eastAsia="仿宋"/>
                <w:szCs w:val="21"/>
              </w:rPr>
              <w:t>2.处置责任：根据检查情况，采取相应的处置措施。</w:t>
            </w:r>
          </w:p>
          <w:p w14:paraId="652E6063">
            <w:pPr>
              <w:spacing w:line="400" w:lineRule="exact"/>
              <w:jc w:val="left"/>
              <w:rPr>
                <w:rFonts w:ascii="仿宋" w:hAnsi="仿宋" w:eastAsia="仿宋"/>
                <w:szCs w:val="21"/>
              </w:rPr>
            </w:pPr>
            <w:r>
              <w:rPr>
                <w:rFonts w:hint="eastAsia" w:ascii="仿宋" w:hAnsi="仿宋" w:eastAsia="仿宋"/>
                <w:szCs w:val="21"/>
              </w:rPr>
              <w:t>3.信息公开责任：按照相关规定办理信息公开事项。</w:t>
            </w:r>
          </w:p>
          <w:p w14:paraId="16845A70">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4.其他责任：法律法规规章文件规定应履行的其他责任。</w:t>
            </w:r>
          </w:p>
        </w:tc>
      </w:tr>
      <w:tr w14:paraId="3B56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0D6159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5094148">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 xml:space="preserve">    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7726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D13BAE3">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964835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0812-3989703</w:t>
            </w:r>
          </w:p>
        </w:tc>
      </w:tr>
    </w:tbl>
    <w:p w14:paraId="71F7A671">
      <w:pPr>
        <w:rPr>
          <w:rFonts w:hint="eastAsia"/>
          <w:b/>
          <w:bCs/>
          <w:sz w:val="72"/>
          <w:szCs w:val="72"/>
          <w:lang w:val="en-US" w:eastAsia="zh-CN"/>
        </w:rPr>
      </w:pPr>
      <w:r>
        <w:rPr>
          <w:rFonts w:hint="eastAsia"/>
          <w:b/>
          <w:bCs/>
          <w:sz w:val="72"/>
          <w:szCs w:val="72"/>
          <w:lang w:val="en-US" w:eastAsia="zh-CN"/>
        </w:rPr>
        <w:br w:type="page"/>
      </w:r>
    </w:p>
    <w:p w14:paraId="2C4F27BF">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4479CD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DD1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4874E9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EE4C49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187</w:t>
            </w:r>
          </w:p>
        </w:tc>
      </w:tr>
      <w:tr w14:paraId="5758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D71ED81">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DC4FF3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行政检查</w:t>
            </w:r>
          </w:p>
        </w:tc>
      </w:tr>
      <w:tr w14:paraId="0DAC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4A7E594">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C89EFE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对农作物种子（含草种）生产、经营、质量的监督检查</w:t>
            </w:r>
          </w:p>
        </w:tc>
      </w:tr>
      <w:tr w14:paraId="3CC7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5E249D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22C2CB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种子管理站</w:t>
            </w:r>
          </w:p>
        </w:tc>
      </w:tr>
      <w:tr w14:paraId="439C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4744391">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5CB35E6">
            <w:pPr>
              <w:spacing w:line="400" w:lineRule="exact"/>
              <w:jc w:val="left"/>
              <w:rPr>
                <w:rFonts w:ascii="仿宋" w:hAnsi="仿宋" w:eastAsia="仿宋"/>
                <w:szCs w:val="21"/>
              </w:rPr>
            </w:pPr>
            <w:r>
              <w:rPr>
                <w:rFonts w:hint="eastAsia" w:ascii="仿宋" w:hAnsi="仿宋" w:eastAsia="仿宋"/>
                <w:szCs w:val="21"/>
              </w:rPr>
              <w:t>1.检查责任：根据监管工作需要，对种子生产经营场所以及种子质量开展监督检查。</w:t>
            </w:r>
          </w:p>
          <w:p w14:paraId="78D3BAD5">
            <w:pPr>
              <w:spacing w:line="400" w:lineRule="exact"/>
              <w:jc w:val="left"/>
              <w:rPr>
                <w:rFonts w:ascii="仿宋" w:hAnsi="仿宋" w:eastAsia="仿宋"/>
                <w:szCs w:val="21"/>
              </w:rPr>
            </w:pPr>
            <w:r>
              <w:rPr>
                <w:rFonts w:hint="eastAsia" w:ascii="仿宋" w:hAnsi="仿宋" w:eastAsia="仿宋"/>
                <w:szCs w:val="21"/>
              </w:rPr>
              <w:t>2.处置责任：根据检验结果，依法采取相应处置措施。</w:t>
            </w:r>
          </w:p>
          <w:p w14:paraId="47C7DFBE">
            <w:pPr>
              <w:spacing w:line="400" w:lineRule="exact"/>
              <w:jc w:val="left"/>
              <w:rPr>
                <w:rFonts w:ascii="仿宋" w:hAnsi="仿宋" w:eastAsia="仿宋"/>
                <w:szCs w:val="21"/>
              </w:rPr>
            </w:pPr>
            <w:r>
              <w:rPr>
                <w:rFonts w:hint="eastAsia" w:ascii="仿宋" w:hAnsi="仿宋" w:eastAsia="仿宋"/>
                <w:szCs w:val="21"/>
              </w:rPr>
              <w:t>3.信息公开责任：按照相关规定办理信息公开。</w:t>
            </w:r>
          </w:p>
          <w:p w14:paraId="72F30679">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4.其他责任：法律法规规章文件规定应履行的其他责任。</w:t>
            </w:r>
          </w:p>
        </w:tc>
      </w:tr>
      <w:tr w14:paraId="6E0A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857961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2D7D99D">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 xml:space="preserve">    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70A7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FAA00D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3502503">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0812-3131969</w:t>
            </w:r>
          </w:p>
        </w:tc>
      </w:tr>
    </w:tbl>
    <w:p w14:paraId="1EBD7D94">
      <w:pPr>
        <w:rPr>
          <w:rFonts w:hint="eastAsia"/>
          <w:b/>
          <w:bCs/>
          <w:sz w:val="72"/>
          <w:szCs w:val="72"/>
          <w:lang w:val="en-US" w:eastAsia="zh-CN"/>
        </w:rPr>
      </w:pPr>
      <w:r>
        <w:rPr>
          <w:rFonts w:hint="eastAsia"/>
          <w:b/>
          <w:bCs/>
          <w:sz w:val="72"/>
          <w:szCs w:val="72"/>
          <w:lang w:val="en-US" w:eastAsia="zh-CN"/>
        </w:rPr>
        <w:br w:type="page"/>
      </w:r>
    </w:p>
    <w:p w14:paraId="1549F0D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19E2F7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568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AF1877F">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DE9336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188</w:t>
            </w:r>
          </w:p>
        </w:tc>
      </w:tr>
      <w:tr w14:paraId="41D1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B48989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6770BC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行政检查</w:t>
            </w:r>
          </w:p>
        </w:tc>
      </w:tr>
      <w:tr w14:paraId="3891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7B18A2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D82522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对肥料的监督检查</w:t>
            </w:r>
          </w:p>
        </w:tc>
      </w:tr>
      <w:tr w14:paraId="7AC5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FA31D2E">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0A12F3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水果和土肥技术推广站</w:t>
            </w:r>
          </w:p>
        </w:tc>
      </w:tr>
      <w:tr w14:paraId="23E5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E6EFF3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6A20CA6">
            <w:pPr>
              <w:spacing w:line="400" w:lineRule="exact"/>
              <w:jc w:val="left"/>
              <w:rPr>
                <w:rFonts w:ascii="仿宋" w:hAnsi="仿宋" w:eastAsia="仿宋" w:cs="仿宋_GB2312"/>
                <w:bCs/>
                <w:szCs w:val="21"/>
              </w:rPr>
            </w:pPr>
            <w:r>
              <w:rPr>
                <w:rFonts w:hint="eastAsia" w:ascii="仿宋" w:hAnsi="仿宋" w:eastAsia="仿宋" w:cs="仿宋_GB2312"/>
                <w:bCs/>
                <w:szCs w:val="21"/>
              </w:rPr>
              <w:t>1.检查责任：根据全省肥料产品登记情况，对辖区内的生产、经营和使用单位的登记肥料产品进行定期或者不定期监督、检查。</w:t>
            </w:r>
          </w:p>
          <w:p w14:paraId="56D67443">
            <w:pPr>
              <w:spacing w:line="400" w:lineRule="exact"/>
              <w:jc w:val="left"/>
              <w:rPr>
                <w:rFonts w:ascii="仿宋" w:hAnsi="仿宋" w:eastAsia="仿宋" w:cs="仿宋_GB2312"/>
                <w:bCs/>
                <w:szCs w:val="21"/>
              </w:rPr>
            </w:pPr>
            <w:r>
              <w:rPr>
                <w:rFonts w:hint="eastAsia" w:ascii="仿宋" w:hAnsi="仿宋" w:eastAsia="仿宋" w:cs="仿宋_GB2312"/>
                <w:bCs/>
                <w:szCs w:val="21"/>
              </w:rPr>
              <w:t>2.处置责任：根据检查情况，采取相应的处置措施。</w:t>
            </w:r>
          </w:p>
          <w:p w14:paraId="7F9AAA3D">
            <w:pPr>
              <w:spacing w:line="400" w:lineRule="exact"/>
              <w:jc w:val="left"/>
              <w:rPr>
                <w:rFonts w:ascii="仿宋" w:hAnsi="仿宋" w:eastAsia="仿宋" w:cs="仿宋_GB2312"/>
                <w:bCs/>
                <w:szCs w:val="21"/>
              </w:rPr>
            </w:pPr>
            <w:r>
              <w:rPr>
                <w:rFonts w:hint="eastAsia" w:ascii="仿宋" w:hAnsi="仿宋" w:eastAsia="仿宋" w:cs="仿宋_GB2312"/>
                <w:bCs/>
                <w:szCs w:val="21"/>
              </w:rPr>
              <w:t>3.信息公开责任：按照相关规定办理信息公开事项。</w:t>
            </w:r>
          </w:p>
          <w:p w14:paraId="4EC1487A">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cs="仿宋_GB2312"/>
                <w:bCs/>
                <w:szCs w:val="21"/>
              </w:rPr>
              <w:t>4.其他责任：法律法规规章文件规定应履行的其他责任。</w:t>
            </w:r>
          </w:p>
        </w:tc>
      </w:tr>
      <w:tr w14:paraId="48FF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BA348C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D3EA4AD">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 xml:space="preserve">    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671C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BAA0BA2">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3F18A91">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0812-3897207</w:t>
            </w:r>
          </w:p>
        </w:tc>
      </w:tr>
    </w:tbl>
    <w:p w14:paraId="788F1DA7">
      <w:pPr>
        <w:rPr>
          <w:rFonts w:hint="eastAsia"/>
          <w:b/>
          <w:bCs/>
          <w:sz w:val="72"/>
          <w:szCs w:val="72"/>
          <w:lang w:val="en-US" w:eastAsia="zh-CN"/>
        </w:rPr>
      </w:pPr>
      <w:r>
        <w:rPr>
          <w:rFonts w:hint="eastAsia"/>
          <w:b/>
          <w:bCs/>
          <w:sz w:val="72"/>
          <w:szCs w:val="72"/>
          <w:lang w:val="en-US" w:eastAsia="zh-CN"/>
        </w:rPr>
        <w:br w:type="page"/>
      </w:r>
    </w:p>
    <w:p w14:paraId="7970BE4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8B8D05A">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E9F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9DA1DD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79AC5FD">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189</w:t>
            </w:r>
          </w:p>
        </w:tc>
      </w:tr>
      <w:tr w14:paraId="14F6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C903B7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C30636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行政检查</w:t>
            </w:r>
          </w:p>
        </w:tc>
      </w:tr>
      <w:tr w14:paraId="2F84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70B56A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3FA2FE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对农药生产、经营、使用场所进行检查及对农药实施抽查</w:t>
            </w:r>
          </w:p>
        </w:tc>
      </w:tr>
      <w:tr w14:paraId="4334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51CED8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A406E2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植物检疫检查站</w:t>
            </w:r>
          </w:p>
        </w:tc>
      </w:tr>
      <w:tr w14:paraId="49C5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DB0A724">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F3D48DA">
            <w:pPr>
              <w:spacing w:line="400" w:lineRule="exact"/>
              <w:jc w:val="left"/>
              <w:rPr>
                <w:rFonts w:ascii="仿宋" w:hAnsi="仿宋" w:eastAsia="仿宋"/>
                <w:szCs w:val="21"/>
              </w:rPr>
            </w:pPr>
            <w:r>
              <w:rPr>
                <w:rFonts w:hint="eastAsia" w:ascii="仿宋" w:hAnsi="仿宋" w:eastAsia="仿宋"/>
                <w:szCs w:val="21"/>
              </w:rPr>
              <w:t>1.检查责任：根据本地区的实际情况，对辖区内的农药生产、经营和使用单位的农药质量进行定期或者不定期监督检查，按照规定抽取样品和索取有关资料。</w:t>
            </w:r>
          </w:p>
          <w:p w14:paraId="49C240E1">
            <w:pPr>
              <w:spacing w:line="400" w:lineRule="exact"/>
              <w:jc w:val="left"/>
              <w:rPr>
                <w:rFonts w:ascii="仿宋" w:hAnsi="仿宋" w:eastAsia="仿宋"/>
                <w:szCs w:val="21"/>
              </w:rPr>
            </w:pPr>
            <w:r>
              <w:rPr>
                <w:rFonts w:hint="eastAsia" w:ascii="仿宋" w:hAnsi="仿宋" w:eastAsia="仿宋"/>
                <w:szCs w:val="21"/>
              </w:rPr>
              <w:t>2.处置责任：根据检验结果，依法采取相应处置措施。</w:t>
            </w:r>
          </w:p>
          <w:p w14:paraId="5134576D">
            <w:pPr>
              <w:spacing w:line="400" w:lineRule="exact"/>
              <w:jc w:val="left"/>
              <w:rPr>
                <w:rFonts w:ascii="仿宋" w:hAnsi="仿宋" w:eastAsia="仿宋"/>
                <w:szCs w:val="21"/>
              </w:rPr>
            </w:pPr>
            <w:r>
              <w:rPr>
                <w:rFonts w:hint="eastAsia" w:ascii="仿宋" w:hAnsi="仿宋" w:eastAsia="仿宋"/>
                <w:szCs w:val="21"/>
              </w:rPr>
              <w:t>3.信息公开责任：按照相关规定办理信息公开事项。</w:t>
            </w:r>
          </w:p>
          <w:p w14:paraId="4F3A21C8">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4.其他责任：法律法规规章文件规定应履行的其他责任。</w:t>
            </w:r>
          </w:p>
        </w:tc>
      </w:tr>
      <w:tr w14:paraId="43AD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CA8D803">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359819B">
            <w:pPr>
              <w:spacing w:line="400" w:lineRule="exact"/>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46BC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2AC607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3ED0383">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0812-3897207</w:t>
            </w:r>
          </w:p>
        </w:tc>
      </w:tr>
    </w:tbl>
    <w:p w14:paraId="25C70281">
      <w:pPr>
        <w:rPr>
          <w:rFonts w:hint="eastAsia"/>
          <w:b/>
          <w:bCs/>
          <w:sz w:val="72"/>
          <w:szCs w:val="72"/>
          <w:lang w:val="en-US" w:eastAsia="zh-CN"/>
        </w:rPr>
      </w:pPr>
      <w:r>
        <w:rPr>
          <w:rFonts w:hint="eastAsia"/>
          <w:b/>
          <w:bCs/>
          <w:sz w:val="72"/>
          <w:szCs w:val="72"/>
          <w:lang w:val="en-US" w:eastAsia="zh-CN"/>
        </w:rPr>
        <w:br w:type="page"/>
      </w:r>
    </w:p>
    <w:p w14:paraId="440A168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E7C18F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034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71BF46D">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54F855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190</w:t>
            </w:r>
          </w:p>
        </w:tc>
      </w:tr>
      <w:tr w14:paraId="7F29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6D5F18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21957D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行政检查</w:t>
            </w:r>
          </w:p>
        </w:tc>
      </w:tr>
      <w:tr w14:paraId="2514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B4EDEB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B406AF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对饲料、饲料添加剂进行监督检查和抽样</w:t>
            </w:r>
          </w:p>
        </w:tc>
      </w:tr>
      <w:tr w14:paraId="2F35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D228D2F">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207BC84">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畜牧兽医和渔政管理股</w:t>
            </w:r>
          </w:p>
        </w:tc>
      </w:tr>
      <w:tr w14:paraId="19DC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86A2561">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BFA8B05">
            <w:pPr>
              <w:spacing w:line="400" w:lineRule="exact"/>
              <w:jc w:val="left"/>
              <w:rPr>
                <w:rFonts w:ascii="仿宋" w:hAnsi="仿宋" w:eastAsia="仿宋"/>
                <w:szCs w:val="21"/>
              </w:rPr>
            </w:pPr>
            <w:r>
              <w:rPr>
                <w:rFonts w:hint="eastAsia" w:ascii="仿宋" w:hAnsi="仿宋" w:eastAsia="仿宋"/>
                <w:szCs w:val="21"/>
              </w:rPr>
              <w:t>1.检查责任：根据监管需要，对饲料，饲料添加剂开展监督抽查。</w:t>
            </w:r>
          </w:p>
          <w:p w14:paraId="4A947D12">
            <w:pPr>
              <w:spacing w:line="400" w:lineRule="exact"/>
              <w:jc w:val="left"/>
              <w:rPr>
                <w:rFonts w:ascii="仿宋" w:hAnsi="仿宋" w:eastAsia="仿宋"/>
                <w:szCs w:val="21"/>
              </w:rPr>
            </w:pPr>
            <w:r>
              <w:rPr>
                <w:rFonts w:hint="eastAsia" w:ascii="仿宋" w:hAnsi="仿宋" w:eastAsia="仿宋"/>
                <w:szCs w:val="21"/>
              </w:rPr>
              <w:t>2.处置责任：根据抽查结果，依法采取相应的处置措施。</w:t>
            </w:r>
          </w:p>
          <w:p w14:paraId="38A794A7">
            <w:pPr>
              <w:spacing w:line="400" w:lineRule="exact"/>
              <w:jc w:val="left"/>
              <w:rPr>
                <w:rFonts w:ascii="仿宋" w:hAnsi="仿宋" w:eastAsia="仿宋"/>
                <w:szCs w:val="21"/>
              </w:rPr>
            </w:pPr>
            <w:r>
              <w:rPr>
                <w:rFonts w:hint="eastAsia" w:ascii="仿宋" w:hAnsi="仿宋" w:eastAsia="仿宋"/>
                <w:szCs w:val="21"/>
              </w:rPr>
              <w:t>3.信息公开责任：按照相关规定办理信息公开事项。</w:t>
            </w:r>
          </w:p>
          <w:p w14:paraId="5AFE8C10">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4.其他责任：法律法规规章文件规定应履行的其他责任。</w:t>
            </w:r>
          </w:p>
        </w:tc>
      </w:tr>
      <w:tr w14:paraId="41A7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0D8CEE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70D6C63">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 xml:space="preserve">    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1CA4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774F12E">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ECE0677">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0812-3989090</w:t>
            </w:r>
          </w:p>
        </w:tc>
      </w:tr>
    </w:tbl>
    <w:p w14:paraId="6DF07E61">
      <w:pPr>
        <w:rPr>
          <w:rFonts w:hint="eastAsia"/>
          <w:b/>
          <w:bCs/>
          <w:sz w:val="72"/>
          <w:szCs w:val="72"/>
          <w:lang w:val="en-US" w:eastAsia="zh-CN"/>
        </w:rPr>
      </w:pPr>
      <w:r>
        <w:rPr>
          <w:rFonts w:hint="eastAsia"/>
          <w:b/>
          <w:bCs/>
          <w:sz w:val="72"/>
          <w:szCs w:val="72"/>
          <w:lang w:val="en-US" w:eastAsia="zh-CN"/>
        </w:rPr>
        <w:br w:type="page"/>
      </w:r>
    </w:p>
    <w:p w14:paraId="4E11945D">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A5A39C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2EE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E61292D">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A0BE934">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191</w:t>
            </w:r>
          </w:p>
        </w:tc>
      </w:tr>
      <w:tr w14:paraId="7248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B0C26B4">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DAA237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行政检查</w:t>
            </w:r>
          </w:p>
        </w:tc>
      </w:tr>
      <w:tr w14:paraId="35FE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40ABB9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1E6176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对动物防疫的监督检查</w:t>
            </w:r>
          </w:p>
        </w:tc>
      </w:tr>
      <w:tr w14:paraId="1E2F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E47680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7C2DD2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畜牧兽医和渔政管理股</w:t>
            </w:r>
          </w:p>
        </w:tc>
      </w:tr>
      <w:tr w14:paraId="5AF9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0A0FE33">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BF9CCF2">
            <w:pPr>
              <w:spacing w:line="400" w:lineRule="exact"/>
              <w:jc w:val="left"/>
              <w:rPr>
                <w:rFonts w:ascii="仿宋" w:hAnsi="仿宋" w:eastAsia="仿宋"/>
                <w:szCs w:val="21"/>
              </w:rPr>
            </w:pPr>
            <w:r>
              <w:rPr>
                <w:rFonts w:hint="eastAsia" w:ascii="仿宋" w:hAnsi="仿宋" w:eastAsia="仿宋"/>
                <w:szCs w:val="21"/>
              </w:rPr>
              <w:t>1.检查责任：对动物及动物产品开展日常监督检查。</w:t>
            </w:r>
          </w:p>
          <w:p w14:paraId="57069DFB">
            <w:pPr>
              <w:spacing w:line="400" w:lineRule="exact"/>
              <w:jc w:val="left"/>
              <w:rPr>
                <w:rFonts w:ascii="仿宋" w:hAnsi="仿宋" w:eastAsia="仿宋"/>
                <w:szCs w:val="21"/>
              </w:rPr>
            </w:pPr>
            <w:r>
              <w:rPr>
                <w:rFonts w:hint="eastAsia" w:ascii="仿宋" w:hAnsi="仿宋" w:eastAsia="仿宋"/>
                <w:szCs w:val="21"/>
              </w:rPr>
              <w:t>2.处置责任：根据检查情况，采取相应的处置措施。</w:t>
            </w:r>
          </w:p>
          <w:p w14:paraId="30EF7728">
            <w:pPr>
              <w:spacing w:line="400" w:lineRule="exact"/>
              <w:jc w:val="left"/>
              <w:rPr>
                <w:rFonts w:ascii="仿宋" w:hAnsi="仿宋" w:eastAsia="仿宋"/>
                <w:szCs w:val="21"/>
              </w:rPr>
            </w:pPr>
            <w:r>
              <w:rPr>
                <w:rFonts w:hint="eastAsia" w:ascii="仿宋" w:hAnsi="仿宋" w:eastAsia="仿宋"/>
                <w:szCs w:val="21"/>
              </w:rPr>
              <w:t>3.信息公开责任：按照相关规定办理信息公开事项。</w:t>
            </w:r>
          </w:p>
          <w:p w14:paraId="4EF2C77B">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4.其他责任：法律法规规章文件规定应履行的其他责任。</w:t>
            </w:r>
          </w:p>
        </w:tc>
      </w:tr>
      <w:tr w14:paraId="266A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C56CA2A">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EE3B59D">
            <w:pPr>
              <w:spacing w:line="400" w:lineRule="exact"/>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47DC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6F3E2AF">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D2F85A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0812-3989090</w:t>
            </w:r>
          </w:p>
        </w:tc>
      </w:tr>
    </w:tbl>
    <w:p w14:paraId="7AECF1D2">
      <w:pPr>
        <w:rPr>
          <w:rFonts w:hint="eastAsia"/>
          <w:b/>
          <w:bCs/>
          <w:sz w:val="72"/>
          <w:szCs w:val="72"/>
          <w:lang w:val="en-US" w:eastAsia="zh-CN"/>
        </w:rPr>
      </w:pPr>
      <w:r>
        <w:rPr>
          <w:rFonts w:hint="eastAsia"/>
          <w:b/>
          <w:bCs/>
          <w:sz w:val="72"/>
          <w:szCs w:val="72"/>
          <w:lang w:val="en-US" w:eastAsia="zh-CN"/>
        </w:rPr>
        <w:br w:type="page"/>
      </w:r>
    </w:p>
    <w:p w14:paraId="0FC2C34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6809B06">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98A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E18C27B">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170F7F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192</w:t>
            </w:r>
          </w:p>
        </w:tc>
      </w:tr>
      <w:tr w14:paraId="3534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A0E353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4C166D9">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行政检查</w:t>
            </w:r>
          </w:p>
        </w:tc>
      </w:tr>
      <w:tr w14:paraId="5329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D96BDC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052874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对生猪屠宰活动的监督检查</w:t>
            </w:r>
          </w:p>
        </w:tc>
      </w:tr>
      <w:tr w14:paraId="519A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A0723F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510D47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畜牧兽医和渔政管理股</w:t>
            </w:r>
          </w:p>
        </w:tc>
      </w:tr>
      <w:tr w14:paraId="66A3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7B1EED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0635C9E">
            <w:pPr>
              <w:spacing w:line="400" w:lineRule="exact"/>
              <w:jc w:val="left"/>
              <w:rPr>
                <w:rFonts w:ascii="仿宋" w:hAnsi="仿宋" w:eastAsia="仿宋"/>
                <w:szCs w:val="21"/>
              </w:rPr>
            </w:pPr>
            <w:r>
              <w:rPr>
                <w:rFonts w:hint="eastAsia" w:ascii="仿宋" w:hAnsi="仿宋" w:eastAsia="仿宋"/>
                <w:szCs w:val="21"/>
              </w:rPr>
              <w:t>1.检查责任：根据生猪屠宰行业的实际，对生猪定点屠宰厂（场）病害猪无害化处理过程进行定期监督检查。</w:t>
            </w:r>
          </w:p>
          <w:p w14:paraId="733A1339">
            <w:pPr>
              <w:spacing w:line="400" w:lineRule="exact"/>
              <w:jc w:val="left"/>
              <w:rPr>
                <w:rFonts w:ascii="仿宋" w:hAnsi="仿宋" w:eastAsia="仿宋"/>
                <w:szCs w:val="21"/>
              </w:rPr>
            </w:pPr>
            <w:r>
              <w:rPr>
                <w:rFonts w:hint="eastAsia" w:ascii="仿宋" w:hAnsi="仿宋" w:eastAsia="仿宋"/>
                <w:szCs w:val="21"/>
              </w:rPr>
              <w:t>2.处置责任：根据检查情况，采取相应的处置措施。</w:t>
            </w:r>
          </w:p>
          <w:p w14:paraId="1E8A3DD0">
            <w:pPr>
              <w:spacing w:line="400" w:lineRule="exact"/>
              <w:jc w:val="left"/>
              <w:rPr>
                <w:rFonts w:ascii="仿宋" w:hAnsi="仿宋" w:eastAsia="仿宋"/>
                <w:szCs w:val="21"/>
              </w:rPr>
            </w:pPr>
            <w:r>
              <w:rPr>
                <w:rFonts w:hint="eastAsia" w:ascii="仿宋" w:hAnsi="仿宋" w:eastAsia="仿宋"/>
                <w:szCs w:val="21"/>
              </w:rPr>
              <w:t>3.信息公开责任：按照相关规定办理信息公开事项。</w:t>
            </w:r>
          </w:p>
          <w:p w14:paraId="2A298221">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4.其他责任：法律法规规章文件规定应履行的其他责任。</w:t>
            </w:r>
          </w:p>
        </w:tc>
      </w:tr>
      <w:tr w14:paraId="69D0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4C99E4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0DA8807">
            <w:pPr>
              <w:spacing w:line="400" w:lineRule="exact"/>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2A41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152FB8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7BC004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0812-3989090</w:t>
            </w:r>
          </w:p>
        </w:tc>
      </w:tr>
    </w:tbl>
    <w:p w14:paraId="1EA1C683">
      <w:pPr>
        <w:rPr>
          <w:rFonts w:hint="eastAsia"/>
          <w:b/>
          <w:bCs/>
          <w:sz w:val="72"/>
          <w:szCs w:val="72"/>
          <w:lang w:val="en-US" w:eastAsia="zh-CN"/>
        </w:rPr>
      </w:pPr>
      <w:r>
        <w:rPr>
          <w:rFonts w:hint="eastAsia"/>
          <w:b/>
          <w:bCs/>
          <w:sz w:val="72"/>
          <w:szCs w:val="72"/>
          <w:lang w:val="en-US" w:eastAsia="zh-CN"/>
        </w:rPr>
        <w:br w:type="page"/>
      </w:r>
    </w:p>
    <w:p w14:paraId="41EF509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3BF73A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11A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CECBB39">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8B091B2">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193</w:t>
            </w:r>
          </w:p>
        </w:tc>
      </w:tr>
      <w:tr w14:paraId="0F02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69C28E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93D8F8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行政检查</w:t>
            </w:r>
          </w:p>
        </w:tc>
      </w:tr>
      <w:tr w14:paraId="235C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6123F16">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2C8116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对农业转基因生物安全管理的监督检查</w:t>
            </w:r>
          </w:p>
        </w:tc>
      </w:tr>
      <w:tr w14:paraId="41A4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FA72C2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EB23FF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农产品质量监测中心</w:t>
            </w:r>
          </w:p>
        </w:tc>
      </w:tr>
      <w:tr w14:paraId="214F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ACB4538">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412F0A91">
            <w:pPr>
              <w:spacing w:line="400" w:lineRule="exact"/>
              <w:jc w:val="left"/>
              <w:rPr>
                <w:rFonts w:ascii="仿宋" w:hAnsi="仿宋" w:eastAsia="仿宋"/>
                <w:szCs w:val="21"/>
              </w:rPr>
            </w:pPr>
            <w:r>
              <w:rPr>
                <w:rFonts w:hint="eastAsia" w:ascii="仿宋" w:hAnsi="仿宋" w:eastAsia="仿宋"/>
                <w:szCs w:val="21"/>
              </w:rPr>
              <w:t>1.检查责任：加强农业转基因生物安全管理，对农业转基因生物研究、试验、生产、加工、经营或者进口、出口等行为开展监督检查。</w:t>
            </w:r>
          </w:p>
          <w:p w14:paraId="554A48FC">
            <w:pPr>
              <w:spacing w:line="400" w:lineRule="exact"/>
              <w:jc w:val="left"/>
              <w:rPr>
                <w:rFonts w:ascii="仿宋" w:hAnsi="仿宋" w:eastAsia="仿宋"/>
                <w:szCs w:val="21"/>
              </w:rPr>
            </w:pPr>
            <w:r>
              <w:rPr>
                <w:rFonts w:hint="eastAsia" w:ascii="仿宋" w:hAnsi="仿宋" w:eastAsia="仿宋"/>
                <w:szCs w:val="21"/>
              </w:rPr>
              <w:t>2.处置责任：根据检查情况，采取相应的处置措施。</w:t>
            </w:r>
          </w:p>
          <w:p w14:paraId="2FB588E7">
            <w:pPr>
              <w:spacing w:line="400" w:lineRule="exact"/>
              <w:jc w:val="left"/>
              <w:rPr>
                <w:rFonts w:ascii="仿宋" w:hAnsi="仿宋" w:eastAsia="仿宋"/>
                <w:szCs w:val="21"/>
              </w:rPr>
            </w:pPr>
            <w:r>
              <w:rPr>
                <w:rFonts w:hint="eastAsia" w:ascii="仿宋" w:hAnsi="仿宋" w:eastAsia="仿宋"/>
                <w:szCs w:val="21"/>
              </w:rPr>
              <w:t>3.信息公开责任：按照相关规定办理信息公开事项。</w:t>
            </w:r>
          </w:p>
          <w:p w14:paraId="25F74ED2">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4.其他责任：法律法规规章文件规定应履行的其他责任。</w:t>
            </w:r>
          </w:p>
        </w:tc>
      </w:tr>
      <w:tr w14:paraId="6E1E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D0E611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0CFD11F">
            <w:pPr>
              <w:spacing w:line="400" w:lineRule="exact"/>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5123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1F2D33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34C4FC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0812-3989703</w:t>
            </w:r>
          </w:p>
        </w:tc>
      </w:tr>
    </w:tbl>
    <w:p w14:paraId="54C4E3F2">
      <w:pPr>
        <w:rPr>
          <w:rFonts w:hint="eastAsia"/>
          <w:b/>
          <w:bCs/>
          <w:sz w:val="72"/>
          <w:szCs w:val="72"/>
          <w:lang w:val="en-US" w:eastAsia="zh-CN"/>
        </w:rPr>
      </w:pPr>
      <w:r>
        <w:rPr>
          <w:rFonts w:hint="eastAsia"/>
          <w:b/>
          <w:bCs/>
          <w:sz w:val="72"/>
          <w:szCs w:val="72"/>
          <w:lang w:val="en-US" w:eastAsia="zh-CN"/>
        </w:rPr>
        <w:br w:type="page"/>
      </w:r>
    </w:p>
    <w:p w14:paraId="32D32B6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240E96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4B50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A95765D">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2C5FC1D0">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194</w:t>
            </w:r>
          </w:p>
        </w:tc>
      </w:tr>
      <w:tr w14:paraId="37AB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83C4D1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76B25D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行政检查</w:t>
            </w:r>
          </w:p>
        </w:tc>
      </w:tr>
      <w:tr w14:paraId="6CAA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F4FD1D6">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51EC9F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对农业机械的安全监督检查</w:t>
            </w:r>
          </w:p>
        </w:tc>
      </w:tr>
      <w:tr w14:paraId="699A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B53E03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469E04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农机监理站</w:t>
            </w:r>
          </w:p>
        </w:tc>
      </w:tr>
      <w:tr w14:paraId="1D8F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580B15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9B9365D">
            <w:pPr>
              <w:spacing w:line="400" w:lineRule="exact"/>
              <w:jc w:val="left"/>
              <w:rPr>
                <w:rFonts w:ascii="仿宋" w:hAnsi="仿宋" w:eastAsia="仿宋"/>
                <w:szCs w:val="21"/>
              </w:rPr>
            </w:pPr>
            <w:r>
              <w:rPr>
                <w:rFonts w:hint="eastAsia" w:ascii="仿宋" w:hAnsi="仿宋" w:eastAsia="仿宋"/>
                <w:szCs w:val="21"/>
              </w:rPr>
              <w:t>1.检查责任：定期或者不定期在农田、场院等场所进行农业机械安全监督检查。</w:t>
            </w:r>
          </w:p>
          <w:p w14:paraId="3569FBD4">
            <w:pPr>
              <w:spacing w:line="400" w:lineRule="exact"/>
              <w:jc w:val="left"/>
              <w:rPr>
                <w:rFonts w:ascii="仿宋" w:hAnsi="仿宋" w:eastAsia="仿宋"/>
                <w:szCs w:val="21"/>
              </w:rPr>
            </w:pPr>
            <w:r>
              <w:rPr>
                <w:rFonts w:hint="eastAsia" w:ascii="仿宋" w:hAnsi="仿宋" w:eastAsia="仿宋"/>
                <w:szCs w:val="21"/>
              </w:rPr>
              <w:t>2.处置责任：根据检查情况，采取相应的处置措施。</w:t>
            </w:r>
          </w:p>
          <w:p w14:paraId="422C7D1F">
            <w:pPr>
              <w:spacing w:line="400" w:lineRule="exact"/>
              <w:jc w:val="left"/>
              <w:rPr>
                <w:rFonts w:ascii="仿宋" w:hAnsi="仿宋" w:eastAsia="仿宋"/>
                <w:szCs w:val="21"/>
              </w:rPr>
            </w:pPr>
            <w:r>
              <w:rPr>
                <w:rFonts w:hint="eastAsia" w:ascii="仿宋" w:hAnsi="仿宋" w:eastAsia="仿宋"/>
                <w:szCs w:val="21"/>
              </w:rPr>
              <w:t>3.信息公开责任：按照相关规定办理信息公开事项。</w:t>
            </w:r>
          </w:p>
          <w:p w14:paraId="06B3A9FF">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4.其他责任：法律法规规章文件规定应履行的其他责任。</w:t>
            </w:r>
          </w:p>
        </w:tc>
      </w:tr>
      <w:tr w14:paraId="49B1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414B23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7D9CB57">
            <w:pPr>
              <w:spacing w:line="400" w:lineRule="exact"/>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3156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A9DB02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0D39F8FD">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0812-3897907</w:t>
            </w:r>
          </w:p>
        </w:tc>
      </w:tr>
    </w:tbl>
    <w:p w14:paraId="725C4525">
      <w:pPr>
        <w:rPr>
          <w:rFonts w:hint="eastAsia"/>
          <w:b/>
          <w:bCs/>
          <w:sz w:val="72"/>
          <w:szCs w:val="72"/>
          <w:lang w:val="en-US" w:eastAsia="zh-CN"/>
        </w:rPr>
      </w:pPr>
      <w:r>
        <w:rPr>
          <w:rFonts w:hint="eastAsia"/>
          <w:b/>
          <w:bCs/>
          <w:sz w:val="72"/>
          <w:szCs w:val="72"/>
          <w:lang w:val="en-US" w:eastAsia="zh-CN"/>
        </w:rPr>
        <w:br w:type="page"/>
      </w:r>
    </w:p>
    <w:p w14:paraId="2C2FF7CE">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C46780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DAF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55C478F">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FB517F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195</w:t>
            </w:r>
          </w:p>
        </w:tc>
      </w:tr>
      <w:tr w14:paraId="2552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0542577">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49B3FF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行政检查</w:t>
            </w:r>
          </w:p>
        </w:tc>
      </w:tr>
      <w:tr w14:paraId="6326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DFA4D7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20909A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对拖拉机驾驶培训机构的监督检查</w:t>
            </w:r>
          </w:p>
        </w:tc>
      </w:tr>
      <w:tr w14:paraId="29E1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598841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84CC2A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农机监理站</w:t>
            </w:r>
          </w:p>
        </w:tc>
      </w:tr>
      <w:tr w14:paraId="4285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1F9D682">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8C19F35">
            <w:pPr>
              <w:spacing w:line="400" w:lineRule="exact"/>
              <w:jc w:val="left"/>
              <w:rPr>
                <w:rFonts w:ascii="仿宋" w:hAnsi="仿宋" w:eastAsia="仿宋"/>
                <w:szCs w:val="21"/>
              </w:rPr>
            </w:pPr>
            <w:r>
              <w:rPr>
                <w:rFonts w:hint="eastAsia" w:ascii="仿宋" w:hAnsi="仿宋" w:eastAsia="仿宋"/>
                <w:szCs w:val="21"/>
              </w:rPr>
              <w:t>1.检查责任：定期或者不定期当对拖拉机驾驶培训机构的办学条件、培训质量等开展监督检查。</w:t>
            </w:r>
          </w:p>
          <w:p w14:paraId="708888F5">
            <w:pPr>
              <w:spacing w:line="400" w:lineRule="exact"/>
              <w:jc w:val="left"/>
              <w:rPr>
                <w:rFonts w:ascii="仿宋" w:hAnsi="仿宋" w:eastAsia="仿宋"/>
                <w:szCs w:val="21"/>
              </w:rPr>
            </w:pPr>
            <w:r>
              <w:rPr>
                <w:rFonts w:hint="eastAsia" w:ascii="仿宋" w:hAnsi="仿宋" w:eastAsia="仿宋"/>
                <w:szCs w:val="21"/>
              </w:rPr>
              <w:t>2.处置责任：根据检查情况，采取相应的处置措施。</w:t>
            </w:r>
          </w:p>
          <w:p w14:paraId="3BD35EE0">
            <w:pPr>
              <w:spacing w:line="400" w:lineRule="exact"/>
              <w:jc w:val="left"/>
              <w:rPr>
                <w:rFonts w:ascii="仿宋" w:hAnsi="仿宋" w:eastAsia="仿宋"/>
                <w:szCs w:val="21"/>
              </w:rPr>
            </w:pPr>
            <w:r>
              <w:rPr>
                <w:rFonts w:hint="eastAsia" w:ascii="仿宋" w:hAnsi="仿宋" w:eastAsia="仿宋"/>
                <w:szCs w:val="21"/>
              </w:rPr>
              <w:t>3.信息公开责任：按照相关规定办理信息公开事项。</w:t>
            </w:r>
          </w:p>
          <w:p w14:paraId="5E1DA13F">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4.其他责任：法律法规规章文件规定应履行的其他责任。</w:t>
            </w:r>
          </w:p>
        </w:tc>
      </w:tr>
      <w:tr w14:paraId="02A7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26CDDE6">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265D033">
            <w:pPr>
              <w:spacing w:line="400" w:lineRule="exact"/>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546B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F3119A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79D3402">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0812-3897907</w:t>
            </w:r>
          </w:p>
        </w:tc>
      </w:tr>
    </w:tbl>
    <w:p w14:paraId="2EC687D3">
      <w:pPr>
        <w:rPr>
          <w:rFonts w:hint="eastAsia"/>
          <w:b/>
          <w:bCs/>
          <w:sz w:val="72"/>
          <w:szCs w:val="72"/>
          <w:lang w:val="en-US" w:eastAsia="zh-CN"/>
        </w:rPr>
      </w:pPr>
      <w:r>
        <w:rPr>
          <w:rFonts w:hint="eastAsia"/>
          <w:b/>
          <w:bCs/>
          <w:sz w:val="72"/>
          <w:szCs w:val="72"/>
          <w:lang w:val="en-US" w:eastAsia="zh-CN"/>
        </w:rPr>
        <w:br w:type="page"/>
      </w:r>
    </w:p>
    <w:p w14:paraId="68F2F61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66B3D4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9C4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D1555A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0CC607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196</w:t>
            </w:r>
          </w:p>
        </w:tc>
      </w:tr>
      <w:tr w14:paraId="4C25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E3CBAC5">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D33A32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行政检查</w:t>
            </w:r>
          </w:p>
        </w:tc>
      </w:tr>
      <w:tr w14:paraId="4478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599687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E6EC4C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对兽药的监督检查</w:t>
            </w:r>
          </w:p>
        </w:tc>
      </w:tr>
      <w:tr w14:paraId="4F9D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49E489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582717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畜牧兽医和渔政管理股</w:t>
            </w:r>
          </w:p>
        </w:tc>
      </w:tr>
      <w:tr w14:paraId="5D24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6215235">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176D1AE">
            <w:pPr>
              <w:spacing w:line="400" w:lineRule="exact"/>
              <w:jc w:val="left"/>
              <w:rPr>
                <w:rFonts w:ascii="仿宋" w:hAnsi="仿宋" w:eastAsia="仿宋"/>
                <w:szCs w:val="21"/>
              </w:rPr>
            </w:pPr>
            <w:r>
              <w:rPr>
                <w:rFonts w:hint="eastAsia" w:ascii="仿宋" w:hAnsi="仿宋" w:eastAsia="仿宋"/>
                <w:szCs w:val="21"/>
              </w:rPr>
              <w:t>1.检查责任：定期或者不定期当对兽药生产、经营等活动开展监督检查。</w:t>
            </w:r>
          </w:p>
          <w:p w14:paraId="593E69CF">
            <w:pPr>
              <w:spacing w:line="400" w:lineRule="exact"/>
              <w:jc w:val="left"/>
              <w:rPr>
                <w:rFonts w:ascii="仿宋" w:hAnsi="仿宋" w:eastAsia="仿宋"/>
                <w:szCs w:val="21"/>
              </w:rPr>
            </w:pPr>
            <w:r>
              <w:rPr>
                <w:rFonts w:hint="eastAsia" w:ascii="仿宋" w:hAnsi="仿宋" w:eastAsia="仿宋"/>
                <w:szCs w:val="21"/>
              </w:rPr>
              <w:t>2.处置责任：根据检查情况，采取相应的处置措施。</w:t>
            </w:r>
          </w:p>
          <w:p w14:paraId="6ADE00DC">
            <w:pPr>
              <w:spacing w:line="400" w:lineRule="exact"/>
              <w:jc w:val="left"/>
              <w:rPr>
                <w:rFonts w:ascii="仿宋" w:hAnsi="仿宋" w:eastAsia="仿宋"/>
                <w:szCs w:val="21"/>
              </w:rPr>
            </w:pPr>
            <w:r>
              <w:rPr>
                <w:rFonts w:hint="eastAsia" w:ascii="仿宋" w:hAnsi="仿宋" w:eastAsia="仿宋"/>
                <w:szCs w:val="21"/>
              </w:rPr>
              <w:t>3.信息公开责任：按照相关规定办理信息公开事项。</w:t>
            </w:r>
          </w:p>
          <w:p w14:paraId="5809764C">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4.其他责任：法律法规规章文件规定应履行的其他责任。</w:t>
            </w:r>
          </w:p>
        </w:tc>
      </w:tr>
      <w:tr w14:paraId="304C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44BF60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913B4AB">
            <w:pPr>
              <w:spacing w:line="400" w:lineRule="exact"/>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27B8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C7A4792">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421F56D">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0812-3989090</w:t>
            </w:r>
          </w:p>
        </w:tc>
      </w:tr>
    </w:tbl>
    <w:p w14:paraId="0226E267">
      <w:pPr>
        <w:rPr>
          <w:rFonts w:hint="eastAsia"/>
          <w:b/>
          <w:bCs/>
          <w:sz w:val="72"/>
          <w:szCs w:val="72"/>
          <w:lang w:val="en-US" w:eastAsia="zh-CN"/>
        </w:rPr>
      </w:pPr>
      <w:r>
        <w:rPr>
          <w:rFonts w:hint="eastAsia"/>
          <w:b/>
          <w:bCs/>
          <w:sz w:val="72"/>
          <w:szCs w:val="72"/>
          <w:lang w:val="en-US" w:eastAsia="zh-CN"/>
        </w:rPr>
        <w:br w:type="page"/>
      </w:r>
    </w:p>
    <w:p w14:paraId="7A9EF68C">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0E0BA1D">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70F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322930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F1E22C3">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197</w:t>
            </w:r>
          </w:p>
        </w:tc>
      </w:tr>
      <w:tr w14:paraId="2732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DEC07F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0E58D9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行政检查</w:t>
            </w:r>
          </w:p>
        </w:tc>
      </w:tr>
      <w:tr w14:paraId="6066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730475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0DFAD0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对渔业及渔业船舶的监督检查</w:t>
            </w:r>
          </w:p>
        </w:tc>
      </w:tr>
      <w:tr w14:paraId="31CA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65D3A4E">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A9CC33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畜牧兽医和渔政管理股</w:t>
            </w:r>
          </w:p>
        </w:tc>
      </w:tr>
      <w:tr w14:paraId="0067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EA92A0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80F4495">
            <w:pPr>
              <w:spacing w:line="400" w:lineRule="exact"/>
              <w:jc w:val="left"/>
              <w:rPr>
                <w:rFonts w:ascii="仿宋" w:hAnsi="仿宋" w:eastAsia="仿宋" w:cs="仿宋_GB2312"/>
                <w:color w:val="000000"/>
                <w:szCs w:val="21"/>
              </w:rPr>
            </w:pPr>
            <w:r>
              <w:rPr>
                <w:rFonts w:hint="eastAsia" w:ascii="仿宋" w:hAnsi="仿宋" w:eastAsia="仿宋" w:cs="仿宋_GB2312"/>
                <w:color w:val="000000"/>
                <w:szCs w:val="21"/>
              </w:rPr>
              <w:t>1.检查责任：定期或者不定期对渔业船舶活动开展监督检查。</w:t>
            </w:r>
          </w:p>
          <w:p w14:paraId="035D55BA">
            <w:pPr>
              <w:spacing w:line="400" w:lineRule="exact"/>
              <w:jc w:val="left"/>
              <w:rPr>
                <w:rFonts w:ascii="仿宋" w:hAnsi="仿宋" w:eastAsia="仿宋" w:cs="仿宋_GB2312"/>
                <w:color w:val="000000"/>
                <w:szCs w:val="21"/>
              </w:rPr>
            </w:pPr>
            <w:r>
              <w:rPr>
                <w:rFonts w:hint="eastAsia" w:ascii="仿宋" w:hAnsi="仿宋" w:eastAsia="仿宋" w:cs="仿宋_GB2312"/>
                <w:color w:val="000000"/>
                <w:szCs w:val="21"/>
              </w:rPr>
              <w:t>2.处置责任：根据检查情况，采取相应的处置措施。</w:t>
            </w:r>
          </w:p>
          <w:p w14:paraId="36A61A98">
            <w:pPr>
              <w:spacing w:line="400" w:lineRule="exact"/>
              <w:jc w:val="left"/>
              <w:rPr>
                <w:rFonts w:ascii="仿宋" w:hAnsi="仿宋" w:eastAsia="仿宋" w:cs="仿宋_GB2312"/>
                <w:color w:val="000000"/>
                <w:szCs w:val="21"/>
              </w:rPr>
            </w:pPr>
            <w:r>
              <w:rPr>
                <w:rFonts w:hint="eastAsia" w:ascii="仿宋" w:hAnsi="仿宋" w:eastAsia="仿宋" w:cs="仿宋_GB2312"/>
                <w:color w:val="000000"/>
                <w:szCs w:val="21"/>
              </w:rPr>
              <w:t>3.信息公开责任：按照相关规定办理信息公开事项。</w:t>
            </w:r>
          </w:p>
          <w:p w14:paraId="4C6887EB">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cs="仿宋_GB2312"/>
                <w:color w:val="000000"/>
                <w:szCs w:val="21"/>
              </w:rPr>
              <w:t>4.其他责任：法律法规规章文件规定应履行的其他责任。</w:t>
            </w:r>
          </w:p>
        </w:tc>
      </w:tr>
      <w:tr w14:paraId="2DA2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547287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0B5019C">
            <w:pPr>
              <w:spacing w:line="400" w:lineRule="exact"/>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5784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6C1541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94428B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0812-3989090</w:t>
            </w:r>
          </w:p>
        </w:tc>
      </w:tr>
    </w:tbl>
    <w:p w14:paraId="6504BA6A">
      <w:pPr>
        <w:rPr>
          <w:rFonts w:hint="eastAsia"/>
          <w:b/>
          <w:bCs/>
          <w:sz w:val="72"/>
          <w:szCs w:val="72"/>
          <w:lang w:val="en-US" w:eastAsia="zh-CN"/>
        </w:rPr>
      </w:pPr>
      <w:r>
        <w:rPr>
          <w:rFonts w:hint="eastAsia"/>
          <w:b/>
          <w:bCs/>
          <w:sz w:val="72"/>
          <w:szCs w:val="72"/>
          <w:lang w:val="en-US" w:eastAsia="zh-CN"/>
        </w:rPr>
        <w:br w:type="page"/>
      </w:r>
    </w:p>
    <w:p w14:paraId="348C1E8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3DC6F5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1D8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E5459E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2DFDB4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198</w:t>
            </w:r>
          </w:p>
        </w:tc>
      </w:tr>
      <w:tr w14:paraId="1B39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AEAA9B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403D9E1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行政检查</w:t>
            </w:r>
          </w:p>
        </w:tc>
      </w:tr>
      <w:tr w14:paraId="4A09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ABC5207">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E99CA2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对水生野生动物及其产品的监督检查</w:t>
            </w:r>
          </w:p>
        </w:tc>
      </w:tr>
      <w:tr w14:paraId="74E1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A471EB3">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D38B5A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畜牧兽医和渔政管理股</w:t>
            </w:r>
          </w:p>
        </w:tc>
      </w:tr>
      <w:tr w14:paraId="32D6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DD87D83">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680AB45">
            <w:pPr>
              <w:spacing w:line="400" w:lineRule="exact"/>
              <w:jc w:val="left"/>
              <w:rPr>
                <w:rFonts w:ascii="仿宋" w:hAnsi="仿宋" w:eastAsia="仿宋" w:cs="仿宋_GB2312"/>
                <w:color w:val="000000"/>
                <w:szCs w:val="21"/>
              </w:rPr>
            </w:pPr>
            <w:r>
              <w:rPr>
                <w:rFonts w:hint="eastAsia" w:ascii="仿宋" w:hAnsi="仿宋" w:eastAsia="仿宋" w:cs="仿宋_GB2312"/>
                <w:color w:val="000000"/>
                <w:szCs w:val="21"/>
              </w:rPr>
              <w:t>1.检查责任：定期或者不定期对水生野生动物及其产品的捕捉、经营、利用开展监督检查。</w:t>
            </w:r>
          </w:p>
          <w:p w14:paraId="675EE20B">
            <w:pPr>
              <w:spacing w:line="400" w:lineRule="exact"/>
              <w:jc w:val="left"/>
              <w:rPr>
                <w:rFonts w:ascii="仿宋" w:hAnsi="仿宋" w:eastAsia="仿宋" w:cs="仿宋_GB2312"/>
                <w:color w:val="000000"/>
                <w:szCs w:val="21"/>
              </w:rPr>
            </w:pPr>
            <w:r>
              <w:rPr>
                <w:rFonts w:hint="eastAsia" w:ascii="仿宋" w:hAnsi="仿宋" w:eastAsia="仿宋" w:cs="仿宋_GB2312"/>
                <w:color w:val="000000"/>
                <w:szCs w:val="21"/>
              </w:rPr>
              <w:t>2.处置责任：根据检查情况，采取相应的处置措施。</w:t>
            </w:r>
          </w:p>
          <w:p w14:paraId="6AE80EED">
            <w:pPr>
              <w:spacing w:line="400" w:lineRule="exact"/>
              <w:jc w:val="left"/>
              <w:rPr>
                <w:rFonts w:ascii="仿宋" w:hAnsi="仿宋" w:eastAsia="仿宋" w:cs="仿宋_GB2312"/>
                <w:color w:val="000000"/>
                <w:szCs w:val="21"/>
              </w:rPr>
            </w:pPr>
            <w:r>
              <w:rPr>
                <w:rFonts w:hint="eastAsia" w:ascii="仿宋" w:hAnsi="仿宋" w:eastAsia="仿宋" w:cs="仿宋_GB2312"/>
                <w:color w:val="000000"/>
                <w:szCs w:val="21"/>
              </w:rPr>
              <w:t>3.信息公开责任：按照相关规定办理信息公开事项。</w:t>
            </w:r>
          </w:p>
          <w:p w14:paraId="5C918687">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cs="仿宋_GB2312"/>
                <w:color w:val="000000"/>
                <w:szCs w:val="21"/>
              </w:rPr>
              <w:t>4.其他责任：法律法规规章文件规定应履行的其他责任。</w:t>
            </w:r>
          </w:p>
        </w:tc>
      </w:tr>
      <w:tr w14:paraId="3050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F3E0258">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89C1043">
            <w:pPr>
              <w:spacing w:line="400" w:lineRule="exact"/>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0E32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3B08FA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616249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0812-3989090</w:t>
            </w:r>
          </w:p>
        </w:tc>
      </w:tr>
    </w:tbl>
    <w:p w14:paraId="4D1567D4">
      <w:pPr>
        <w:rPr>
          <w:rFonts w:hint="eastAsia"/>
          <w:b/>
          <w:bCs/>
          <w:sz w:val="72"/>
          <w:szCs w:val="72"/>
          <w:lang w:val="en-US" w:eastAsia="zh-CN"/>
        </w:rPr>
      </w:pPr>
      <w:r>
        <w:rPr>
          <w:rFonts w:hint="eastAsia"/>
          <w:b/>
          <w:bCs/>
          <w:sz w:val="72"/>
          <w:szCs w:val="72"/>
          <w:lang w:val="en-US" w:eastAsia="zh-CN"/>
        </w:rPr>
        <w:br w:type="page"/>
      </w:r>
    </w:p>
    <w:p w14:paraId="03339DEE">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7959764">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223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7BB30B">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666F93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199</w:t>
            </w:r>
          </w:p>
        </w:tc>
      </w:tr>
      <w:tr w14:paraId="5A01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8B333E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9885697">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行政检查</w:t>
            </w:r>
          </w:p>
        </w:tc>
      </w:tr>
      <w:tr w14:paraId="75A6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4FEF7D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8785CFE">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植物检疫检查</w:t>
            </w:r>
          </w:p>
        </w:tc>
      </w:tr>
      <w:tr w14:paraId="76EC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E186A0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47640B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植物检疫检查站</w:t>
            </w:r>
          </w:p>
        </w:tc>
      </w:tr>
      <w:tr w14:paraId="01FC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E85E37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42FFD92">
            <w:pPr>
              <w:spacing w:line="400" w:lineRule="exact"/>
              <w:jc w:val="left"/>
              <w:rPr>
                <w:rFonts w:ascii="仿宋" w:hAnsi="仿宋" w:eastAsia="仿宋"/>
                <w:szCs w:val="21"/>
              </w:rPr>
            </w:pPr>
            <w:r>
              <w:rPr>
                <w:rFonts w:hint="eastAsia" w:ascii="仿宋" w:hAnsi="仿宋" w:eastAsia="仿宋"/>
                <w:szCs w:val="21"/>
              </w:rPr>
              <w:t>1.检查责任：对应施检疫的植物、植物产品及其存放场所和生产基地开展日常监督检查。</w:t>
            </w:r>
          </w:p>
          <w:p w14:paraId="3256A34F">
            <w:pPr>
              <w:spacing w:line="400" w:lineRule="exact"/>
              <w:jc w:val="left"/>
              <w:rPr>
                <w:rFonts w:ascii="仿宋" w:hAnsi="仿宋" w:eastAsia="仿宋"/>
                <w:szCs w:val="21"/>
              </w:rPr>
            </w:pPr>
            <w:r>
              <w:rPr>
                <w:rFonts w:hint="eastAsia" w:ascii="仿宋" w:hAnsi="仿宋" w:eastAsia="仿宋"/>
                <w:szCs w:val="21"/>
              </w:rPr>
              <w:t>2.处置责任：根据检查情况，采取相应的处置措施。</w:t>
            </w:r>
          </w:p>
          <w:p w14:paraId="4D48A644">
            <w:pPr>
              <w:spacing w:line="400" w:lineRule="exact"/>
              <w:jc w:val="left"/>
              <w:rPr>
                <w:rFonts w:ascii="仿宋" w:hAnsi="仿宋" w:eastAsia="仿宋"/>
                <w:szCs w:val="21"/>
              </w:rPr>
            </w:pPr>
            <w:r>
              <w:rPr>
                <w:rFonts w:hint="eastAsia" w:ascii="仿宋" w:hAnsi="仿宋" w:eastAsia="仿宋"/>
                <w:szCs w:val="21"/>
              </w:rPr>
              <w:t>3.信息公开责任：按照相关规定办理信息公开事项。</w:t>
            </w:r>
          </w:p>
          <w:p w14:paraId="0C9A5309">
            <w:pPr>
              <w:spacing w:line="400" w:lineRule="exact"/>
              <w:jc w:val="left"/>
              <w:rPr>
                <w:rFonts w:ascii="仿宋" w:hAnsi="仿宋" w:eastAsia="仿宋" w:cs="Times New Roman"/>
                <w:kern w:val="2"/>
                <w:sz w:val="21"/>
                <w:szCs w:val="21"/>
                <w:lang w:val="en-US" w:eastAsia="zh-CN" w:bidi="ar-SA"/>
              </w:rPr>
            </w:pPr>
            <w:r>
              <w:rPr>
                <w:rFonts w:hint="eastAsia" w:ascii="仿宋" w:hAnsi="仿宋" w:eastAsia="仿宋"/>
                <w:szCs w:val="21"/>
              </w:rPr>
              <w:t>4.其他责任：法律法规规章文件规定应履行的其他责任。</w:t>
            </w:r>
          </w:p>
        </w:tc>
      </w:tr>
      <w:tr w14:paraId="14E9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7C6E9A5">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C6887E6">
            <w:pPr>
              <w:spacing w:line="400" w:lineRule="exact"/>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7E90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F27C1EC">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8305B6A">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0812-3897207</w:t>
            </w:r>
          </w:p>
        </w:tc>
      </w:tr>
    </w:tbl>
    <w:p w14:paraId="5D582FB5">
      <w:pPr>
        <w:rPr>
          <w:rFonts w:hint="eastAsia"/>
          <w:b/>
          <w:bCs/>
          <w:sz w:val="72"/>
          <w:szCs w:val="72"/>
          <w:lang w:val="en-US" w:eastAsia="zh-CN"/>
        </w:rPr>
      </w:pPr>
      <w:r>
        <w:rPr>
          <w:rFonts w:hint="eastAsia"/>
          <w:b/>
          <w:bCs/>
          <w:sz w:val="72"/>
          <w:szCs w:val="72"/>
          <w:lang w:val="en-US" w:eastAsia="zh-CN"/>
        </w:rPr>
        <w:br w:type="page"/>
      </w:r>
    </w:p>
    <w:p w14:paraId="1F8235C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4DDEBD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31AC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BBF0B6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7520836">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75</w:t>
            </w:r>
          </w:p>
        </w:tc>
      </w:tr>
      <w:tr w14:paraId="6656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A706209">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EBB345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行政奖励</w:t>
            </w:r>
          </w:p>
        </w:tc>
      </w:tr>
      <w:tr w14:paraId="08C6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4F73CE5">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2C29C0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对在种质资源保护工作和良种选育、推广等工作中成绩显著的单位和个人的奖励</w:t>
            </w:r>
          </w:p>
        </w:tc>
      </w:tr>
      <w:tr w14:paraId="6067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92DA1F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26032F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种子管理站</w:t>
            </w:r>
          </w:p>
        </w:tc>
      </w:tr>
      <w:tr w14:paraId="1627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D2D038D">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2F84578">
            <w:pPr>
              <w:jc w:val="left"/>
              <w:rPr>
                <w:rFonts w:ascii="仿宋" w:hAnsi="仿宋" w:eastAsia="仿宋"/>
                <w:szCs w:val="21"/>
              </w:rPr>
            </w:pPr>
            <w:r>
              <w:rPr>
                <w:rFonts w:hint="eastAsia" w:ascii="仿宋" w:hAnsi="仿宋" w:eastAsia="仿宋"/>
                <w:szCs w:val="21"/>
              </w:rPr>
              <w:t>1.制定方案责任：对在种质资源保护工作和良种选育、推广等工作中成绩显著的单位和个人的行为奖励的制度。</w:t>
            </w:r>
          </w:p>
          <w:p w14:paraId="1A61CA9F">
            <w:pPr>
              <w:jc w:val="left"/>
              <w:rPr>
                <w:rFonts w:ascii="仿宋" w:hAnsi="仿宋" w:eastAsia="仿宋"/>
                <w:szCs w:val="21"/>
              </w:rPr>
            </w:pPr>
            <w:r>
              <w:rPr>
                <w:rFonts w:hint="eastAsia" w:ascii="仿宋" w:hAnsi="仿宋" w:eastAsia="仿宋"/>
                <w:szCs w:val="21"/>
              </w:rPr>
              <w:t>2.组织推荐责任：严格按照表彰方案规定的条件、程序，组织推荐工作，对推荐对象进行初审。</w:t>
            </w:r>
          </w:p>
          <w:p w14:paraId="5A21AEDA">
            <w:pPr>
              <w:jc w:val="left"/>
              <w:rPr>
                <w:rFonts w:ascii="仿宋" w:hAnsi="仿宋" w:eastAsia="仿宋"/>
                <w:szCs w:val="21"/>
              </w:rPr>
            </w:pPr>
            <w:r>
              <w:rPr>
                <w:rFonts w:hint="eastAsia" w:ascii="仿宋" w:hAnsi="仿宋" w:eastAsia="仿宋"/>
                <w:szCs w:val="21"/>
              </w:rPr>
              <w:t>3.审核公示责任：对符合条件的推荐对象进行审核，报请研究审定，并进行公示。</w:t>
            </w:r>
          </w:p>
          <w:p w14:paraId="5AB93990">
            <w:pPr>
              <w:jc w:val="left"/>
              <w:rPr>
                <w:rFonts w:ascii="仿宋" w:hAnsi="仿宋" w:eastAsia="仿宋"/>
                <w:szCs w:val="21"/>
              </w:rPr>
            </w:pPr>
            <w:r>
              <w:rPr>
                <w:rFonts w:hint="eastAsia" w:ascii="仿宋" w:hAnsi="仿宋" w:eastAsia="仿宋"/>
                <w:szCs w:val="21"/>
              </w:rPr>
              <w:t>4.表彰责任：按程序报批后给予奖励。</w:t>
            </w:r>
          </w:p>
          <w:p w14:paraId="62C7B79E">
            <w:pPr>
              <w:jc w:val="left"/>
              <w:rPr>
                <w:rFonts w:ascii="仿宋" w:hAnsi="仿宋" w:eastAsia="仿宋" w:cs="Times New Roman"/>
                <w:kern w:val="2"/>
                <w:sz w:val="21"/>
                <w:szCs w:val="21"/>
                <w:lang w:val="en-US" w:eastAsia="zh-CN" w:bidi="ar-SA"/>
              </w:rPr>
            </w:pPr>
            <w:r>
              <w:rPr>
                <w:rFonts w:hint="eastAsia" w:ascii="仿宋" w:hAnsi="仿宋" w:eastAsia="仿宋"/>
                <w:szCs w:val="21"/>
              </w:rPr>
              <w:t>5.其他责任：法律法规规章文件规定应履行的其他责任。</w:t>
            </w:r>
          </w:p>
        </w:tc>
      </w:tr>
      <w:tr w14:paraId="4675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CF65532">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2CE60D0">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4C66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E60765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D42EA49">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0812-3131969</w:t>
            </w:r>
          </w:p>
        </w:tc>
      </w:tr>
    </w:tbl>
    <w:p w14:paraId="419F337C">
      <w:pPr>
        <w:rPr>
          <w:rFonts w:hint="eastAsia"/>
          <w:b/>
          <w:bCs/>
          <w:sz w:val="72"/>
          <w:szCs w:val="72"/>
          <w:lang w:val="en-US" w:eastAsia="zh-CN"/>
        </w:rPr>
      </w:pPr>
      <w:r>
        <w:rPr>
          <w:rFonts w:hint="eastAsia"/>
          <w:b/>
          <w:bCs/>
          <w:sz w:val="72"/>
          <w:szCs w:val="72"/>
          <w:lang w:val="en-US" w:eastAsia="zh-CN"/>
        </w:rPr>
        <w:br w:type="page"/>
      </w:r>
    </w:p>
    <w:p w14:paraId="3068A13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4B788B2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519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AEC48F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5C00EF9">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76</w:t>
            </w:r>
          </w:p>
        </w:tc>
      </w:tr>
      <w:tr w14:paraId="6CCC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DC71FFC">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7699AC1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行政奖励</w:t>
            </w:r>
          </w:p>
        </w:tc>
      </w:tr>
      <w:tr w14:paraId="1EBC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2C7E13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5BEE7D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对举报违反食品安全规定的行为进行奖励</w:t>
            </w:r>
          </w:p>
        </w:tc>
      </w:tr>
      <w:tr w14:paraId="411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BAAD84A">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2E5A97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highlight w:val="yellow"/>
                <w:lang w:val="en-US" w:eastAsia="zh-CN" w:bidi="ar-SA"/>
              </w:rPr>
              <w:t>攀枝花市仁和区农业农村局</w:t>
            </w:r>
          </w:p>
        </w:tc>
      </w:tr>
      <w:tr w14:paraId="71DE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A177DD4">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2941B70">
            <w:pPr>
              <w:jc w:val="left"/>
              <w:rPr>
                <w:rFonts w:ascii="仿宋" w:hAnsi="仿宋" w:eastAsia="仿宋"/>
                <w:szCs w:val="21"/>
              </w:rPr>
            </w:pPr>
            <w:r>
              <w:rPr>
                <w:rFonts w:hint="eastAsia" w:ascii="仿宋" w:hAnsi="仿宋" w:eastAsia="仿宋"/>
                <w:szCs w:val="21"/>
              </w:rPr>
              <w:t>1.制定方案责任：建立对举报违反食品安全相关法规行为奖励的制度。</w:t>
            </w:r>
          </w:p>
          <w:p w14:paraId="058E57CA">
            <w:pPr>
              <w:jc w:val="left"/>
              <w:rPr>
                <w:rFonts w:ascii="仿宋" w:hAnsi="仿宋" w:eastAsia="仿宋"/>
                <w:szCs w:val="21"/>
              </w:rPr>
            </w:pPr>
            <w:r>
              <w:rPr>
                <w:rFonts w:hint="eastAsia" w:ascii="仿宋" w:hAnsi="仿宋" w:eastAsia="仿宋"/>
                <w:szCs w:val="21"/>
              </w:rPr>
              <w:t>2.组织推荐责任：严格按照表彰方案规定的条件、程序，组织推荐工作，对推荐对象进行初审。</w:t>
            </w:r>
          </w:p>
          <w:p w14:paraId="11C6F772">
            <w:pPr>
              <w:jc w:val="left"/>
              <w:rPr>
                <w:rFonts w:ascii="仿宋" w:hAnsi="仿宋" w:eastAsia="仿宋"/>
                <w:szCs w:val="21"/>
              </w:rPr>
            </w:pPr>
            <w:r>
              <w:rPr>
                <w:rFonts w:hint="eastAsia" w:ascii="仿宋" w:hAnsi="仿宋" w:eastAsia="仿宋"/>
                <w:szCs w:val="21"/>
              </w:rPr>
              <w:t>3.审核公示责任：对符合条件的推荐对象进行审核，报请研究审定，并进行公示。</w:t>
            </w:r>
          </w:p>
          <w:p w14:paraId="704E8BB1">
            <w:pPr>
              <w:jc w:val="left"/>
              <w:rPr>
                <w:rFonts w:ascii="仿宋" w:hAnsi="仿宋" w:eastAsia="仿宋"/>
                <w:szCs w:val="21"/>
              </w:rPr>
            </w:pPr>
            <w:r>
              <w:rPr>
                <w:rFonts w:hint="eastAsia" w:ascii="仿宋" w:hAnsi="仿宋" w:eastAsia="仿宋"/>
                <w:szCs w:val="21"/>
              </w:rPr>
              <w:t>4.表彰责任：按程序报批后给予奖励。</w:t>
            </w:r>
          </w:p>
          <w:p w14:paraId="140345D9">
            <w:pPr>
              <w:jc w:val="left"/>
              <w:rPr>
                <w:rFonts w:ascii="仿宋" w:hAnsi="仿宋" w:eastAsia="仿宋" w:cs="Times New Roman"/>
                <w:kern w:val="2"/>
                <w:sz w:val="21"/>
                <w:szCs w:val="21"/>
                <w:lang w:val="en-US" w:eastAsia="zh-CN" w:bidi="ar-SA"/>
              </w:rPr>
            </w:pPr>
            <w:r>
              <w:rPr>
                <w:rFonts w:hint="eastAsia" w:ascii="仿宋" w:hAnsi="仿宋" w:eastAsia="仿宋"/>
                <w:szCs w:val="21"/>
              </w:rPr>
              <w:t>5.其他责任：法律法规规章文件规定应履行的其他责任。</w:t>
            </w:r>
          </w:p>
        </w:tc>
      </w:tr>
      <w:tr w14:paraId="750D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1976229">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9AA81B5">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2B56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D84E2D4">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421547DF">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0812-2906399</w:t>
            </w:r>
          </w:p>
        </w:tc>
      </w:tr>
    </w:tbl>
    <w:p w14:paraId="1E16FFE1">
      <w:pPr>
        <w:rPr>
          <w:rFonts w:hint="eastAsia"/>
          <w:b/>
          <w:bCs/>
          <w:sz w:val="72"/>
          <w:szCs w:val="72"/>
          <w:lang w:val="en-US" w:eastAsia="zh-CN"/>
        </w:rPr>
      </w:pPr>
      <w:r>
        <w:rPr>
          <w:rFonts w:hint="eastAsia"/>
          <w:b/>
          <w:bCs/>
          <w:sz w:val="72"/>
          <w:szCs w:val="72"/>
          <w:lang w:val="en-US" w:eastAsia="zh-CN"/>
        </w:rPr>
        <w:br w:type="page"/>
      </w:r>
    </w:p>
    <w:p w14:paraId="4929CAE6">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5A351C7F">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777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A1751E5">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50BEAC6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77</w:t>
            </w:r>
          </w:p>
        </w:tc>
      </w:tr>
      <w:tr w14:paraId="3D4E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F2702D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CC05D8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行政奖励</w:t>
            </w:r>
          </w:p>
        </w:tc>
      </w:tr>
      <w:tr w14:paraId="4E40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CE8FC3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3BFEC99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对在植物检疫工作中作出显著成绩的单位和个人给予表彰、奖励</w:t>
            </w:r>
          </w:p>
        </w:tc>
      </w:tr>
      <w:tr w14:paraId="2E3E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4B41958">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EA2083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highlight w:val="yellow"/>
                <w:lang w:val="en-US" w:eastAsia="zh-CN" w:bidi="ar-SA"/>
              </w:rPr>
              <w:t>攀枝花市仁和区农业农村局</w:t>
            </w:r>
          </w:p>
        </w:tc>
      </w:tr>
      <w:tr w14:paraId="0BE7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497D5A94">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29A24AD">
            <w:pPr>
              <w:jc w:val="left"/>
              <w:rPr>
                <w:rFonts w:ascii="仿宋" w:hAnsi="仿宋" w:eastAsia="仿宋"/>
                <w:szCs w:val="21"/>
              </w:rPr>
            </w:pPr>
            <w:r>
              <w:rPr>
                <w:rFonts w:hint="eastAsia" w:ascii="仿宋" w:hAnsi="仿宋" w:eastAsia="仿宋"/>
                <w:szCs w:val="21"/>
              </w:rPr>
              <w:t>1.制定方案责任：科学制定表彰方案。</w:t>
            </w:r>
          </w:p>
          <w:p w14:paraId="7B03F1FE">
            <w:pPr>
              <w:jc w:val="left"/>
              <w:rPr>
                <w:rFonts w:ascii="仿宋" w:hAnsi="仿宋" w:eastAsia="仿宋"/>
                <w:szCs w:val="21"/>
              </w:rPr>
            </w:pPr>
            <w:r>
              <w:rPr>
                <w:rFonts w:hint="eastAsia" w:ascii="仿宋" w:hAnsi="仿宋" w:eastAsia="仿宋"/>
                <w:szCs w:val="21"/>
              </w:rPr>
              <w:t>2.组织推荐责任：严格按照表彰方案规定的条件、程序，组织推荐单位和个人，并对推荐对象进行初审。</w:t>
            </w:r>
          </w:p>
          <w:p w14:paraId="1C7AB27F">
            <w:pPr>
              <w:jc w:val="left"/>
              <w:rPr>
                <w:rFonts w:ascii="仿宋" w:hAnsi="仿宋" w:eastAsia="仿宋"/>
                <w:szCs w:val="21"/>
              </w:rPr>
            </w:pPr>
            <w:r>
              <w:rPr>
                <w:rFonts w:hint="eastAsia" w:ascii="仿宋" w:hAnsi="仿宋" w:eastAsia="仿宋"/>
                <w:szCs w:val="21"/>
              </w:rPr>
              <w:t>3.审核公示责任：对符合条件的推荐对象进行审核，报请研究审定，并进行公示。</w:t>
            </w:r>
          </w:p>
          <w:p w14:paraId="7BB05DBA">
            <w:pPr>
              <w:jc w:val="left"/>
              <w:rPr>
                <w:rFonts w:ascii="仿宋" w:hAnsi="仿宋" w:eastAsia="仿宋"/>
                <w:szCs w:val="21"/>
              </w:rPr>
            </w:pPr>
            <w:r>
              <w:rPr>
                <w:rFonts w:hint="eastAsia" w:ascii="仿宋" w:hAnsi="仿宋" w:eastAsia="仿宋"/>
                <w:szCs w:val="21"/>
              </w:rPr>
              <w:t>4.表彰责任：按照程序报批后，以省人民政府或省农业厅名义表彰、奖励。</w:t>
            </w:r>
          </w:p>
          <w:p w14:paraId="74C13D3F">
            <w:pPr>
              <w:jc w:val="left"/>
              <w:rPr>
                <w:rFonts w:ascii="仿宋" w:hAnsi="仿宋" w:eastAsia="仿宋" w:cs="Times New Roman"/>
                <w:kern w:val="2"/>
                <w:sz w:val="21"/>
                <w:szCs w:val="21"/>
                <w:lang w:val="en-US" w:eastAsia="zh-CN" w:bidi="ar-SA"/>
              </w:rPr>
            </w:pPr>
            <w:r>
              <w:rPr>
                <w:rFonts w:hint="eastAsia" w:ascii="仿宋" w:hAnsi="仿宋" w:eastAsia="仿宋"/>
                <w:szCs w:val="21"/>
              </w:rPr>
              <w:t>5.其他责任：法律法规规章文件规定应履行的其他责任。</w:t>
            </w:r>
          </w:p>
        </w:tc>
      </w:tr>
      <w:tr w14:paraId="0CCD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751B8A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F1F8AF8">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7982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468170F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C721E55">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0812-2906399</w:t>
            </w:r>
          </w:p>
        </w:tc>
      </w:tr>
    </w:tbl>
    <w:p w14:paraId="140F6823">
      <w:pPr>
        <w:rPr>
          <w:rFonts w:hint="eastAsia"/>
          <w:b/>
          <w:bCs/>
          <w:sz w:val="72"/>
          <w:szCs w:val="72"/>
          <w:lang w:val="en-US" w:eastAsia="zh-CN"/>
        </w:rPr>
      </w:pPr>
      <w:r>
        <w:rPr>
          <w:rFonts w:hint="eastAsia"/>
          <w:b/>
          <w:bCs/>
          <w:sz w:val="72"/>
          <w:szCs w:val="72"/>
          <w:lang w:val="en-US" w:eastAsia="zh-CN"/>
        </w:rPr>
        <w:br w:type="page"/>
      </w:r>
    </w:p>
    <w:p w14:paraId="6B6D4335">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4FBA00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345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42015E4">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4BB5D96">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78</w:t>
            </w:r>
          </w:p>
        </w:tc>
      </w:tr>
      <w:tr w14:paraId="058D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AA0C00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0BCD96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行政奖励</w:t>
            </w:r>
          </w:p>
        </w:tc>
      </w:tr>
      <w:tr w14:paraId="33F7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38ACADD">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323BBD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对在动物防疫工作、动物防疫科学研究中做出突出成绩和贡献的单位和个人的奖励</w:t>
            </w:r>
          </w:p>
        </w:tc>
      </w:tr>
      <w:tr w14:paraId="0FFB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113523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ED77FF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highlight w:val="yellow"/>
                <w:lang w:val="en-US" w:eastAsia="zh-CN" w:bidi="ar-SA"/>
              </w:rPr>
              <w:t>攀枝花市仁和区农业农村局</w:t>
            </w:r>
          </w:p>
        </w:tc>
      </w:tr>
      <w:tr w14:paraId="1F32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631A13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26A3732">
            <w:pPr>
              <w:jc w:val="left"/>
              <w:rPr>
                <w:rFonts w:ascii="仿宋" w:hAnsi="仿宋" w:eastAsia="仿宋"/>
                <w:szCs w:val="21"/>
              </w:rPr>
            </w:pPr>
            <w:r>
              <w:rPr>
                <w:rFonts w:hint="eastAsia" w:ascii="仿宋" w:hAnsi="仿宋" w:eastAsia="仿宋"/>
                <w:szCs w:val="21"/>
              </w:rPr>
              <w:t>1.制定方案责任：结合本系统的工作性质和特点，科学制定表彰方案。</w:t>
            </w:r>
          </w:p>
          <w:p w14:paraId="7E12402F">
            <w:pPr>
              <w:jc w:val="left"/>
              <w:rPr>
                <w:rFonts w:ascii="仿宋" w:hAnsi="仿宋" w:eastAsia="仿宋"/>
                <w:szCs w:val="21"/>
              </w:rPr>
            </w:pPr>
            <w:r>
              <w:rPr>
                <w:rFonts w:hint="eastAsia" w:ascii="仿宋" w:hAnsi="仿宋" w:eastAsia="仿宋"/>
                <w:szCs w:val="21"/>
              </w:rPr>
              <w:t>2.组织推荐责任：严格按照表彰方案规定的条件、程序，组织推荐工作，对推荐对象进行初审。</w:t>
            </w:r>
          </w:p>
          <w:p w14:paraId="0D05EA7A">
            <w:pPr>
              <w:jc w:val="left"/>
              <w:rPr>
                <w:rFonts w:ascii="仿宋" w:hAnsi="仿宋" w:eastAsia="仿宋"/>
                <w:szCs w:val="21"/>
              </w:rPr>
            </w:pPr>
            <w:r>
              <w:rPr>
                <w:rFonts w:hint="eastAsia" w:ascii="仿宋" w:hAnsi="仿宋" w:eastAsia="仿宋"/>
                <w:szCs w:val="21"/>
              </w:rPr>
              <w:t>3.审核公示责任：对符合条件的推荐对象进行审核，并报请研究审定，并进行公示。</w:t>
            </w:r>
          </w:p>
          <w:p w14:paraId="3F74B772">
            <w:pPr>
              <w:jc w:val="left"/>
              <w:rPr>
                <w:rFonts w:ascii="仿宋" w:hAnsi="仿宋" w:eastAsia="仿宋"/>
                <w:szCs w:val="21"/>
              </w:rPr>
            </w:pPr>
            <w:r>
              <w:rPr>
                <w:rFonts w:hint="eastAsia" w:ascii="仿宋" w:hAnsi="仿宋" w:eastAsia="仿宋"/>
                <w:szCs w:val="21"/>
              </w:rPr>
              <w:t>4.表彰责任：按照程序报批后，以省政府或农业厅名义表彰。</w:t>
            </w:r>
          </w:p>
          <w:p w14:paraId="2FA1BA56">
            <w:pPr>
              <w:jc w:val="left"/>
              <w:rPr>
                <w:rFonts w:ascii="仿宋" w:hAnsi="仿宋" w:eastAsia="仿宋" w:cs="Times New Roman"/>
                <w:kern w:val="2"/>
                <w:sz w:val="21"/>
                <w:szCs w:val="21"/>
                <w:lang w:val="en-US" w:eastAsia="zh-CN" w:bidi="ar-SA"/>
              </w:rPr>
            </w:pPr>
            <w:r>
              <w:rPr>
                <w:rFonts w:hint="eastAsia" w:ascii="仿宋" w:hAnsi="仿宋" w:eastAsia="仿宋"/>
                <w:szCs w:val="21"/>
              </w:rPr>
              <w:t>5.其他责任：法律法规规章文件规定应履行的其他责任。</w:t>
            </w:r>
          </w:p>
        </w:tc>
      </w:tr>
      <w:tr w14:paraId="4F17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699F66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7CB31909">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677D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1E5A6AA">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80B6BD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0812-2906399</w:t>
            </w:r>
          </w:p>
        </w:tc>
      </w:tr>
    </w:tbl>
    <w:p w14:paraId="5A81C377">
      <w:pPr>
        <w:rPr>
          <w:rFonts w:hint="eastAsia"/>
          <w:b/>
          <w:bCs/>
          <w:sz w:val="72"/>
          <w:szCs w:val="72"/>
          <w:lang w:val="en-US" w:eastAsia="zh-CN"/>
        </w:rPr>
      </w:pPr>
      <w:r>
        <w:rPr>
          <w:rFonts w:hint="eastAsia"/>
          <w:b/>
          <w:bCs/>
          <w:sz w:val="72"/>
          <w:szCs w:val="72"/>
          <w:lang w:val="en-US" w:eastAsia="zh-CN"/>
        </w:rPr>
        <w:br w:type="page"/>
      </w:r>
    </w:p>
    <w:p w14:paraId="5A7FCFB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A2337CE">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EE0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A3C6C5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853F158">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79</w:t>
            </w:r>
          </w:p>
        </w:tc>
      </w:tr>
      <w:tr w14:paraId="3008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B6E00B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94A479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行政奖励</w:t>
            </w:r>
          </w:p>
        </w:tc>
      </w:tr>
      <w:tr w14:paraId="40A9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CC0A433">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1BA67A2">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对在水生野生动物保护工作中有突出贡献或者检举有功的单位和个人的奖励</w:t>
            </w:r>
          </w:p>
        </w:tc>
      </w:tr>
      <w:tr w14:paraId="16A9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B5A4BF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5F60FD3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highlight w:val="yellow"/>
                <w:lang w:val="en-US" w:eastAsia="zh-CN" w:bidi="ar-SA"/>
              </w:rPr>
              <w:t>攀枝花市仁和区农业农村局</w:t>
            </w:r>
          </w:p>
        </w:tc>
      </w:tr>
      <w:tr w14:paraId="6DC5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629C91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1969170">
            <w:pPr>
              <w:jc w:val="left"/>
              <w:rPr>
                <w:rFonts w:ascii="仿宋" w:hAnsi="仿宋" w:eastAsia="仿宋"/>
                <w:szCs w:val="21"/>
              </w:rPr>
            </w:pPr>
            <w:r>
              <w:rPr>
                <w:rFonts w:hint="eastAsia" w:ascii="仿宋" w:hAnsi="仿宋" w:eastAsia="仿宋"/>
                <w:szCs w:val="21"/>
              </w:rPr>
              <w:t>1.制定方案责任：科学制定表彰方案。</w:t>
            </w:r>
          </w:p>
          <w:p w14:paraId="455672E5">
            <w:pPr>
              <w:jc w:val="left"/>
              <w:rPr>
                <w:rFonts w:ascii="仿宋" w:hAnsi="仿宋" w:eastAsia="仿宋"/>
                <w:szCs w:val="21"/>
              </w:rPr>
            </w:pPr>
            <w:r>
              <w:rPr>
                <w:rFonts w:hint="eastAsia" w:ascii="仿宋" w:hAnsi="仿宋" w:eastAsia="仿宋"/>
                <w:szCs w:val="21"/>
              </w:rPr>
              <w:t>2.组织推荐责任：严格按照表彰方案规定的条件、程序，组织推荐单位和个人，并对推荐对象进行初审。</w:t>
            </w:r>
          </w:p>
          <w:p w14:paraId="2CE66C9D">
            <w:pPr>
              <w:jc w:val="left"/>
              <w:rPr>
                <w:rFonts w:ascii="仿宋" w:hAnsi="仿宋" w:eastAsia="仿宋"/>
                <w:szCs w:val="21"/>
              </w:rPr>
            </w:pPr>
            <w:r>
              <w:rPr>
                <w:rFonts w:hint="eastAsia" w:ascii="仿宋" w:hAnsi="仿宋" w:eastAsia="仿宋"/>
                <w:szCs w:val="21"/>
              </w:rPr>
              <w:t>3.审核公示责任：对符合条件的推荐对象进行审核，报请研究审定，并进行公示。</w:t>
            </w:r>
          </w:p>
          <w:p w14:paraId="19890F1D">
            <w:pPr>
              <w:jc w:val="left"/>
              <w:rPr>
                <w:rFonts w:ascii="仿宋" w:hAnsi="仿宋" w:eastAsia="仿宋"/>
                <w:szCs w:val="21"/>
              </w:rPr>
            </w:pPr>
            <w:r>
              <w:rPr>
                <w:rFonts w:hint="eastAsia" w:ascii="仿宋" w:hAnsi="仿宋" w:eastAsia="仿宋"/>
                <w:szCs w:val="21"/>
              </w:rPr>
              <w:t>4.表彰责任：按照程序报批后，以省人民政府或省农业厅名义表彰、奖励。</w:t>
            </w:r>
          </w:p>
          <w:p w14:paraId="3A5C582E">
            <w:pPr>
              <w:jc w:val="left"/>
              <w:rPr>
                <w:rFonts w:ascii="仿宋" w:hAnsi="仿宋" w:eastAsia="仿宋" w:cs="Times New Roman"/>
                <w:kern w:val="2"/>
                <w:sz w:val="21"/>
                <w:szCs w:val="21"/>
                <w:lang w:val="en-US" w:eastAsia="zh-CN" w:bidi="ar-SA"/>
              </w:rPr>
            </w:pPr>
            <w:r>
              <w:rPr>
                <w:rFonts w:hint="eastAsia" w:ascii="仿宋" w:hAnsi="仿宋" w:eastAsia="仿宋"/>
                <w:szCs w:val="21"/>
              </w:rPr>
              <w:t>5.其他责任：法律法规规章文件规定应履行的其他责任。</w:t>
            </w:r>
          </w:p>
        </w:tc>
      </w:tr>
      <w:tr w14:paraId="4549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349C89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4AC7E864">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382B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8E97AE0">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45C50CC">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0812-2906399</w:t>
            </w:r>
          </w:p>
        </w:tc>
      </w:tr>
    </w:tbl>
    <w:p w14:paraId="18C9047F">
      <w:pPr>
        <w:rPr>
          <w:rFonts w:hint="eastAsia"/>
          <w:b/>
          <w:bCs/>
          <w:sz w:val="72"/>
          <w:szCs w:val="72"/>
          <w:lang w:val="en-US" w:eastAsia="zh-CN"/>
        </w:rPr>
      </w:pPr>
      <w:r>
        <w:rPr>
          <w:rFonts w:hint="eastAsia"/>
          <w:b/>
          <w:bCs/>
          <w:sz w:val="72"/>
          <w:szCs w:val="72"/>
          <w:lang w:val="en-US" w:eastAsia="zh-CN"/>
        </w:rPr>
        <w:br w:type="page"/>
      </w:r>
    </w:p>
    <w:p w14:paraId="2585FEEE">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2995573">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893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4E6F466">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B09D93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80</w:t>
            </w:r>
          </w:p>
        </w:tc>
      </w:tr>
      <w:tr w14:paraId="7062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580E56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63BD8F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行政奖励</w:t>
            </w:r>
          </w:p>
        </w:tc>
      </w:tr>
      <w:tr w14:paraId="4728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FD8F84B">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32C66F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对检举、揭发拆船单位隐瞒不报或者谎报污染损害事故，以及采取措施制止或者减轻污染损害的单位和个人的奖励</w:t>
            </w:r>
          </w:p>
        </w:tc>
      </w:tr>
      <w:tr w14:paraId="5CB7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DF28977">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245CC3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highlight w:val="yellow"/>
                <w:lang w:val="en-US" w:eastAsia="zh-CN" w:bidi="ar-SA"/>
              </w:rPr>
              <w:t>攀枝花市仁和区农业农村局</w:t>
            </w:r>
          </w:p>
        </w:tc>
      </w:tr>
      <w:tr w14:paraId="6C43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13AFC3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0F0BB7D">
            <w:pPr>
              <w:jc w:val="left"/>
              <w:rPr>
                <w:rFonts w:ascii="仿宋" w:hAnsi="仿宋" w:eastAsia="仿宋"/>
                <w:szCs w:val="21"/>
              </w:rPr>
            </w:pPr>
            <w:r>
              <w:rPr>
                <w:rFonts w:hint="eastAsia" w:ascii="仿宋" w:hAnsi="仿宋" w:eastAsia="仿宋"/>
                <w:szCs w:val="21"/>
              </w:rPr>
              <w:t>1.制定方案责任：科学制定表彰方案。</w:t>
            </w:r>
          </w:p>
          <w:p w14:paraId="7B913E5D">
            <w:pPr>
              <w:jc w:val="left"/>
              <w:rPr>
                <w:rFonts w:ascii="仿宋" w:hAnsi="仿宋" w:eastAsia="仿宋"/>
                <w:szCs w:val="21"/>
              </w:rPr>
            </w:pPr>
            <w:r>
              <w:rPr>
                <w:rFonts w:hint="eastAsia" w:ascii="仿宋" w:hAnsi="仿宋" w:eastAsia="仿宋"/>
                <w:szCs w:val="21"/>
              </w:rPr>
              <w:t>2.组织推荐责任：严格按照表彰方案规定的条件、程序，组织推荐单位和个人，并对推荐对象进行初审。</w:t>
            </w:r>
          </w:p>
          <w:p w14:paraId="17D108DF">
            <w:pPr>
              <w:jc w:val="left"/>
              <w:rPr>
                <w:rFonts w:ascii="仿宋" w:hAnsi="仿宋" w:eastAsia="仿宋"/>
                <w:szCs w:val="21"/>
              </w:rPr>
            </w:pPr>
            <w:r>
              <w:rPr>
                <w:rFonts w:hint="eastAsia" w:ascii="仿宋" w:hAnsi="仿宋" w:eastAsia="仿宋"/>
                <w:szCs w:val="21"/>
              </w:rPr>
              <w:t>3.审核公示责任：对符合条件的推荐对象进行审核，报请研究审定。</w:t>
            </w:r>
          </w:p>
          <w:p w14:paraId="76DD79C2">
            <w:pPr>
              <w:jc w:val="left"/>
              <w:rPr>
                <w:rFonts w:ascii="仿宋" w:hAnsi="仿宋" w:eastAsia="仿宋"/>
                <w:szCs w:val="21"/>
              </w:rPr>
            </w:pPr>
            <w:r>
              <w:rPr>
                <w:rFonts w:hint="eastAsia" w:ascii="仿宋" w:hAnsi="仿宋" w:eastAsia="仿宋"/>
                <w:szCs w:val="21"/>
              </w:rPr>
              <w:t>4.表彰责任：按照程序报批后，给予表扬和奖励。</w:t>
            </w:r>
          </w:p>
          <w:p w14:paraId="06AAB7A9">
            <w:pPr>
              <w:jc w:val="left"/>
              <w:rPr>
                <w:rFonts w:ascii="仿宋" w:hAnsi="仿宋" w:eastAsia="仿宋" w:cs="Times New Roman"/>
                <w:kern w:val="2"/>
                <w:sz w:val="21"/>
                <w:szCs w:val="21"/>
                <w:lang w:val="en-US" w:eastAsia="zh-CN" w:bidi="ar-SA"/>
              </w:rPr>
            </w:pPr>
            <w:r>
              <w:rPr>
                <w:rFonts w:hint="eastAsia" w:ascii="仿宋" w:hAnsi="仿宋" w:eastAsia="仿宋"/>
                <w:szCs w:val="21"/>
              </w:rPr>
              <w:t>5.其他责任：法律法规规章文件规定应履行的其他责任。</w:t>
            </w:r>
          </w:p>
        </w:tc>
      </w:tr>
      <w:tr w14:paraId="51AB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3217A6B">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DD43097">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0E00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798A852">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BA42FD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0812-2906399</w:t>
            </w:r>
          </w:p>
        </w:tc>
      </w:tr>
    </w:tbl>
    <w:p w14:paraId="3C6F660F">
      <w:pPr>
        <w:rPr>
          <w:rFonts w:hint="eastAsia"/>
          <w:b/>
          <w:bCs/>
          <w:sz w:val="72"/>
          <w:szCs w:val="72"/>
          <w:lang w:val="en-US" w:eastAsia="zh-CN"/>
        </w:rPr>
      </w:pPr>
      <w:r>
        <w:rPr>
          <w:rFonts w:hint="eastAsia"/>
          <w:b/>
          <w:bCs/>
          <w:sz w:val="72"/>
          <w:szCs w:val="72"/>
          <w:lang w:val="en-US" w:eastAsia="zh-CN"/>
        </w:rPr>
        <w:br w:type="page"/>
      </w:r>
    </w:p>
    <w:p w14:paraId="4550DBE0">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BF413B9">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C86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03BD612">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036A916B">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81</w:t>
            </w:r>
          </w:p>
        </w:tc>
      </w:tr>
      <w:tr w14:paraId="1F58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215CD97">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9492C9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行政奖励</w:t>
            </w:r>
          </w:p>
        </w:tc>
      </w:tr>
      <w:tr w14:paraId="2DE0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AE81DB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9144DD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对报告重大事故隐患或者举报农业（农机）安全生产违法行为的有功人员给予奖励</w:t>
            </w:r>
          </w:p>
        </w:tc>
      </w:tr>
      <w:tr w14:paraId="131F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A03C73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1561DF8">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highlight w:val="yellow"/>
                <w:lang w:val="en-US" w:eastAsia="zh-CN" w:bidi="ar-SA"/>
              </w:rPr>
              <w:t>攀枝花市仁和区农业农村局</w:t>
            </w:r>
          </w:p>
        </w:tc>
      </w:tr>
      <w:tr w14:paraId="7A88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02C2068A">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4845B79">
            <w:pPr>
              <w:jc w:val="left"/>
              <w:rPr>
                <w:rFonts w:ascii="仿宋" w:hAnsi="仿宋" w:eastAsia="仿宋"/>
                <w:szCs w:val="21"/>
              </w:rPr>
            </w:pPr>
            <w:r>
              <w:rPr>
                <w:rFonts w:hint="eastAsia" w:ascii="仿宋" w:hAnsi="仿宋" w:eastAsia="仿宋"/>
                <w:szCs w:val="21"/>
              </w:rPr>
              <w:t>1.制定方案责任：科学制定表彰方案。</w:t>
            </w:r>
          </w:p>
          <w:p w14:paraId="35888A22">
            <w:pPr>
              <w:jc w:val="left"/>
              <w:rPr>
                <w:rFonts w:ascii="仿宋" w:hAnsi="仿宋" w:eastAsia="仿宋"/>
                <w:szCs w:val="21"/>
              </w:rPr>
            </w:pPr>
            <w:r>
              <w:rPr>
                <w:rFonts w:hint="eastAsia" w:ascii="仿宋" w:hAnsi="仿宋" w:eastAsia="仿宋"/>
                <w:szCs w:val="21"/>
              </w:rPr>
              <w:t>2.组织推荐责任：严格按照表彰方案规定的条件、程序，组织推荐单位和个人，并对推荐对象进行初审。</w:t>
            </w:r>
          </w:p>
          <w:p w14:paraId="464F09F0">
            <w:pPr>
              <w:jc w:val="left"/>
              <w:rPr>
                <w:rFonts w:ascii="仿宋" w:hAnsi="仿宋" w:eastAsia="仿宋"/>
                <w:szCs w:val="21"/>
              </w:rPr>
            </w:pPr>
            <w:r>
              <w:rPr>
                <w:rFonts w:hint="eastAsia" w:ascii="仿宋" w:hAnsi="仿宋" w:eastAsia="仿宋"/>
                <w:szCs w:val="21"/>
              </w:rPr>
              <w:t>3.审核公示责任：对符合条件的推荐对象进行审核，报请研究审定。</w:t>
            </w:r>
          </w:p>
          <w:p w14:paraId="1DC6E5E7">
            <w:pPr>
              <w:jc w:val="left"/>
              <w:rPr>
                <w:rFonts w:ascii="仿宋" w:hAnsi="仿宋" w:eastAsia="仿宋"/>
                <w:szCs w:val="21"/>
              </w:rPr>
            </w:pPr>
            <w:r>
              <w:rPr>
                <w:rFonts w:hint="eastAsia" w:ascii="仿宋" w:hAnsi="仿宋" w:eastAsia="仿宋"/>
                <w:szCs w:val="21"/>
              </w:rPr>
              <w:t>4.表彰责任：按照程序报批后，给予表扬和奖励。</w:t>
            </w:r>
          </w:p>
          <w:p w14:paraId="08897579">
            <w:pPr>
              <w:jc w:val="left"/>
              <w:rPr>
                <w:rFonts w:ascii="仿宋" w:hAnsi="仿宋" w:eastAsia="仿宋" w:cs="Times New Roman"/>
                <w:kern w:val="2"/>
                <w:sz w:val="21"/>
                <w:szCs w:val="21"/>
                <w:lang w:val="en-US" w:eastAsia="zh-CN" w:bidi="ar-SA"/>
              </w:rPr>
            </w:pPr>
            <w:r>
              <w:rPr>
                <w:rFonts w:hint="eastAsia" w:ascii="仿宋" w:hAnsi="仿宋" w:eastAsia="仿宋"/>
                <w:szCs w:val="21"/>
              </w:rPr>
              <w:t>5.其他责任：法律法规规章文件规定应履行的其他责任。</w:t>
            </w:r>
          </w:p>
        </w:tc>
      </w:tr>
      <w:tr w14:paraId="7ED6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0DA7F4B3">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5AD8D1F">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422A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2261B46">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ED10DD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0812-2906399</w:t>
            </w:r>
          </w:p>
        </w:tc>
      </w:tr>
    </w:tbl>
    <w:p w14:paraId="6241C9DA">
      <w:pPr>
        <w:rPr>
          <w:rFonts w:hint="eastAsia"/>
          <w:b/>
          <w:bCs/>
          <w:sz w:val="72"/>
          <w:szCs w:val="72"/>
          <w:lang w:val="en-US" w:eastAsia="zh-CN"/>
        </w:rPr>
      </w:pPr>
      <w:r>
        <w:rPr>
          <w:rFonts w:hint="eastAsia"/>
          <w:b/>
          <w:bCs/>
          <w:sz w:val="72"/>
          <w:szCs w:val="72"/>
          <w:lang w:val="en-US" w:eastAsia="zh-CN"/>
        </w:rPr>
        <w:br w:type="page"/>
      </w:r>
    </w:p>
    <w:p w14:paraId="4B060F7B">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0CCE5E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FCE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8B5905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B298210">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130</w:t>
            </w:r>
          </w:p>
        </w:tc>
      </w:tr>
      <w:tr w14:paraId="3EA2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7D79FB3">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1B945B5">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其他行政权力</w:t>
            </w:r>
          </w:p>
        </w:tc>
      </w:tr>
      <w:tr w14:paraId="6638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21369F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43051F1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销毁违规调运的植物、植物产品；责令托运人或经营者对调运的带有检疫对象的植物、植物产品进行除害处理、改变用途或销毁</w:t>
            </w:r>
          </w:p>
        </w:tc>
      </w:tr>
      <w:tr w14:paraId="25AD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F865820">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696A3FF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植物检疫检查站</w:t>
            </w:r>
          </w:p>
        </w:tc>
      </w:tr>
      <w:tr w14:paraId="5FE0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19D69297">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7F0A9E3">
            <w:pPr>
              <w:jc w:val="left"/>
              <w:rPr>
                <w:rFonts w:ascii="仿宋" w:hAnsi="仿宋" w:eastAsia="仿宋"/>
                <w:szCs w:val="21"/>
              </w:rPr>
            </w:pPr>
            <w:r>
              <w:rPr>
                <w:rFonts w:hint="eastAsia" w:ascii="仿宋" w:hAnsi="仿宋" w:eastAsia="仿宋"/>
                <w:szCs w:val="21"/>
              </w:rPr>
              <w:t>1.催告责任：发现违反条例规定擅自调运应施检疫的植物、植物产品的，或经检疫发现调运的植物、植物产品带有检疫对象的，应通知当事人到场，当场告知当事人采取销毁或责令销毁的理由、依据以及当事人依法享有的权利和救济途径。听取当事人的陈述和申辩。</w:t>
            </w:r>
          </w:p>
          <w:p w14:paraId="068CD8CB">
            <w:pPr>
              <w:jc w:val="left"/>
              <w:rPr>
                <w:rFonts w:ascii="仿宋" w:hAnsi="仿宋" w:eastAsia="仿宋"/>
                <w:szCs w:val="21"/>
              </w:rPr>
            </w:pPr>
            <w:r>
              <w:rPr>
                <w:rFonts w:hint="eastAsia" w:ascii="仿宋" w:hAnsi="仿宋" w:eastAsia="仿宋"/>
                <w:szCs w:val="21"/>
              </w:rPr>
              <w:t>2.决定责任：充分听取当事人意见，对提出的事实、理由和证据，应当进行记录、复核，无正当理由的，报经批准后作出销毁决定。</w:t>
            </w:r>
          </w:p>
          <w:p w14:paraId="25F60246">
            <w:pPr>
              <w:jc w:val="left"/>
              <w:rPr>
                <w:rFonts w:ascii="仿宋" w:hAnsi="仿宋" w:eastAsia="仿宋"/>
                <w:szCs w:val="21"/>
              </w:rPr>
            </w:pPr>
            <w:r>
              <w:rPr>
                <w:rFonts w:hint="eastAsia" w:ascii="仿宋" w:hAnsi="仿宋" w:eastAsia="仿宋"/>
                <w:szCs w:val="21"/>
              </w:rPr>
              <w:t>3.执行责任：制作并当场交付决定书，组织销毁或责令销毁违规调运或带有检疫对象的植物和植物产品。</w:t>
            </w:r>
          </w:p>
          <w:p w14:paraId="4FBEBE2D">
            <w:pPr>
              <w:jc w:val="left"/>
              <w:rPr>
                <w:rFonts w:ascii="仿宋" w:hAnsi="仿宋" w:eastAsia="仿宋"/>
                <w:szCs w:val="21"/>
              </w:rPr>
            </w:pPr>
            <w:r>
              <w:rPr>
                <w:rFonts w:hint="eastAsia" w:ascii="仿宋" w:hAnsi="仿宋" w:eastAsia="仿宋"/>
                <w:szCs w:val="21"/>
              </w:rPr>
              <w:t>4.事后监督责任：加强对应检疫植物、植物产品的检查，发现问题及时依法处置。</w:t>
            </w:r>
          </w:p>
          <w:p w14:paraId="6FB1D8D9">
            <w:pPr>
              <w:jc w:val="left"/>
              <w:rPr>
                <w:rFonts w:ascii="仿宋" w:hAnsi="仿宋" w:eastAsia="仿宋" w:cs="Times New Roman"/>
                <w:kern w:val="2"/>
                <w:sz w:val="21"/>
                <w:szCs w:val="21"/>
                <w:lang w:val="en-US" w:eastAsia="zh-CN" w:bidi="ar-SA"/>
              </w:rPr>
            </w:pPr>
            <w:r>
              <w:rPr>
                <w:rFonts w:hint="eastAsia" w:ascii="仿宋" w:hAnsi="仿宋" w:eastAsia="仿宋"/>
                <w:szCs w:val="21"/>
              </w:rPr>
              <w:t>5.其他责任：法律法规规章文件规定应履行的其他责任。</w:t>
            </w:r>
          </w:p>
        </w:tc>
      </w:tr>
      <w:tr w14:paraId="6EF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44C22F8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31FE7D0">
            <w:pPr>
              <w:jc w:val="left"/>
              <w:rPr>
                <w:rFonts w:ascii="仿宋" w:hAnsi="仿宋" w:eastAsia="仿宋" w:cs="Times New Roman"/>
                <w:kern w:val="2"/>
                <w:sz w:val="21"/>
                <w:szCs w:val="21"/>
                <w:lang w:val="en-US" w:eastAsia="zh-CN" w:bidi="ar-SA"/>
              </w:rPr>
            </w:pPr>
            <w:r>
              <w:rPr>
                <w:rFonts w:hint="eastAsia" w:ascii="仿宋" w:hAnsi="仿宋" w:eastAsia="仿宋"/>
                <w:szCs w:val="21"/>
              </w:rPr>
              <w:t xml:space="preserve">    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06E5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E8E9412">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3FB3DC90">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0812-3897207</w:t>
            </w:r>
          </w:p>
        </w:tc>
      </w:tr>
    </w:tbl>
    <w:p w14:paraId="7F1B248F">
      <w:pPr>
        <w:rPr>
          <w:rFonts w:hint="eastAsia"/>
          <w:b/>
          <w:bCs/>
          <w:sz w:val="72"/>
          <w:szCs w:val="72"/>
          <w:lang w:val="en-US" w:eastAsia="zh-CN"/>
        </w:rPr>
      </w:pPr>
      <w:r>
        <w:rPr>
          <w:rFonts w:hint="eastAsia"/>
          <w:b/>
          <w:bCs/>
          <w:sz w:val="72"/>
          <w:szCs w:val="72"/>
          <w:lang w:val="en-US" w:eastAsia="zh-CN"/>
        </w:rPr>
        <w:br w:type="page"/>
      </w:r>
    </w:p>
    <w:p w14:paraId="4A5BF94A">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2F8EBEA6">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7A2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6FF907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579A111">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131</w:t>
            </w:r>
          </w:p>
        </w:tc>
      </w:tr>
      <w:tr w14:paraId="4D8B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64917E4">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32F99B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其他行政权力</w:t>
            </w:r>
          </w:p>
        </w:tc>
      </w:tr>
      <w:tr w14:paraId="688F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068D5DC">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20816A5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隔离、处理染疫或者疑似染疫的动物、动物产品及相关物品</w:t>
            </w:r>
          </w:p>
        </w:tc>
      </w:tr>
      <w:tr w14:paraId="4E98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ECC01C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9757DE6">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畜牧兽医和渔政管理股</w:t>
            </w:r>
          </w:p>
        </w:tc>
      </w:tr>
      <w:tr w14:paraId="35D9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C745C3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6C74DB5">
            <w:pPr>
              <w:jc w:val="left"/>
              <w:rPr>
                <w:rFonts w:ascii="仿宋" w:hAnsi="仿宋" w:eastAsia="仿宋"/>
                <w:szCs w:val="21"/>
              </w:rPr>
            </w:pPr>
            <w:r>
              <w:rPr>
                <w:rFonts w:hint="eastAsia" w:ascii="仿宋" w:hAnsi="仿宋" w:eastAsia="仿宋"/>
                <w:szCs w:val="21"/>
              </w:rPr>
              <w:t>1.催告责任：对拥有染疫或疑似染疫的动物和动物产品的当事人，应通知其到场并当场告知当事人采取隔离、处理的理由、依据以及当事人依法享有的权利和救济途径。</w:t>
            </w:r>
          </w:p>
          <w:p w14:paraId="031B6F3F">
            <w:pPr>
              <w:jc w:val="left"/>
              <w:rPr>
                <w:rFonts w:ascii="仿宋" w:hAnsi="仿宋" w:eastAsia="仿宋"/>
                <w:szCs w:val="21"/>
              </w:rPr>
            </w:pPr>
            <w:r>
              <w:rPr>
                <w:rFonts w:hint="eastAsia" w:ascii="仿宋" w:hAnsi="仿宋" w:eastAsia="仿宋"/>
                <w:szCs w:val="21"/>
              </w:rPr>
              <w:t>2.决定责任：充分听取当事人意见，对提出的事实、理由和证据，应当进行记录、复核，无正当理由的，报经批准后作出行政强制决定。</w:t>
            </w:r>
          </w:p>
          <w:p w14:paraId="1A654620">
            <w:pPr>
              <w:jc w:val="left"/>
              <w:rPr>
                <w:rFonts w:ascii="仿宋" w:hAnsi="仿宋" w:eastAsia="仿宋"/>
                <w:szCs w:val="21"/>
              </w:rPr>
            </w:pPr>
            <w:r>
              <w:rPr>
                <w:rFonts w:hint="eastAsia" w:ascii="仿宋" w:hAnsi="仿宋" w:eastAsia="仿宋"/>
                <w:szCs w:val="21"/>
              </w:rPr>
              <w:t>3.执行责任：听取当事人的陈述和申辩，实施隔离、处理。</w:t>
            </w:r>
          </w:p>
          <w:p w14:paraId="7AA2E469">
            <w:pPr>
              <w:jc w:val="left"/>
              <w:rPr>
                <w:rFonts w:ascii="仿宋" w:hAnsi="仿宋" w:eastAsia="仿宋"/>
                <w:szCs w:val="21"/>
              </w:rPr>
            </w:pPr>
            <w:r>
              <w:rPr>
                <w:rFonts w:hint="eastAsia" w:ascii="仿宋" w:hAnsi="仿宋" w:eastAsia="仿宋"/>
                <w:szCs w:val="21"/>
              </w:rPr>
              <w:t>4.事后监督责任：加强畜产品生产经营的日常监管，发现问题及时依法处置。</w:t>
            </w:r>
          </w:p>
          <w:p w14:paraId="38F34E87">
            <w:pPr>
              <w:jc w:val="left"/>
              <w:rPr>
                <w:rFonts w:ascii="仿宋" w:hAnsi="仿宋" w:eastAsia="仿宋" w:cs="Times New Roman"/>
                <w:kern w:val="2"/>
                <w:sz w:val="21"/>
                <w:szCs w:val="21"/>
                <w:lang w:val="en-US" w:eastAsia="zh-CN" w:bidi="ar-SA"/>
              </w:rPr>
            </w:pPr>
            <w:r>
              <w:rPr>
                <w:rFonts w:hint="eastAsia" w:ascii="仿宋" w:hAnsi="仿宋" w:eastAsia="仿宋"/>
                <w:szCs w:val="21"/>
              </w:rPr>
              <w:t>5.其他责任：法律法规规章文件规定应履行的其他责任。</w:t>
            </w:r>
          </w:p>
        </w:tc>
      </w:tr>
      <w:tr w14:paraId="4826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CF1C6D9">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38E0CBE">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246C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8E3655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272D509">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0812-3989090</w:t>
            </w:r>
          </w:p>
        </w:tc>
      </w:tr>
    </w:tbl>
    <w:p w14:paraId="544ADB94">
      <w:pPr>
        <w:rPr>
          <w:rFonts w:hint="eastAsia"/>
          <w:b/>
          <w:bCs/>
          <w:sz w:val="72"/>
          <w:szCs w:val="72"/>
          <w:lang w:val="en-US" w:eastAsia="zh-CN"/>
        </w:rPr>
      </w:pPr>
      <w:r>
        <w:rPr>
          <w:rFonts w:hint="eastAsia"/>
          <w:b/>
          <w:bCs/>
          <w:sz w:val="72"/>
          <w:szCs w:val="72"/>
          <w:lang w:val="en-US" w:eastAsia="zh-CN"/>
        </w:rPr>
        <w:br w:type="page"/>
      </w:r>
    </w:p>
    <w:p w14:paraId="62F43BB9">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D0B1395">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511E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CDF1FA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39ABA7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132</w:t>
            </w:r>
          </w:p>
        </w:tc>
      </w:tr>
      <w:tr w14:paraId="74CA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5D84D4B">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62981E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其他行政权力</w:t>
            </w:r>
          </w:p>
        </w:tc>
      </w:tr>
      <w:tr w14:paraId="611E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ED0253A">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24F61D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没收销毁不符合补检条件的动物及动物产品</w:t>
            </w:r>
          </w:p>
        </w:tc>
      </w:tr>
      <w:tr w14:paraId="6B88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1598AC1">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42BBC1C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畜牧兽医和渔政管理股</w:t>
            </w:r>
          </w:p>
        </w:tc>
      </w:tr>
      <w:tr w14:paraId="0768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5E1D9566">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390F857B">
            <w:pPr>
              <w:jc w:val="left"/>
              <w:rPr>
                <w:rFonts w:ascii="仿宋" w:hAnsi="仿宋" w:eastAsia="仿宋"/>
                <w:szCs w:val="21"/>
              </w:rPr>
            </w:pPr>
            <w:r>
              <w:rPr>
                <w:rFonts w:hint="eastAsia" w:ascii="仿宋" w:hAnsi="仿宋" w:eastAsia="仿宋"/>
                <w:szCs w:val="21"/>
              </w:rPr>
              <w:t>1.催告责任：对不符合补检条件的动物及动物产品的所有人，通知其到场并当场告知当事人采取没收销毁的理由、依据以及当事人依法享有的权利和救济途径。</w:t>
            </w:r>
          </w:p>
          <w:p w14:paraId="23301745">
            <w:pPr>
              <w:jc w:val="left"/>
              <w:rPr>
                <w:rFonts w:ascii="仿宋" w:hAnsi="仿宋" w:eastAsia="仿宋"/>
                <w:szCs w:val="21"/>
              </w:rPr>
            </w:pPr>
            <w:r>
              <w:rPr>
                <w:rFonts w:hint="eastAsia" w:ascii="仿宋" w:hAnsi="仿宋" w:eastAsia="仿宋"/>
                <w:szCs w:val="21"/>
              </w:rPr>
              <w:t>2.决定责任：充分听取当事人意见，对提出的事实、理由和证据，应当进行记录、复核，无正当理由的，报经批准后作出没收销毁决定。</w:t>
            </w:r>
          </w:p>
          <w:p w14:paraId="0E8D225A">
            <w:pPr>
              <w:jc w:val="left"/>
              <w:rPr>
                <w:rFonts w:ascii="仿宋" w:hAnsi="仿宋" w:eastAsia="仿宋"/>
                <w:szCs w:val="21"/>
              </w:rPr>
            </w:pPr>
            <w:r>
              <w:rPr>
                <w:rFonts w:hint="eastAsia" w:ascii="仿宋" w:hAnsi="仿宋" w:eastAsia="仿宋"/>
                <w:szCs w:val="21"/>
              </w:rPr>
              <w:t>3.执行责任：听取当事人的陈述和申辩，制作并当场交付决定书和清单，实施没收销毁。</w:t>
            </w:r>
          </w:p>
          <w:p w14:paraId="1CD8036A">
            <w:pPr>
              <w:jc w:val="left"/>
              <w:rPr>
                <w:rFonts w:ascii="仿宋" w:hAnsi="仿宋" w:eastAsia="仿宋"/>
                <w:szCs w:val="21"/>
              </w:rPr>
            </w:pPr>
            <w:r>
              <w:rPr>
                <w:rFonts w:hint="eastAsia" w:ascii="仿宋" w:hAnsi="仿宋" w:eastAsia="仿宋"/>
                <w:szCs w:val="21"/>
              </w:rPr>
              <w:t>4.事后监督责任：加强畜产品生产经营的日常监管，发现问题及时依法处置。</w:t>
            </w:r>
          </w:p>
          <w:p w14:paraId="468153B0">
            <w:pPr>
              <w:jc w:val="left"/>
              <w:rPr>
                <w:rFonts w:ascii="仿宋" w:hAnsi="仿宋" w:eastAsia="仿宋" w:cs="Times New Roman"/>
                <w:kern w:val="2"/>
                <w:sz w:val="21"/>
                <w:szCs w:val="21"/>
                <w:lang w:val="en-US" w:eastAsia="zh-CN" w:bidi="ar-SA"/>
              </w:rPr>
            </w:pPr>
            <w:r>
              <w:rPr>
                <w:rFonts w:hint="eastAsia" w:ascii="仿宋" w:hAnsi="仿宋" w:eastAsia="仿宋"/>
                <w:szCs w:val="21"/>
              </w:rPr>
              <w:t>5.其他责任：法律法规规章文件规定应履行的其他责任。</w:t>
            </w:r>
          </w:p>
        </w:tc>
      </w:tr>
      <w:tr w14:paraId="6470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52CA2E4A">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2D3F5C3">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34A6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361EF878">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545565D">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0812-3989090</w:t>
            </w:r>
          </w:p>
        </w:tc>
      </w:tr>
    </w:tbl>
    <w:p w14:paraId="038FA006">
      <w:pPr>
        <w:rPr>
          <w:rFonts w:hint="eastAsia"/>
          <w:b/>
          <w:bCs/>
          <w:sz w:val="72"/>
          <w:szCs w:val="72"/>
          <w:lang w:val="en-US" w:eastAsia="zh-CN"/>
        </w:rPr>
      </w:pPr>
      <w:r>
        <w:rPr>
          <w:rFonts w:hint="eastAsia"/>
          <w:b/>
          <w:bCs/>
          <w:sz w:val="72"/>
          <w:szCs w:val="72"/>
          <w:lang w:val="en-US" w:eastAsia="zh-CN"/>
        </w:rPr>
        <w:br w:type="page"/>
      </w:r>
    </w:p>
    <w:p w14:paraId="461CBA9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6D48BF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864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DCDF9F1">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DB89F6E">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133</w:t>
            </w:r>
          </w:p>
        </w:tc>
      </w:tr>
      <w:tr w14:paraId="4AC0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DF2BD3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EC9F3B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其他行政权力</w:t>
            </w:r>
          </w:p>
        </w:tc>
      </w:tr>
      <w:tr w14:paraId="7262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B228D6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F5BB19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政府投资或补助的农村能源工程初步设计方案的审核</w:t>
            </w:r>
          </w:p>
        </w:tc>
      </w:tr>
      <w:tr w14:paraId="6337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60DB3D0">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EB3C291">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农村能源服务站</w:t>
            </w:r>
          </w:p>
        </w:tc>
      </w:tr>
      <w:tr w14:paraId="3AF9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0ABEAC8">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04863B8">
            <w:pPr>
              <w:jc w:val="left"/>
              <w:rPr>
                <w:rFonts w:ascii="宋体" w:hAnsi="宋体" w:cs="宋体"/>
                <w:szCs w:val="21"/>
              </w:rPr>
            </w:pPr>
            <w:r>
              <w:rPr>
                <w:rFonts w:hint="eastAsia" w:ascii="仿宋" w:hAnsi="仿宋" w:eastAsia="仿宋"/>
                <w:szCs w:val="21"/>
              </w:rPr>
              <w:t>1.受理责任：公示依法应当提交的资料；一次性告知补正资料；依法受理或不予受理（不予受理应当告知理由）。</w:t>
            </w:r>
          </w:p>
          <w:p w14:paraId="7E2B332F">
            <w:pPr>
              <w:jc w:val="left"/>
              <w:rPr>
                <w:rFonts w:ascii="仿宋" w:hAnsi="仿宋" w:eastAsia="仿宋"/>
                <w:szCs w:val="21"/>
              </w:rPr>
            </w:pPr>
            <w:r>
              <w:rPr>
                <w:rFonts w:ascii="仿宋" w:hAnsi="仿宋" w:eastAsia="仿宋"/>
                <w:szCs w:val="21"/>
              </w:rPr>
              <w:t>2.审核责任：组织有关方面专家，对符合申报条件的项目初步设计方案进行审核，出具评审报告。</w:t>
            </w:r>
          </w:p>
          <w:p w14:paraId="775261CA">
            <w:pPr>
              <w:jc w:val="left"/>
              <w:rPr>
                <w:rFonts w:ascii="仿宋" w:hAnsi="仿宋" w:eastAsia="仿宋"/>
                <w:szCs w:val="21"/>
              </w:rPr>
            </w:pPr>
            <w:r>
              <w:rPr>
                <w:rFonts w:hint="eastAsia" w:ascii="仿宋" w:hAnsi="仿宋" w:eastAsia="仿宋" w:cs="仿宋"/>
                <w:szCs w:val="21"/>
              </w:rPr>
              <w:t>3.</w:t>
            </w:r>
            <w:r>
              <w:rPr>
                <w:rFonts w:ascii="仿宋" w:hAnsi="仿宋" w:eastAsia="仿宋"/>
                <w:szCs w:val="21"/>
              </w:rPr>
              <w:t>决定责任：作出审核决定，审批文件抄送发改</w:t>
            </w:r>
            <w:r>
              <w:rPr>
                <w:rFonts w:hint="eastAsia" w:ascii="仿宋" w:hAnsi="仿宋" w:eastAsia="仿宋"/>
                <w:szCs w:val="21"/>
              </w:rPr>
              <w:t>委</w:t>
            </w:r>
            <w:r>
              <w:rPr>
                <w:rFonts w:ascii="仿宋" w:hAnsi="仿宋" w:eastAsia="仿宋"/>
                <w:szCs w:val="21"/>
              </w:rPr>
              <w:t>。</w:t>
            </w:r>
          </w:p>
          <w:p w14:paraId="50801E6B">
            <w:pPr>
              <w:jc w:val="left"/>
              <w:rPr>
                <w:rFonts w:ascii="仿宋" w:hAnsi="仿宋" w:eastAsia="仿宋" w:cs="Times New Roman"/>
                <w:kern w:val="2"/>
                <w:sz w:val="21"/>
                <w:szCs w:val="21"/>
                <w:lang w:val="en-US" w:eastAsia="zh-CN" w:bidi="ar-SA"/>
              </w:rPr>
            </w:pPr>
            <w:r>
              <w:rPr>
                <w:rFonts w:hint="eastAsia" w:ascii="仿宋" w:hAnsi="仿宋" w:eastAsia="仿宋" w:cs="仿宋"/>
                <w:szCs w:val="21"/>
              </w:rPr>
              <w:t>4.</w:t>
            </w:r>
            <w:r>
              <w:rPr>
                <w:rFonts w:ascii="仿宋" w:hAnsi="仿宋" w:eastAsia="仿宋"/>
                <w:szCs w:val="21"/>
              </w:rPr>
              <w:t>其他责任：法律法规规章文件规定应履行的其他责任。</w:t>
            </w:r>
          </w:p>
        </w:tc>
      </w:tr>
      <w:tr w14:paraId="0A1D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7A39A9E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7A844B7">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3F73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355BCFD">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71CDA104">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0812-3131969</w:t>
            </w:r>
          </w:p>
        </w:tc>
      </w:tr>
    </w:tbl>
    <w:p w14:paraId="05629DD3">
      <w:pPr>
        <w:rPr>
          <w:rFonts w:hint="eastAsia"/>
          <w:b/>
          <w:bCs/>
          <w:sz w:val="72"/>
          <w:szCs w:val="72"/>
          <w:lang w:val="en-US" w:eastAsia="zh-CN"/>
        </w:rPr>
      </w:pPr>
      <w:r>
        <w:rPr>
          <w:rFonts w:hint="eastAsia"/>
          <w:b/>
          <w:bCs/>
          <w:sz w:val="72"/>
          <w:szCs w:val="72"/>
          <w:lang w:val="en-US" w:eastAsia="zh-CN"/>
        </w:rPr>
        <w:br w:type="page"/>
      </w:r>
    </w:p>
    <w:p w14:paraId="24022945">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36B17E91">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10A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7468F8A">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37C4CE8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134</w:t>
            </w:r>
          </w:p>
        </w:tc>
      </w:tr>
      <w:tr w14:paraId="7063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3B5CC6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0F82BA5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其他行政权力</w:t>
            </w:r>
          </w:p>
        </w:tc>
      </w:tr>
      <w:tr w14:paraId="0CE1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F0F3DE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8998E1F">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畜禽养殖场、养殖小区备案</w:t>
            </w:r>
          </w:p>
        </w:tc>
      </w:tr>
      <w:tr w14:paraId="5C59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99C3F6A">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31B6DCBA">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畜牧兽医和渔政管理股</w:t>
            </w:r>
          </w:p>
        </w:tc>
      </w:tr>
      <w:tr w14:paraId="51B6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4393A93">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78C5194A">
            <w:pPr>
              <w:jc w:val="left"/>
              <w:rPr>
                <w:rFonts w:ascii="宋体" w:hAnsi="宋体" w:cs="宋体"/>
                <w:szCs w:val="21"/>
              </w:rPr>
            </w:pPr>
            <w:r>
              <w:rPr>
                <w:rFonts w:hint="eastAsia" w:ascii="仿宋" w:hAnsi="仿宋" w:eastAsia="仿宋"/>
                <w:szCs w:val="21"/>
              </w:rPr>
              <w:t>1.受理责任：公示依法应当提交的资料；一次性告知补正资料；依法受理或不予受理（不予受理应当告知理由）。</w:t>
            </w:r>
          </w:p>
          <w:p w14:paraId="75139BB5">
            <w:pPr>
              <w:jc w:val="left"/>
              <w:rPr>
                <w:rFonts w:ascii="仿宋" w:hAnsi="仿宋" w:eastAsia="仿宋"/>
                <w:szCs w:val="21"/>
              </w:rPr>
            </w:pPr>
            <w:r>
              <w:rPr>
                <w:rFonts w:ascii="仿宋" w:hAnsi="仿宋" w:eastAsia="仿宋"/>
                <w:szCs w:val="21"/>
              </w:rPr>
              <w:t>2.审核责任：组织有关方面专家，对符合申报条件的项目初步设计方案进行审核，出具评审报告。</w:t>
            </w:r>
          </w:p>
          <w:p w14:paraId="6C325621">
            <w:pPr>
              <w:jc w:val="left"/>
              <w:rPr>
                <w:rFonts w:ascii="仿宋" w:hAnsi="仿宋" w:eastAsia="仿宋"/>
                <w:szCs w:val="21"/>
              </w:rPr>
            </w:pPr>
            <w:r>
              <w:rPr>
                <w:rFonts w:hint="eastAsia" w:ascii="仿宋" w:hAnsi="仿宋" w:eastAsia="仿宋" w:cs="仿宋"/>
                <w:szCs w:val="21"/>
              </w:rPr>
              <w:t>3.</w:t>
            </w:r>
            <w:r>
              <w:rPr>
                <w:rFonts w:ascii="仿宋" w:hAnsi="仿宋" w:eastAsia="仿宋"/>
                <w:szCs w:val="21"/>
              </w:rPr>
              <w:t>决定责任：作出审核决定。</w:t>
            </w:r>
          </w:p>
          <w:p w14:paraId="3CDE537A">
            <w:pPr>
              <w:jc w:val="left"/>
              <w:rPr>
                <w:rFonts w:ascii="仿宋" w:hAnsi="仿宋" w:eastAsia="仿宋" w:cs="Times New Roman"/>
                <w:kern w:val="2"/>
                <w:sz w:val="21"/>
                <w:szCs w:val="21"/>
                <w:lang w:val="en-US" w:eastAsia="zh-CN" w:bidi="ar-SA"/>
              </w:rPr>
            </w:pPr>
            <w:r>
              <w:rPr>
                <w:rFonts w:hint="eastAsia" w:ascii="仿宋" w:hAnsi="仿宋" w:eastAsia="仿宋" w:cs="仿宋"/>
                <w:szCs w:val="21"/>
              </w:rPr>
              <w:t>4.</w:t>
            </w:r>
            <w:r>
              <w:rPr>
                <w:rFonts w:ascii="仿宋" w:hAnsi="仿宋" w:eastAsia="仿宋"/>
                <w:szCs w:val="21"/>
              </w:rPr>
              <w:t>其他责任：法律法规规章文件规定应履行的其他责任。</w:t>
            </w:r>
          </w:p>
        </w:tc>
      </w:tr>
      <w:tr w14:paraId="297D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48FBD9F">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A710023">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726A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9902335">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9090FA7">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0812-3989090</w:t>
            </w:r>
          </w:p>
        </w:tc>
      </w:tr>
    </w:tbl>
    <w:p w14:paraId="11F45DBF">
      <w:pPr>
        <w:rPr>
          <w:rFonts w:hint="eastAsia"/>
          <w:b/>
          <w:bCs/>
          <w:sz w:val="72"/>
          <w:szCs w:val="72"/>
          <w:lang w:val="en-US" w:eastAsia="zh-CN"/>
        </w:rPr>
      </w:pPr>
      <w:r>
        <w:rPr>
          <w:rFonts w:hint="eastAsia"/>
          <w:b/>
          <w:bCs/>
          <w:sz w:val="72"/>
          <w:szCs w:val="72"/>
          <w:lang w:val="en-US" w:eastAsia="zh-CN"/>
        </w:rPr>
        <w:br w:type="page"/>
      </w:r>
    </w:p>
    <w:p w14:paraId="3158B996">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790285E7">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25D5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89807B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85FF1BC">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135</w:t>
            </w:r>
          </w:p>
        </w:tc>
      </w:tr>
      <w:tr w14:paraId="29B5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E49AB81">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F3BD8B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其他行政权力</w:t>
            </w:r>
          </w:p>
        </w:tc>
      </w:tr>
      <w:tr w14:paraId="5BC9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5A42C90E">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5764CF1C">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执业兽医从事动物诊疗活动的执业注册</w:t>
            </w:r>
          </w:p>
        </w:tc>
      </w:tr>
      <w:tr w14:paraId="5170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62B347D">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12BA36EF">
            <w:pPr>
              <w:spacing w:line="320" w:lineRule="exact"/>
              <w:jc w:val="center"/>
              <w:rPr>
                <w:rFonts w:ascii="仿宋" w:hAnsi="仿宋" w:eastAsia="仿宋" w:cs="宋体"/>
                <w:kern w:val="2"/>
                <w:sz w:val="21"/>
                <w:szCs w:val="21"/>
                <w:lang w:val="en-US" w:eastAsia="zh-CN" w:bidi="ar-SA"/>
              </w:rPr>
            </w:pPr>
          </w:p>
        </w:tc>
      </w:tr>
      <w:tr w14:paraId="70F6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6AD2B55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51B5B4E">
            <w:pPr>
              <w:jc w:val="left"/>
              <w:rPr>
                <w:rFonts w:ascii="宋体" w:hAnsi="宋体" w:cs="宋体"/>
                <w:szCs w:val="21"/>
              </w:rPr>
            </w:pPr>
            <w:r>
              <w:rPr>
                <w:rFonts w:hint="eastAsia" w:ascii="仿宋" w:hAnsi="仿宋" w:eastAsia="仿宋"/>
                <w:szCs w:val="21"/>
              </w:rPr>
              <w:t>1.受理责任：公示依法应当提交的资料；一次性告知补正资料；依法受理或不予受理（不予受理应当告知理由）。</w:t>
            </w:r>
          </w:p>
          <w:p w14:paraId="5A68BA29">
            <w:pPr>
              <w:jc w:val="left"/>
              <w:rPr>
                <w:rFonts w:ascii="仿宋" w:hAnsi="仿宋" w:eastAsia="仿宋"/>
                <w:szCs w:val="21"/>
              </w:rPr>
            </w:pPr>
            <w:r>
              <w:rPr>
                <w:rFonts w:ascii="仿宋" w:hAnsi="仿宋" w:eastAsia="仿宋"/>
                <w:szCs w:val="21"/>
              </w:rPr>
              <w:t>2.审核责任：组织有关方面专家，对符合申报条件的项目初步设计方案进行审核，出具评审报告。</w:t>
            </w:r>
          </w:p>
          <w:p w14:paraId="642C0E37">
            <w:pPr>
              <w:jc w:val="left"/>
              <w:rPr>
                <w:rFonts w:ascii="仿宋" w:hAnsi="仿宋" w:eastAsia="仿宋"/>
                <w:szCs w:val="21"/>
              </w:rPr>
            </w:pPr>
            <w:r>
              <w:rPr>
                <w:rFonts w:hint="eastAsia" w:ascii="仿宋" w:hAnsi="仿宋" w:eastAsia="仿宋" w:cs="仿宋"/>
                <w:szCs w:val="21"/>
              </w:rPr>
              <w:t>3.</w:t>
            </w:r>
            <w:r>
              <w:rPr>
                <w:rFonts w:ascii="仿宋" w:hAnsi="仿宋" w:eastAsia="仿宋"/>
                <w:szCs w:val="21"/>
              </w:rPr>
              <w:t>决定责任：作出审核决定。</w:t>
            </w:r>
          </w:p>
          <w:p w14:paraId="4D026511">
            <w:pPr>
              <w:jc w:val="left"/>
              <w:rPr>
                <w:rFonts w:ascii="仿宋" w:hAnsi="仿宋" w:eastAsia="仿宋" w:cs="Times New Roman"/>
                <w:kern w:val="2"/>
                <w:sz w:val="21"/>
                <w:szCs w:val="21"/>
                <w:lang w:val="en-US" w:eastAsia="zh-CN" w:bidi="ar-SA"/>
              </w:rPr>
            </w:pPr>
            <w:r>
              <w:rPr>
                <w:rFonts w:hint="eastAsia" w:ascii="仿宋" w:hAnsi="仿宋" w:eastAsia="仿宋" w:cs="仿宋"/>
                <w:szCs w:val="21"/>
              </w:rPr>
              <w:t>4.</w:t>
            </w:r>
            <w:r>
              <w:rPr>
                <w:rFonts w:ascii="仿宋" w:hAnsi="仿宋" w:eastAsia="仿宋"/>
                <w:szCs w:val="21"/>
              </w:rPr>
              <w:t>其他责任：法律法规规章文件规定应履行的其他责任。</w:t>
            </w:r>
          </w:p>
        </w:tc>
      </w:tr>
      <w:tr w14:paraId="39B4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BA38450">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16EF895A">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5A9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09414069">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413A27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0812-3989090</w:t>
            </w:r>
          </w:p>
        </w:tc>
      </w:tr>
    </w:tbl>
    <w:p w14:paraId="30F8A950">
      <w:pPr>
        <w:rPr>
          <w:rFonts w:hint="eastAsia"/>
          <w:b/>
          <w:bCs/>
          <w:sz w:val="72"/>
          <w:szCs w:val="72"/>
          <w:lang w:val="en-US" w:eastAsia="zh-CN"/>
        </w:rPr>
      </w:pPr>
      <w:r>
        <w:rPr>
          <w:rFonts w:hint="eastAsia"/>
          <w:b/>
          <w:bCs/>
          <w:sz w:val="72"/>
          <w:szCs w:val="72"/>
          <w:lang w:val="en-US" w:eastAsia="zh-CN"/>
        </w:rPr>
        <w:br w:type="page"/>
      </w:r>
    </w:p>
    <w:p w14:paraId="4FD6C85E">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724DE2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0956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3EC2333">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6167FAFD">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136</w:t>
            </w:r>
          </w:p>
        </w:tc>
      </w:tr>
      <w:tr w14:paraId="0962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A9D893F">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54B4DD26">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其他行政权力</w:t>
            </w:r>
          </w:p>
        </w:tc>
      </w:tr>
      <w:tr w14:paraId="5CB3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34B983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AA1D280">
            <w:pPr>
              <w:spacing w:line="320" w:lineRule="exact"/>
              <w:jc w:val="center"/>
              <w:rPr>
                <w:rFonts w:hint="eastAsia" w:ascii="仿宋" w:hAnsi="仿宋" w:eastAsia="仿宋" w:cs="宋体"/>
                <w:kern w:val="2"/>
                <w:sz w:val="21"/>
                <w:szCs w:val="21"/>
                <w:lang w:val="en-US" w:eastAsia="zh-CN" w:bidi="ar-SA"/>
              </w:rPr>
            </w:pPr>
            <w:r>
              <w:rPr>
                <w:rFonts w:hint="default" w:ascii="仿宋" w:hAnsi="仿宋" w:eastAsia="仿宋" w:cs="宋体"/>
                <w:szCs w:val="21"/>
                <w:lang w:val="en-US" w:eastAsia="zh-CN"/>
              </w:rPr>
              <w:t>助理兽医从事动物诊疗活动的备案注册</w:t>
            </w:r>
          </w:p>
        </w:tc>
      </w:tr>
      <w:tr w14:paraId="5DA4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5B610DC">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B9CB285">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畜牧兽医和渔政管理股</w:t>
            </w:r>
          </w:p>
        </w:tc>
      </w:tr>
      <w:tr w14:paraId="4940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CD9C7DB">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2F6D81AF">
            <w:pPr>
              <w:jc w:val="left"/>
              <w:rPr>
                <w:rFonts w:ascii="宋体" w:hAnsi="宋体" w:cs="宋体"/>
                <w:szCs w:val="21"/>
              </w:rPr>
            </w:pPr>
            <w:r>
              <w:rPr>
                <w:rFonts w:hint="eastAsia" w:ascii="仿宋" w:hAnsi="仿宋" w:eastAsia="仿宋"/>
                <w:szCs w:val="21"/>
              </w:rPr>
              <w:t>1.受理责任：公示依法应当提交的资料；一次性告知补正资料；依法受理或不予受理（不予受理应当告知理由）。</w:t>
            </w:r>
          </w:p>
          <w:p w14:paraId="50E27400">
            <w:pPr>
              <w:jc w:val="left"/>
              <w:rPr>
                <w:rFonts w:ascii="仿宋" w:hAnsi="仿宋" w:eastAsia="仿宋"/>
                <w:szCs w:val="21"/>
              </w:rPr>
            </w:pPr>
            <w:r>
              <w:rPr>
                <w:rFonts w:ascii="仿宋" w:hAnsi="仿宋" w:eastAsia="仿宋"/>
                <w:szCs w:val="21"/>
              </w:rPr>
              <w:t>2.审核责任：组织有关方面专家，对符合申报条件的项目初步设计方案进行审核，出具评审报告。</w:t>
            </w:r>
          </w:p>
          <w:p w14:paraId="02344530">
            <w:pPr>
              <w:jc w:val="left"/>
              <w:rPr>
                <w:rFonts w:ascii="仿宋" w:hAnsi="仿宋" w:eastAsia="仿宋"/>
                <w:szCs w:val="21"/>
              </w:rPr>
            </w:pPr>
            <w:r>
              <w:rPr>
                <w:rFonts w:hint="eastAsia" w:ascii="仿宋" w:hAnsi="仿宋" w:eastAsia="仿宋" w:cs="仿宋"/>
                <w:szCs w:val="21"/>
              </w:rPr>
              <w:t>3.</w:t>
            </w:r>
            <w:r>
              <w:rPr>
                <w:rFonts w:ascii="仿宋" w:hAnsi="仿宋" w:eastAsia="仿宋"/>
                <w:szCs w:val="21"/>
              </w:rPr>
              <w:t>决定责任：作出审核决定。</w:t>
            </w:r>
          </w:p>
          <w:p w14:paraId="7340C309">
            <w:pPr>
              <w:jc w:val="left"/>
              <w:rPr>
                <w:rFonts w:ascii="仿宋" w:hAnsi="仿宋" w:eastAsia="仿宋" w:cs="Times New Roman"/>
                <w:kern w:val="2"/>
                <w:sz w:val="21"/>
                <w:szCs w:val="21"/>
                <w:lang w:val="en-US" w:eastAsia="zh-CN" w:bidi="ar-SA"/>
              </w:rPr>
            </w:pPr>
            <w:r>
              <w:rPr>
                <w:rFonts w:hint="eastAsia" w:ascii="仿宋" w:hAnsi="仿宋" w:eastAsia="仿宋" w:cs="仿宋"/>
                <w:szCs w:val="21"/>
              </w:rPr>
              <w:t>4.</w:t>
            </w:r>
            <w:r>
              <w:rPr>
                <w:rFonts w:ascii="仿宋" w:hAnsi="仿宋" w:eastAsia="仿宋"/>
                <w:szCs w:val="21"/>
              </w:rPr>
              <w:t>其他责任：法律法规规章文件规定应履行的其他责任。</w:t>
            </w:r>
          </w:p>
        </w:tc>
      </w:tr>
      <w:tr w14:paraId="0F71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2E1040CD">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3F0AF9ED">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6F11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5BE1DD71">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600FEB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0812-3989090</w:t>
            </w:r>
          </w:p>
        </w:tc>
      </w:tr>
    </w:tbl>
    <w:p w14:paraId="63B43D0F">
      <w:pPr>
        <w:rPr>
          <w:rFonts w:hint="eastAsia"/>
          <w:b/>
          <w:bCs/>
          <w:sz w:val="72"/>
          <w:szCs w:val="72"/>
          <w:lang w:val="en-US" w:eastAsia="zh-CN"/>
        </w:rPr>
      </w:pPr>
      <w:r>
        <w:rPr>
          <w:rFonts w:hint="eastAsia"/>
          <w:b/>
          <w:bCs/>
          <w:sz w:val="72"/>
          <w:szCs w:val="72"/>
          <w:lang w:val="en-US" w:eastAsia="zh-CN"/>
        </w:rPr>
        <w:br w:type="page"/>
      </w:r>
    </w:p>
    <w:p w14:paraId="19BD20D7">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A012E52">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BFD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D07095E">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7CDD40F0">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137</w:t>
            </w:r>
          </w:p>
        </w:tc>
      </w:tr>
      <w:tr w14:paraId="12B3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B464A68">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1AF8C528">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其他行政权力</w:t>
            </w:r>
          </w:p>
        </w:tc>
      </w:tr>
      <w:tr w14:paraId="407B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81CF71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13F408D4">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动物收购贩运备案</w:t>
            </w:r>
          </w:p>
        </w:tc>
      </w:tr>
      <w:tr w14:paraId="76D4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B1FA3A5">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0A51D823">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畜牧兽医和渔政管理股</w:t>
            </w:r>
          </w:p>
        </w:tc>
      </w:tr>
      <w:tr w14:paraId="3A35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7567DCE">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53F73E84">
            <w:pPr>
              <w:jc w:val="left"/>
              <w:rPr>
                <w:rFonts w:ascii="宋体" w:hAnsi="宋体" w:cs="宋体"/>
                <w:szCs w:val="21"/>
              </w:rPr>
            </w:pPr>
            <w:r>
              <w:rPr>
                <w:rFonts w:hint="eastAsia" w:ascii="仿宋" w:hAnsi="仿宋" w:eastAsia="仿宋"/>
                <w:szCs w:val="21"/>
              </w:rPr>
              <w:t>1.受理责任：公示依法应当提交的资料；一次性告知补正资料；依法受理或不予受理（不予受理应当告知理由）。</w:t>
            </w:r>
          </w:p>
          <w:p w14:paraId="3BB92F82">
            <w:pPr>
              <w:jc w:val="left"/>
              <w:rPr>
                <w:rFonts w:ascii="仿宋" w:hAnsi="仿宋" w:eastAsia="仿宋"/>
                <w:szCs w:val="21"/>
              </w:rPr>
            </w:pPr>
            <w:r>
              <w:rPr>
                <w:rFonts w:ascii="仿宋" w:hAnsi="仿宋" w:eastAsia="仿宋"/>
                <w:szCs w:val="21"/>
              </w:rPr>
              <w:t>2.审核责任：组织有关方面专家，对符合申报条件的项目初步设计方案进行审核，出具评审报告。</w:t>
            </w:r>
          </w:p>
          <w:p w14:paraId="7D20DBC4">
            <w:pPr>
              <w:jc w:val="left"/>
              <w:rPr>
                <w:rFonts w:ascii="仿宋" w:hAnsi="仿宋" w:eastAsia="仿宋"/>
                <w:szCs w:val="21"/>
              </w:rPr>
            </w:pPr>
            <w:r>
              <w:rPr>
                <w:rFonts w:hint="eastAsia" w:ascii="仿宋" w:hAnsi="仿宋" w:eastAsia="仿宋" w:cs="仿宋"/>
                <w:szCs w:val="21"/>
              </w:rPr>
              <w:t>3.</w:t>
            </w:r>
            <w:r>
              <w:rPr>
                <w:rFonts w:ascii="仿宋" w:hAnsi="仿宋" w:eastAsia="仿宋"/>
                <w:szCs w:val="21"/>
              </w:rPr>
              <w:t>决定责任：作出审核决定。</w:t>
            </w:r>
          </w:p>
          <w:p w14:paraId="570406D2">
            <w:pPr>
              <w:jc w:val="left"/>
              <w:rPr>
                <w:rFonts w:ascii="仿宋" w:hAnsi="仿宋" w:eastAsia="仿宋" w:cs="Times New Roman"/>
                <w:kern w:val="2"/>
                <w:sz w:val="21"/>
                <w:szCs w:val="21"/>
                <w:lang w:val="en-US" w:eastAsia="zh-CN" w:bidi="ar-SA"/>
              </w:rPr>
            </w:pPr>
            <w:r>
              <w:rPr>
                <w:rFonts w:hint="eastAsia" w:ascii="仿宋" w:hAnsi="仿宋" w:eastAsia="仿宋" w:cs="仿宋"/>
                <w:szCs w:val="21"/>
              </w:rPr>
              <w:t>4.</w:t>
            </w:r>
            <w:r>
              <w:rPr>
                <w:rFonts w:ascii="仿宋" w:hAnsi="仿宋" w:eastAsia="仿宋"/>
                <w:szCs w:val="21"/>
              </w:rPr>
              <w:t>其他责任：法律法规规章文件规定应履行的其他责任。</w:t>
            </w:r>
          </w:p>
        </w:tc>
      </w:tr>
      <w:tr w14:paraId="1E8D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3A70729A">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6D341FF0">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544C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2934771E">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6AAB779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0812-3989090</w:t>
            </w:r>
          </w:p>
        </w:tc>
      </w:tr>
    </w:tbl>
    <w:p w14:paraId="6BCDF90B">
      <w:pPr>
        <w:rPr>
          <w:rFonts w:hint="eastAsia"/>
          <w:b/>
          <w:bCs/>
          <w:sz w:val="72"/>
          <w:szCs w:val="72"/>
          <w:lang w:val="en-US" w:eastAsia="zh-CN"/>
        </w:rPr>
      </w:pPr>
      <w:r>
        <w:rPr>
          <w:rFonts w:hint="eastAsia"/>
          <w:b/>
          <w:bCs/>
          <w:sz w:val="72"/>
          <w:szCs w:val="72"/>
          <w:lang w:val="en-US" w:eastAsia="zh-CN"/>
        </w:rPr>
        <w:br w:type="page"/>
      </w:r>
    </w:p>
    <w:p w14:paraId="4067BC5D">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13BE03C8">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7256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AA96650">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7451857">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138</w:t>
            </w:r>
          </w:p>
        </w:tc>
      </w:tr>
      <w:tr w14:paraId="517A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0B45EF06">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6090A271">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其他行政权力</w:t>
            </w:r>
          </w:p>
        </w:tc>
      </w:tr>
      <w:tr w14:paraId="2C7A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B6A56DF">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7D0B55FD">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农村能源工程初步设计方案的审核备案</w:t>
            </w:r>
          </w:p>
        </w:tc>
      </w:tr>
      <w:tr w14:paraId="6EB4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D08F214">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25DA112E">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农村能源服务站</w:t>
            </w:r>
          </w:p>
        </w:tc>
      </w:tr>
      <w:tr w14:paraId="47CF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315E5200">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6C7C3E7A">
            <w:pPr>
              <w:jc w:val="left"/>
              <w:rPr>
                <w:rFonts w:ascii="宋体" w:hAnsi="宋体" w:cs="宋体"/>
                <w:szCs w:val="21"/>
              </w:rPr>
            </w:pPr>
            <w:r>
              <w:rPr>
                <w:rFonts w:hint="eastAsia" w:ascii="仿宋" w:hAnsi="仿宋" w:eastAsia="仿宋"/>
                <w:szCs w:val="21"/>
              </w:rPr>
              <w:t>1.受理责任：公示依法应当提交的资料；一次性告知补正资料；依法受理或不予受理（不予受理应当告知理由）。</w:t>
            </w:r>
          </w:p>
          <w:p w14:paraId="1F2874EC">
            <w:pPr>
              <w:jc w:val="left"/>
              <w:rPr>
                <w:rFonts w:ascii="仿宋" w:hAnsi="仿宋" w:eastAsia="仿宋"/>
                <w:szCs w:val="21"/>
              </w:rPr>
            </w:pPr>
            <w:r>
              <w:rPr>
                <w:rFonts w:ascii="仿宋" w:hAnsi="仿宋" w:eastAsia="仿宋"/>
                <w:szCs w:val="21"/>
              </w:rPr>
              <w:t>2.审核责任：组织有关方面专家，对符合申报条件的项目初步设计方案进行审核，出具评审报告。</w:t>
            </w:r>
          </w:p>
          <w:p w14:paraId="1C84255C">
            <w:pPr>
              <w:jc w:val="left"/>
              <w:rPr>
                <w:rFonts w:ascii="仿宋" w:hAnsi="仿宋" w:eastAsia="仿宋"/>
                <w:szCs w:val="21"/>
              </w:rPr>
            </w:pPr>
            <w:r>
              <w:rPr>
                <w:rFonts w:hint="eastAsia" w:ascii="仿宋" w:hAnsi="仿宋" w:eastAsia="仿宋" w:cs="仿宋"/>
                <w:szCs w:val="21"/>
              </w:rPr>
              <w:t>3.</w:t>
            </w:r>
            <w:r>
              <w:rPr>
                <w:rFonts w:ascii="仿宋" w:hAnsi="仿宋" w:eastAsia="仿宋"/>
                <w:szCs w:val="21"/>
              </w:rPr>
              <w:t>决定责任：作出审核决定。</w:t>
            </w:r>
          </w:p>
          <w:p w14:paraId="08283AEA">
            <w:pPr>
              <w:jc w:val="left"/>
              <w:rPr>
                <w:rFonts w:ascii="仿宋" w:hAnsi="仿宋" w:eastAsia="仿宋" w:cs="Times New Roman"/>
                <w:kern w:val="2"/>
                <w:sz w:val="21"/>
                <w:szCs w:val="21"/>
                <w:lang w:val="en-US" w:eastAsia="zh-CN" w:bidi="ar-SA"/>
              </w:rPr>
            </w:pPr>
            <w:r>
              <w:rPr>
                <w:rFonts w:hint="eastAsia" w:ascii="仿宋" w:hAnsi="仿宋" w:eastAsia="仿宋" w:cs="仿宋"/>
                <w:szCs w:val="21"/>
              </w:rPr>
              <w:t>4.</w:t>
            </w:r>
            <w:r>
              <w:rPr>
                <w:rFonts w:ascii="仿宋" w:hAnsi="仿宋" w:eastAsia="仿宋"/>
                <w:szCs w:val="21"/>
              </w:rPr>
              <w:t>其他责任：法律法规规章文件规定应履行的其他责任。</w:t>
            </w:r>
          </w:p>
        </w:tc>
      </w:tr>
      <w:tr w14:paraId="6DBD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796A654">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0583E07C">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48D6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7605B207">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7E736DF">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0812-3131969</w:t>
            </w:r>
          </w:p>
        </w:tc>
      </w:tr>
    </w:tbl>
    <w:p w14:paraId="2EC30A0D">
      <w:pPr>
        <w:rPr>
          <w:rFonts w:hint="eastAsia"/>
          <w:b/>
          <w:bCs/>
          <w:sz w:val="72"/>
          <w:szCs w:val="72"/>
          <w:lang w:val="en-US" w:eastAsia="zh-CN"/>
        </w:rPr>
      </w:pPr>
      <w:r>
        <w:rPr>
          <w:rFonts w:hint="eastAsia"/>
          <w:b/>
          <w:bCs/>
          <w:sz w:val="72"/>
          <w:szCs w:val="72"/>
          <w:lang w:val="en-US" w:eastAsia="zh-CN"/>
        </w:rPr>
        <w:br w:type="page"/>
      </w:r>
    </w:p>
    <w:p w14:paraId="1D65B278">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0E56D61C">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15D1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721049CF">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4ADB1A50">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139</w:t>
            </w:r>
          </w:p>
        </w:tc>
      </w:tr>
      <w:tr w14:paraId="3E19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280BCED">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38A8AE70">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其他行政权力</w:t>
            </w:r>
          </w:p>
        </w:tc>
      </w:tr>
      <w:tr w14:paraId="6B16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6CC418D0">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6A54FB9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农村能源建设的设计、施工、监理资质审批备案</w:t>
            </w:r>
          </w:p>
        </w:tc>
      </w:tr>
      <w:tr w14:paraId="3F15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185FBC6F">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18F0F64">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农村能源服务站</w:t>
            </w:r>
          </w:p>
        </w:tc>
      </w:tr>
      <w:tr w14:paraId="01CC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7029A919">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04B2250D">
            <w:pPr>
              <w:jc w:val="left"/>
              <w:rPr>
                <w:rFonts w:ascii="宋体" w:hAnsi="宋体" w:cs="宋体"/>
                <w:szCs w:val="21"/>
              </w:rPr>
            </w:pPr>
            <w:r>
              <w:rPr>
                <w:rFonts w:hint="eastAsia" w:ascii="仿宋" w:hAnsi="仿宋" w:eastAsia="仿宋"/>
                <w:szCs w:val="21"/>
              </w:rPr>
              <w:t>1.受理责任：公示依法应当提交的资料；一次性告知补正资料；依法受理或不予受理（不予受理应当告知理由）。</w:t>
            </w:r>
          </w:p>
          <w:p w14:paraId="1488ABA7">
            <w:pPr>
              <w:jc w:val="left"/>
              <w:rPr>
                <w:rFonts w:ascii="仿宋" w:hAnsi="仿宋" w:eastAsia="仿宋"/>
                <w:szCs w:val="21"/>
              </w:rPr>
            </w:pPr>
            <w:r>
              <w:rPr>
                <w:rFonts w:ascii="仿宋" w:hAnsi="仿宋" w:eastAsia="仿宋"/>
                <w:szCs w:val="21"/>
              </w:rPr>
              <w:t>2.审核责任：组织有关方面专家，对符合申报条件的项目初步设计方案进行审核，出具评审报告。</w:t>
            </w:r>
          </w:p>
          <w:p w14:paraId="4706C0AC">
            <w:pPr>
              <w:jc w:val="left"/>
              <w:rPr>
                <w:rFonts w:ascii="仿宋" w:hAnsi="仿宋" w:eastAsia="仿宋"/>
                <w:szCs w:val="21"/>
              </w:rPr>
            </w:pPr>
            <w:r>
              <w:rPr>
                <w:rFonts w:hint="eastAsia" w:ascii="仿宋" w:hAnsi="仿宋" w:eastAsia="仿宋" w:cs="仿宋"/>
                <w:szCs w:val="21"/>
              </w:rPr>
              <w:t>3.</w:t>
            </w:r>
            <w:r>
              <w:rPr>
                <w:rFonts w:ascii="仿宋" w:hAnsi="仿宋" w:eastAsia="仿宋"/>
                <w:szCs w:val="21"/>
              </w:rPr>
              <w:t>决定责任：作出审核决定。</w:t>
            </w:r>
          </w:p>
          <w:p w14:paraId="16218A39">
            <w:pPr>
              <w:jc w:val="left"/>
              <w:rPr>
                <w:rFonts w:ascii="仿宋" w:hAnsi="仿宋" w:eastAsia="仿宋" w:cs="Times New Roman"/>
                <w:kern w:val="2"/>
                <w:sz w:val="21"/>
                <w:szCs w:val="21"/>
                <w:lang w:val="en-US" w:eastAsia="zh-CN" w:bidi="ar-SA"/>
              </w:rPr>
            </w:pPr>
            <w:r>
              <w:rPr>
                <w:rFonts w:hint="eastAsia" w:ascii="仿宋" w:hAnsi="仿宋" w:eastAsia="仿宋" w:cs="仿宋"/>
                <w:szCs w:val="21"/>
              </w:rPr>
              <w:t>4.</w:t>
            </w:r>
            <w:r>
              <w:rPr>
                <w:rFonts w:ascii="仿宋" w:hAnsi="仿宋" w:eastAsia="仿宋"/>
                <w:szCs w:val="21"/>
              </w:rPr>
              <w:t>其他责任：法律法规规章文件规定应履行的其他责任。</w:t>
            </w:r>
          </w:p>
        </w:tc>
      </w:tr>
      <w:tr w14:paraId="127A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1F01AE17">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500281E4">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58B1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6C730F53">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106F4229">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0812-3131969</w:t>
            </w:r>
          </w:p>
        </w:tc>
      </w:tr>
    </w:tbl>
    <w:p w14:paraId="157FFA2D">
      <w:pPr>
        <w:rPr>
          <w:rFonts w:hint="eastAsia"/>
          <w:b/>
          <w:bCs/>
          <w:sz w:val="72"/>
          <w:szCs w:val="72"/>
          <w:lang w:val="en-US" w:eastAsia="zh-CN"/>
        </w:rPr>
      </w:pPr>
      <w:r>
        <w:rPr>
          <w:rFonts w:hint="eastAsia"/>
          <w:b/>
          <w:bCs/>
          <w:sz w:val="72"/>
          <w:szCs w:val="72"/>
          <w:lang w:val="en-US" w:eastAsia="zh-CN"/>
        </w:rPr>
        <w:br w:type="page"/>
      </w:r>
    </w:p>
    <w:p w14:paraId="4AAA2D7D">
      <w:pPr>
        <w:jc w:val="center"/>
        <w:rPr>
          <w:rFonts w:hint="eastAsia" w:ascii="方正小标宋_GBK" w:hAnsi="宋体" w:eastAsia="方正小标宋_GBK" w:cs="宋体"/>
          <w:b/>
          <w:sz w:val="36"/>
          <w:szCs w:val="36"/>
          <w:lang w:eastAsia="zh-CN"/>
        </w:rPr>
      </w:pPr>
      <w:r>
        <w:rPr>
          <w:rFonts w:hint="eastAsia" w:ascii="方正小标宋_GBK" w:hAnsi="宋体" w:eastAsia="方正小标宋_GBK" w:cs="宋体"/>
          <w:b/>
          <w:sz w:val="36"/>
          <w:szCs w:val="36"/>
          <w:lang w:eastAsia="zh-CN"/>
        </w:rPr>
        <w:t>攀枝花市仁和区农业农村局行政权力责任清单</w:t>
      </w:r>
    </w:p>
    <w:p w14:paraId="6E0E79AB">
      <w:pPr>
        <w:rPr>
          <w:sz w:val="32"/>
          <w:szCs w:val="32"/>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4"/>
      </w:tblGrid>
      <w:tr w14:paraId="638F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D09DA5F">
            <w:pPr>
              <w:spacing w:line="320" w:lineRule="exact"/>
              <w:jc w:val="center"/>
              <w:rPr>
                <w:rFonts w:ascii="仿宋" w:hAnsi="仿宋" w:eastAsia="仿宋" w:cs="宋体"/>
                <w:szCs w:val="21"/>
              </w:rPr>
            </w:pPr>
            <w:r>
              <w:rPr>
                <w:rFonts w:hint="eastAsia" w:ascii="仿宋" w:hAnsi="仿宋" w:eastAsia="仿宋" w:cs="宋体"/>
                <w:szCs w:val="21"/>
              </w:rPr>
              <w:t>序号</w:t>
            </w:r>
          </w:p>
        </w:tc>
        <w:tc>
          <w:tcPr>
            <w:tcW w:w="6804" w:type="dxa"/>
            <w:vAlign w:val="center"/>
          </w:tcPr>
          <w:p w14:paraId="1884E0EF">
            <w:pPr>
              <w:spacing w:line="32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140</w:t>
            </w:r>
          </w:p>
        </w:tc>
      </w:tr>
      <w:tr w14:paraId="6DE5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329A5570">
            <w:pPr>
              <w:spacing w:line="320" w:lineRule="exact"/>
              <w:jc w:val="center"/>
              <w:rPr>
                <w:rFonts w:ascii="仿宋" w:hAnsi="仿宋" w:eastAsia="仿宋" w:cs="宋体"/>
                <w:szCs w:val="21"/>
              </w:rPr>
            </w:pPr>
            <w:r>
              <w:rPr>
                <w:rFonts w:hint="eastAsia" w:ascii="仿宋" w:hAnsi="仿宋" w:eastAsia="仿宋" w:cs="宋体"/>
                <w:szCs w:val="21"/>
              </w:rPr>
              <w:t>权力类型</w:t>
            </w:r>
          </w:p>
        </w:tc>
        <w:tc>
          <w:tcPr>
            <w:tcW w:w="6804" w:type="dxa"/>
            <w:vAlign w:val="center"/>
          </w:tcPr>
          <w:p w14:paraId="2A54A2EA">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其他行政权力</w:t>
            </w:r>
          </w:p>
        </w:tc>
      </w:tr>
      <w:tr w14:paraId="0B2B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29524439">
            <w:pPr>
              <w:spacing w:line="320" w:lineRule="exact"/>
              <w:jc w:val="center"/>
              <w:rPr>
                <w:rFonts w:ascii="仿宋" w:hAnsi="仿宋" w:eastAsia="仿宋" w:cs="宋体"/>
                <w:szCs w:val="21"/>
              </w:rPr>
            </w:pPr>
            <w:r>
              <w:rPr>
                <w:rFonts w:hint="eastAsia" w:ascii="仿宋" w:hAnsi="仿宋" w:eastAsia="仿宋" w:cs="宋体"/>
                <w:szCs w:val="21"/>
              </w:rPr>
              <w:t>权力项目名称</w:t>
            </w:r>
          </w:p>
        </w:tc>
        <w:tc>
          <w:tcPr>
            <w:tcW w:w="6804" w:type="dxa"/>
            <w:vAlign w:val="center"/>
          </w:tcPr>
          <w:p w14:paraId="06A9CE13">
            <w:pPr>
              <w:spacing w:line="320" w:lineRule="exact"/>
              <w:jc w:val="center"/>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农村土地承包经营权初始登记颁证</w:t>
            </w:r>
          </w:p>
        </w:tc>
      </w:tr>
      <w:tr w14:paraId="3248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51" w:type="dxa"/>
            <w:vAlign w:val="center"/>
          </w:tcPr>
          <w:p w14:paraId="4CA4762B">
            <w:pPr>
              <w:spacing w:line="320" w:lineRule="exact"/>
              <w:jc w:val="center"/>
              <w:rPr>
                <w:rFonts w:ascii="仿宋" w:hAnsi="仿宋" w:eastAsia="仿宋" w:cs="宋体"/>
                <w:szCs w:val="21"/>
              </w:rPr>
            </w:pPr>
            <w:r>
              <w:rPr>
                <w:rFonts w:hint="eastAsia" w:ascii="仿宋" w:hAnsi="仿宋" w:eastAsia="仿宋" w:cs="宋体"/>
                <w:szCs w:val="21"/>
              </w:rPr>
              <w:t>责任主体</w:t>
            </w:r>
          </w:p>
        </w:tc>
        <w:tc>
          <w:tcPr>
            <w:tcW w:w="6804" w:type="dxa"/>
            <w:vAlign w:val="center"/>
          </w:tcPr>
          <w:p w14:paraId="70CA9A5B">
            <w:pPr>
              <w:spacing w:line="320" w:lineRule="exact"/>
              <w:jc w:val="center"/>
              <w:rPr>
                <w:rFonts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农村发展改革股</w:t>
            </w:r>
          </w:p>
        </w:tc>
      </w:tr>
      <w:tr w14:paraId="0A5A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1951" w:type="dxa"/>
            <w:vAlign w:val="center"/>
          </w:tcPr>
          <w:p w14:paraId="23FAADBF">
            <w:pPr>
              <w:spacing w:line="320" w:lineRule="exact"/>
              <w:jc w:val="center"/>
              <w:rPr>
                <w:rFonts w:ascii="仿宋" w:hAnsi="仿宋" w:eastAsia="仿宋" w:cs="宋体"/>
                <w:szCs w:val="21"/>
              </w:rPr>
            </w:pPr>
            <w:r>
              <w:rPr>
                <w:rFonts w:hint="eastAsia" w:ascii="仿宋" w:hAnsi="仿宋" w:eastAsia="仿宋" w:cs="宋体"/>
                <w:szCs w:val="21"/>
              </w:rPr>
              <w:t>责任事项</w:t>
            </w:r>
          </w:p>
        </w:tc>
        <w:tc>
          <w:tcPr>
            <w:tcW w:w="6804" w:type="dxa"/>
            <w:vAlign w:val="center"/>
          </w:tcPr>
          <w:p w14:paraId="1FCAFFD3">
            <w:pPr>
              <w:ind w:firstLine="420" w:firstLineChars="200"/>
              <w:jc w:val="left"/>
              <w:rPr>
                <w:rFonts w:ascii="仿宋" w:hAnsi="仿宋" w:eastAsia="仿宋"/>
                <w:szCs w:val="21"/>
              </w:rPr>
            </w:pPr>
            <w:r>
              <w:rPr>
                <w:rFonts w:hint="eastAsia" w:ascii="仿宋" w:hAnsi="仿宋" w:eastAsia="仿宋"/>
                <w:szCs w:val="21"/>
              </w:rPr>
              <w:t>1.受理责任：公示依法应当提交的资料；一次性告知补正资料；依法受理或不予受理（不予受理应当告知理由）。</w:t>
            </w:r>
          </w:p>
          <w:p w14:paraId="6BFEF7FF">
            <w:pPr>
              <w:ind w:firstLine="420" w:firstLineChars="200"/>
              <w:jc w:val="left"/>
              <w:rPr>
                <w:rFonts w:ascii="仿宋" w:hAnsi="仿宋" w:eastAsia="仿宋"/>
                <w:szCs w:val="21"/>
              </w:rPr>
            </w:pPr>
            <w:r>
              <w:rPr>
                <w:rFonts w:hint="eastAsia" w:ascii="仿宋" w:hAnsi="仿宋" w:eastAsia="仿宋"/>
                <w:szCs w:val="21"/>
              </w:rPr>
              <w:t>2.审核责任：对乡（镇）人民政府提出的颁发农村土地承包经营权证的书面申请进行审核，将审核结果告之乡（镇）。</w:t>
            </w:r>
          </w:p>
          <w:p w14:paraId="7006F51D">
            <w:pPr>
              <w:ind w:firstLine="420" w:firstLineChars="200"/>
              <w:jc w:val="left"/>
              <w:rPr>
                <w:rFonts w:ascii="仿宋" w:hAnsi="仿宋" w:eastAsia="仿宋"/>
                <w:szCs w:val="21"/>
              </w:rPr>
            </w:pPr>
            <w:r>
              <w:rPr>
                <w:rFonts w:hint="eastAsia" w:ascii="仿宋" w:hAnsi="仿宋" w:eastAsia="仿宋"/>
                <w:szCs w:val="21"/>
              </w:rPr>
              <w:t>3.决定责任：乡（镇）人民政府报送申请材料符合规定的，</w:t>
            </w:r>
            <w:r>
              <w:rPr>
                <w:rFonts w:ascii="仿宋" w:hAnsi="仿宋" w:eastAsia="仿宋"/>
                <w:szCs w:val="21"/>
              </w:rPr>
              <w:t>编制农村土地承包经营权证登记簿</w:t>
            </w:r>
            <w:r>
              <w:rPr>
                <w:rFonts w:hint="eastAsia" w:ascii="仿宋" w:hAnsi="仿宋" w:eastAsia="仿宋"/>
                <w:szCs w:val="21"/>
              </w:rPr>
              <w:t>，报区人民政府颁发农村土地承包经营权证，申请材料不符合规定的书面通知乡（镇）人民政府补正。</w:t>
            </w:r>
          </w:p>
          <w:p w14:paraId="5DDD68A5">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4.其他责任：法律法规规章文件规定应履行的其他责任。</w:t>
            </w:r>
          </w:p>
        </w:tc>
      </w:tr>
      <w:tr w14:paraId="2CC4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1" w:type="dxa"/>
            <w:vAlign w:val="center"/>
          </w:tcPr>
          <w:p w14:paraId="670063BE">
            <w:pPr>
              <w:spacing w:line="320" w:lineRule="exact"/>
              <w:jc w:val="center"/>
              <w:rPr>
                <w:rFonts w:ascii="仿宋" w:hAnsi="仿宋" w:eastAsia="仿宋" w:cs="宋体"/>
                <w:szCs w:val="21"/>
              </w:rPr>
            </w:pPr>
            <w:r>
              <w:rPr>
                <w:rFonts w:hint="eastAsia" w:ascii="仿宋" w:hAnsi="仿宋" w:eastAsia="仿宋" w:cs="宋体"/>
                <w:szCs w:val="21"/>
              </w:rPr>
              <w:t>问责依据</w:t>
            </w:r>
          </w:p>
        </w:tc>
        <w:tc>
          <w:tcPr>
            <w:tcW w:w="6804" w:type="dxa"/>
            <w:vAlign w:val="center"/>
          </w:tcPr>
          <w:p w14:paraId="237E361C">
            <w:pPr>
              <w:ind w:firstLine="420" w:firstLineChars="200"/>
              <w:jc w:val="left"/>
              <w:rPr>
                <w:rFonts w:ascii="仿宋" w:hAnsi="仿宋" w:eastAsia="仿宋" w:cs="Times New Roman"/>
                <w:kern w:val="2"/>
                <w:sz w:val="21"/>
                <w:szCs w:val="21"/>
                <w:lang w:val="en-US" w:eastAsia="zh-CN" w:bidi="ar-SA"/>
              </w:rPr>
            </w:pPr>
            <w:r>
              <w:rPr>
                <w:rFonts w:hint="eastAsia" w:ascii="仿宋" w:hAnsi="仿宋" w:eastAsia="仿宋"/>
                <w:szCs w:val="21"/>
              </w:rPr>
              <w:t>对不履行或不正确履行行政职责的行政机关及其工作人员，依据《中华人民共和国行政监察法》《行政机关公务员处分条例》《四川省行政执法监督条例》《四川省行政机关工作人员行政过错责任追究试行办法》等法律法规规章的相关规定追究相应的责任。</w:t>
            </w:r>
          </w:p>
        </w:tc>
      </w:tr>
      <w:tr w14:paraId="3BD0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vAlign w:val="center"/>
          </w:tcPr>
          <w:p w14:paraId="13F0BB7B">
            <w:pPr>
              <w:spacing w:line="320" w:lineRule="exact"/>
              <w:jc w:val="center"/>
              <w:rPr>
                <w:rFonts w:ascii="仿宋" w:hAnsi="仿宋" w:eastAsia="仿宋" w:cs="宋体"/>
                <w:szCs w:val="21"/>
              </w:rPr>
            </w:pPr>
            <w:r>
              <w:rPr>
                <w:rFonts w:hint="eastAsia" w:ascii="仿宋" w:hAnsi="仿宋" w:eastAsia="仿宋" w:cs="宋体"/>
                <w:szCs w:val="21"/>
              </w:rPr>
              <w:t>监督电话</w:t>
            </w:r>
          </w:p>
        </w:tc>
        <w:tc>
          <w:tcPr>
            <w:tcW w:w="6804" w:type="dxa"/>
            <w:vAlign w:val="center"/>
          </w:tcPr>
          <w:p w14:paraId="2B2F37B1">
            <w:pPr>
              <w:spacing w:line="320" w:lineRule="exact"/>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0812-3897697</w:t>
            </w:r>
          </w:p>
        </w:tc>
      </w:tr>
    </w:tbl>
    <w:p w14:paraId="6FD088C9">
      <w:pPr>
        <w:rPr>
          <w:rFonts w:hint="eastAsia"/>
          <w:b/>
          <w:bCs/>
          <w:sz w:val="72"/>
          <w:szCs w:val="7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4A602"/>
    <w:multiLevelType w:val="singleLevel"/>
    <w:tmpl w:val="FB64A6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77B1E"/>
    <w:rsid w:val="01AD6363"/>
    <w:rsid w:val="0D1507A5"/>
    <w:rsid w:val="13B77B1E"/>
    <w:rsid w:val="165A764C"/>
    <w:rsid w:val="1B20508D"/>
    <w:rsid w:val="32840CFB"/>
    <w:rsid w:val="36590DED"/>
    <w:rsid w:val="37FA23F6"/>
    <w:rsid w:val="3B134DB9"/>
    <w:rsid w:val="3DD7618F"/>
    <w:rsid w:val="49B00208"/>
    <w:rsid w:val="4CFB48EC"/>
    <w:rsid w:val="4D1B66B7"/>
    <w:rsid w:val="4EA31E7E"/>
    <w:rsid w:val="506B38E9"/>
    <w:rsid w:val="54682041"/>
    <w:rsid w:val="57F123D8"/>
    <w:rsid w:val="599D5D3D"/>
    <w:rsid w:val="62C576BD"/>
    <w:rsid w:val="6774225B"/>
    <w:rsid w:val="69934A52"/>
    <w:rsid w:val="6C496AA6"/>
    <w:rsid w:val="70E1605B"/>
    <w:rsid w:val="74846D56"/>
    <w:rsid w:val="7D2E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343</Pages>
  <Words>18578</Words>
  <Characters>19195</Characters>
  <Lines>0</Lines>
  <Paragraphs>0</Paragraphs>
  <TotalTime>5</TotalTime>
  <ScaleCrop>false</ScaleCrop>
  <LinksUpToDate>false</LinksUpToDate>
  <CharactersWithSpaces>19883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2020-03-26T07:38:00Z</dcterms:created>
  <dc:creator>张小匀</dc:creator>
  <cp:lastModifiedBy>王梅</cp:lastModifiedBy>
  <dcterms:modified xsi:type="dcterms:W3CDTF">2026-06-02T09:16:03Z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eyJoZGlkIjoiZTY3YWU4ZWNjM2NjZDgyMTJlZTY5MWU5MmUxNjAwNjgiLCJ1c2VySWQiOiIxNjUwNzQ3ODQ3In0=</vt:lpwstr>
  </property>
  <property fmtid="{D5CDD505-2E9C-101B-9397-08002B2CF9AE}" pid="4" name="ICV">
    <vt:lpwstr>F67AF89F5D7342BC980A13FB767D31C0_12</vt:lpwstr>
  </property>
</Properties>
</file>