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800" w:lineRule="exact"/>
        <w:jc w:val="center"/>
        <w:rPr>
          <w:rFonts w:eastAsia="仿宋_GB2312"/>
          <w:bCs/>
          <w:sz w:val="54"/>
          <w:szCs w:val="54"/>
        </w:rPr>
      </w:pPr>
      <w:r>
        <w:rPr>
          <w:rFonts w:hint="eastAsia" w:ascii="方正小标宋_GBK" w:eastAsia="方正小标宋_GBK"/>
          <w:bCs/>
          <w:color w:val="FF0000"/>
          <w:spacing w:val="30"/>
          <w:sz w:val="54"/>
          <w:szCs w:val="54"/>
        </w:rPr>
        <w:t>攀枝花市仁和区同德镇人民政府</w:t>
      </w:r>
    </w:p>
    <w:p>
      <w:pPr>
        <w:spacing w:line="640" w:lineRule="exact"/>
        <w:jc w:val="right"/>
        <w:rPr>
          <w:rFonts w:ascii="宋体" w:hAnsi="宋体" w:eastAsia="宋体"/>
          <w:sz w:val="30"/>
          <w:szCs w:val="30"/>
        </w:rPr>
      </w:pPr>
      <w:r>
        <w:rPr>
          <w:rFonts w:eastAsia="仿宋_GB2312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8890</wp:posOffset>
                </wp:positionV>
                <wp:extent cx="5486400" cy="60960"/>
                <wp:effectExtent l="0" t="19050" r="0" b="15240"/>
                <wp:wrapNone/>
                <wp:docPr id="37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6400" cy="60960"/>
                          <a:chOff x="1620" y="2532"/>
                          <a:chExt cx="8640" cy="156"/>
                        </a:xfrm>
                        <a:effectLst/>
                      </wpg:grpSpPr>
                      <wps:wsp>
                        <wps:cNvPr id="35" name="直接连接符 35"/>
                        <wps:cNvCnPr/>
                        <wps:spPr>
                          <a:xfrm>
                            <a:off x="1620" y="2532"/>
                            <a:ext cx="8640" cy="0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6" name="直接连接符 36"/>
                        <wps:cNvCnPr/>
                        <wps:spPr>
                          <a:xfrm>
                            <a:off x="1620" y="2688"/>
                            <a:ext cx="864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2" o:spid="_x0000_s1026" o:spt="203" style="position:absolute;left:0pt;margin-left:4.55pt;margin-top:0.7pt;height:4.8pt;width:432pt;z-index:251662336;mso-width-relative:page;mso-height-relative:page;" coordorigin="1620,2532" coordsize="8640,156" o:gfxdata="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FgAAAGRycy9Q&#10;SwECFAAUAAAACACHTuJA6+w989UAAAAGAQAADwAAAAAAAAABACAAAAA4AAAAZHJzL2Rvd25yZXYu&#10;eG1sUEsBAhQAFAAAAAgAh07iQMrvvN6TAgAATwcAAA4AAAAAAAAAAQAgAAAAOgEAAGRycy9lMm9E&#10;b2MueG1sUEsFBgAAAAAGAAYAWQEAAD8GAAAAAA==&#10;">
                <o:lock v:ext="edit" aspectratio="f"/>
                <v:line id="_x0000_s1026" o:spid="_x0000_s1026" o:spt="20" style="position:absolute;left:1620;top:2532;height:0;width:8640;" filled="f" stroked="t" coordsize="21600,21600" o:gfxdata="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_x0000_s1026" o:spid="_x0000_s1026" o:spt="20" style="position:absolute;left:1620;top:2688;height:0;width:8640;" filled="f" stroked="t" coordsize="21600,21600" o:gfxdata="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Oq+4u70AAADbAAAADwAAAAAAAAABACAAAAA4AAAAZHJzL2Rvd25yZXYu&#10;eG1sUEsBAhQAFAAAAAgAh07iQDMvBZ47AAAAOQAAABAAAAAAAAAAAQAgAAAAIgEAAGRycy9zaGFw&#10;ZXhtbC54bWxQSwUGAAAAAAYABgBbAQAAzAMAAAAA&#10;">
                  <v:fill on="f" focussize="0,0"/>
                  <v:stroke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pStyle w:val="8"/>
        <w:spacing w:line="560" w:lineRule="exact"/>
        <w:jc w:val="center"/>
        <w:rPr>
          <w:rFonts w:hint="default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攀枝花市仁和区同德镇人民政府2023年专项预算项目支出绩效自评报告</w:t>
      </w:r>
    </w:p>
    <w:p>
      <w:pPr>
        <w:pStyle w:val="8"/>
        <w:spacing w:line="560" w:lineRule="exact"/>
        <w:jc w:val="center"/>
        <w:rPr>
          <w:rFonts w:hint="eastAsia"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（疫情防控和森林草原防灭火工作协调经费）</w:t>
      </w:r>
    </w:p>
    <w:p>
      <w:pPr>
        <w:pStyle w:val="8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黑体" w:cs="Times New Roman"/>
          <w:lang w:val="zh-CN"/>
        </w:rPr>
      </w:pPr>
      <w:r>
        <w:rPr>
          <w:rFonts w:hint="default" w:ascii="Times New Roman" w:hAnsi="Times New Roman" w:eastAsia="黑体" w:cs="Times New Roman"/>
        </w:rPr>
        <w:t>一、</w:t>
      </w:r>
      <w:r>
        <w:rPr>
          <w:rFonts w:hint="default" w:ascii="Times New Roman" w:hAnsi="Times New Roman" w:eastAsia="黑体" w:cs="Times New Roman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该项目省级预算下达我镇，森林草原防灭火广告费用和疫情防控工作经费5万元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 w:eastAsia="zh-CN"/>
        </w:rPr>
        <w:t>攀仁财资预乡〔2022〕</w:t>
      </w:r>
      <w:r>
        <w:rPr>
          <w:rFonts w:hint="default" w:ascii="Times New Roman" w:hAnsi="Times New Roman" w:cs="Times New Roman"/>
          <w:lang w:val="en-US" w:eastAsia="zh-CN"/>
        </w:rPr>
        <w:t>29号、</w:t>
      </w:r>
      <w:r>
        <w:rPr>
          <w:rFonts w:hint="default" w:ascii="Times New Roman" w:hAnsi="Times New Roman" w:cs="Times New Roman"/>
          <w:lang w:val="zh-CN" w:eastAsia="zh-CN"/>
        </w:rPr>
        <w:t>攀财资预〔2022〕</w:t>
      </w:r>
      <w:r>
        <w:rPr>
          <w:rFonts w:hint="default" w:ascii="Times New Roman" w:hAnsi="Times New Roman" w:cs="Times New Roman"/>
          <w:lang w:val="en-US" w:eastAsia="zh-CN"/>
        </w:rPr>
        <w:t>56号，</w:t>
      </w:r>
      <w:r>
        <w:rPr>
          <w:rFonts w:hint="default" w:ascii="Times New Roman" w:hAnsi="Times New Roman" w:cs="Times New Roman"/>
          <w:lang w:val="zh-CN" w:eastAsia="zh-CN"/>
        </w:rPr>
        <w:t>我镇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  <w:t>疫情防控和森林草原防灭火工作协调经费</w:t>
      </w:r>
      <w:r>
        <w:rPr>
          <w:rFonts w:hint="default" w:ascii="Times New Roman" w:hAnsi="Times New Roman" w:cs="Times New Roman"/>
          <w:lang w:val="en-US" w:eastAsia="zh-CN"/>
        </w:rPr>
        <w:t>5万元，</w:t>
      </w:r>
      <w:r>
        <w:rPr>
          <w:rFonts w:hint="default" w:ascii="Times New Roman" w:hAnsi="Times New Roman" w:cs="Times New Roman"/>
          <w:lang w:val="zh-CN" w:eastAsia="zh-CN"/>
        </w:rPr>
        <w:t>该项目资金使用符合资金管理办法相关规定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720" w:firstLineChars="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 w:eastAsia="zh-CN"/>
        </w:rPr>
        <w:t>该项目主要用于森林防灭火制作标语、横幅及其它宣传费用，</w:t>
      </w:r>
      <w:r>
        <w:rPr>
          <w:rFonts w:hint="default" w:ascii="Times New Roman" w:hAnsi="Times New Roman" w:cs="Times New Roman"/>
          <w:lang w:val="en-US" w:eastAsia="zh-CN"/>
        </w:rPr>
        <w:t>疫情防控工作就餐等费用</w:t>
      </w:r>
      <w:r>
        <w:rPr>
          <w:rFonts w:hint="default" w:ascii="Times New Roman" w:hAnsi="Times New Roman" w:cs="Times New Roman"/>
          <w:lang w:val="zh-CN" w:eastAsia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720" w:firstLineChars="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 w:eastAsia="zh-CN"/>
        </w:rPr>
        <w:t>该项目申报内容与具体实施内容相符、申报目标合理可行，资金使用符合财政相关规定</w:t>
      </w:r>
      <w:r>
        <w:rPr>
          <w:rFonts w:hint="default" w:ascii="Times New Roman" w:hAnsi="Times New Roman" w:cs="Times New Roman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cs="Times New Roman"/>
          <w:lang w:val="zh-CN"/>
        </w:rPr>
        <w:tab/>
      </w:r>
      <w:r>
        <w:rPr>
          <w:rFonts w:hint="default" w:ascii="Times New Roman" w:hAnsi="Times New Roman" w:eastAsia="楷体_GB2312" w:cs="Times New Roman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lang w:val="zh-CN"/>
        </w:rPr>
      </w:pPr>
      <w:r>
        <w:rPr>
          <w:rFonts w:hint="default" w:ascii="Times New Roman" w:hAnsi="Times New Roman" w:eastAsia="楷体_GB2312" w:cs="Times New Roman"/>
          <w:lang w:val="zh-CN"/>
        </w:rPr>
        <w:t>1．资金计划及到位。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zh-CN" w:eastAsia="zh-CN"/>
        </w:rPr>
        <w:t>该项目资金到位情况与资金计划进行比对，资金到位率</w:t>
      </w:r>
      <w:r>
        <w:rPr>
          <w:rFonts w:hint="default" w:ascii="Times New Roman" w:hAnsi="Times New Roman" w:cs="Times New Roman"/>
          <w:lang w:val="en-US" w:eastAsia="zh-CN"/>
        </w:rPr>
        <w:t>100%</w:t>
      </w:r>
      <w:r>
        <w:rPr>
          <w:rFonts w:hint="default" w:ascii="Times New Roman" w:hAnsi="Times New Roman" w:cs="Times New Roman"/>
          <w:lang w:val="zh-CN" w:eastAsia="zh-CN"/>
        </w:rPr>
        <w:t>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lang w:val="zh-CN"/>
        </w:rPr>
        <w:t>资金使用。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zh-CN" w:eastAsia="zh-CN"/>
        </w:rPr>
        <w:t>该项目资金的</w:t>
      </w:r>
      <w:r>
        <w:rPr>
          <w:rFonts w:hint="default" w:ascii="Times New Roman" w:hAnsi="Times New Roman" w:cs="Times New Roman"/>
          <w:lang w:val="en-US" w:eastAsia="zh-CN"/>
        </w:rPr>
        <w:t>2023年</w:t>
      </w:r>
      <w:r>
        <w:rPr>
          <w:rFonts w:hint="default" w:ascii="Times New Roman" w:hAnsi="Times New Roman" w:cs="Times New Roman"/>
          <w:lang w:val="zh-CN" w:eastAsia="zh-CN"/>
        </w:rPr>
        <w:t>实际支出</w:t>
      </w:r>
      <w:r>
        <w:rPr>
          <w:rFonts w:hint="default" w:ascii="Times New Roman" w:hAnsi="Times New Roman" w:cs="Times New Roman"/>
          <w:lang w:val="en-US" w:eastAsia="zh-CN"/>
        </w:rPr>
        <w:t>5万元，实际支付率100%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（二）项目财务管理情况。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default" w:ascii="Times New Roman" w:hAnsi="Times New Roman" w:cs="Times New Roman"/>
          <w:lang w:val="zh-CN" w:eastAsia="zh-CN"/>
        </w:rPr>
        <w:t>项目财务管理制度建设、机构设置、会计核算及账务处理等情况符合相关要求。该项目资金管理办法，评价项目严格执行财务管理制度、财务处理及时、会计核算规范。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zh-CN" w:eastAsia="zh-CN"/>
        </w:rPr>
        <w:t>该项目由镇森林防灭火应急指挥部</w:t>
      </w:r>
      <w:r>
        <w:rPr>
          <w:rFonts w:hint="default" w:ascii="Times New Roman" w:hAnsi="Times New Roman" w:cs="Times New Roman"/>
          <w:lang w:val="en-US" w:eastAsia="zh-CN"/>
        </w:rPr>
        <w:t>及疫情防控工作领导小组</w:t>
      </w:r>
      <w:r>
        <w:rPr>
          <w:rFonts w:hint="default" w:ascii="Times New Roman" w:hAnsi="Times New Roman" w:cs="Times New Roman"/>
          <w:lang w:val="zh-CN" w:eastAsia="zh-CN"/>
        </w:rPr>
        <w:t>组织实施，接受镇、区相关部门监管，严格按照相关执行要求进行管理。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黑体" w:cs="Times New Roman"/>
        </w:rPr>
        <w:t>三、项目绩效情况</w:t>
      </w:r>
      <w:r>
        <w:rPr>
          <w:rFonts w:hint="default" w:ascii="Times New Roman" w:hAnsi="Times New Roman" w:cs="Times New Roman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zh-CN" w:eastAsia="zh-CN"/>
        </w:rPr>
        <w:t>该项目主要用于森林防灭火制作标语、横幅</w:t>
      </w:r>
      <w:bookmarkStart w:id="0" w:name="_GoBack"/>
      <w:bookmarkEnd w:id="0"/>
      <w:r>
        <w:rPr>
          <w:rFonts w:hint="default" w:ascii="Times New Roman" w:hAnsi="Times New Roman" w:cs="Times New Roman"/>
          <w:lang w:val="zh-CN" w:eastAsia="zh-CN"/>
        </w:rPr>
        <w:t>及其它宣传费用，</w:t>
      </w:r>
      <w:r>
        <w:rPr>
          <w:rFonts w:hint="default" w:ascii="Times New Roman" w:hAnsi="Times New Roman" w:cs="Times New Roman"/>
          <w:lang w:val="en-US" w:eastAsia="zh-CN"/>
        </w:rPr>
        <w:t>疫情防控工作就餐等</w:t>
      </w:r>
      <w:r>
        <w:rPr>
          <w:rFonts w:hint="default" w:ascii="Times New Roman" w:hAnsi="Times New Roman" w:cs="Times New Roman"/>
          <w:lang w:val="zh-CN" w:eastAsia="zh-CN"/>
        </w:rPr>
        <w:t>，圆满实现</w:t>
      </w:r>
      <w:r>
        <w:rPr>
          <w:rFonts w:hint="default" w:ascii="Times New Roman" w:hAnsi="Times New Roman" w:cs="Times New Roman"/>
          <w:lang w:val="en-US" w:eastAsia="zh-CN"/>
        </w:rPr>
        <w:t>2023年森林草原防灭火零火情</w:t>
      </w:r>
      <w:r>
        <w:rPr>
          <w:rFonts w:hint="default" w:ascii="Times New Roman" w:hAnsi="Times New Roman" w:cs="Times New Roman"/>
          <w:lang w:val="zh-CN" w:eastAsia="zh-CN"/>
        </w:rPr>
        <w:t>目标，圆满完成了我镇疫情防控相关工作。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firstLine="642" w:firstLineChars="20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zh-CN" w:eastAsia="zh-CN"/>
        </w:rPr>
        <w:t>该项目实现了我镇</w:t>
      </w:r>
      <w:r>
        <w:rPr>
          <w:rFonts w:hint="default" w:ascii="Times New Roman" w:hAnsi="Times New Roman" w:cs="Times New Roman"/>
          <w:lang w:val="en-US" w:eastAsia="zh-CN"/>
        </w:rPr>
        <w:t>2023年零火情，为保护我镇森林资源不受损失，人民群众财产安全不受危害，实现</w:t>
      </w:r>
      <w:r>
        <w:rPr>
          <w:rFonts w:hint="default" w:ascii="Times New Roman" w:hAnsi="Times New Roman" w:cs="Times New Roman"/>
          <w:lang w:val="zh-CN" w:eastAsia="zh-CN"/>
        </w:rPr>
        <w:t>生态可持续发展起到了积极作用，同时圆满完成了我镇疫情防控相关工作，对我镇新冠肺炎防控工作起到了积极作用，使我镇群众对森林防灭火工作和疫情防控工作大为满意。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无。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left="0" w:leftChars="0" w:firstLine="642" w:firstLineChars="20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相关建议。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无。</w:t>
      </w:r>
    </w:p>
    <w:p>
      <w:pPr>
        <w:pStyle w:val="2"/>
        <w:rPr>
          <w:rFonts w:hint="default" w:ascii="Times New Roman" w:hAnsi="Times New Roman" w:cs="Times New Roman"/>
          <w:lang w:val="zh-CN"/>
        </w:rPr>
      </w:pPr>
    </w:p>
    <w:p>
      <w:pPr>
        <w:pStyle w:val="2"/>
        <w:rPr>
          <w:rFonts w:hint="default" w:ascii="Times New Roman" w:hAnsi="Times New Roman" w:cs="Times New Roman"/>
          <w:lang w:val="zh-CN"/>
        </w:rPr>
      </w:pPr>
    </w:p>
    <w:p>
      <w:pPr>
        <w:pStyle w:val="2"/>
        <w:rPr>
          <w:rFonts w:hint="default" w:ascii="Times New Roman" w:hAnsi="Times New Roman" w:cs="Times New Roman"/>
          <w:lang w:val="zh-CN"/>
        </w:rPr>
      </w:pPr>
    </w:p>
    <w:p>
      <w:pPr>
        <w:pStyle w:val="2"/>
        <w:rPr>
          <w:rFonts w:hint="default" w:ascii="Times New Roman" w:hAnsi="Times New Roman" w:cs="Times New Roman"/>
          <w:lang w:val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2560" w:firstLineChars="8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攀枝花市仁和区同德镇人民政府</w:t>
      </w:r>
    </w:p>
    <w:p>
      <w:pPr>
        <w:pStyle w:val="2"/>
        <w:spacing w:after="0"/>
        <w:ind w:left="0" w:leftChars="0" w:firstLine="4160" w:firstLineChars="13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2024年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05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月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16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日</w:t>
      </w:r>
      <w:r>
        <w:rPr>
          <w:rFonts w:hint="default" w:ascii="Times New Roman" w:hAnsi="Times New Roman" w:eastAsia="仿宋_GB2312" w:cs="Times New Roman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1027430</wp:posOffset>
                </wp:positionH>
                <wp:positionV relativeFrom="paragraph">
                  <wp:posOffset>9411335</wp:posOffset>
                </wp:positionV>
                <wp:extent cx="5486400" cy="60960"/>
                <wp:effectExtent l="0" t="4445" r="0" b="29845"/>
                <wp:wrapNone/>
                <wp:docPr id="4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5486400" cy="60960"/>
                          <a:chOff x="1620" y="2532"/>
                          <a:chExt cx="8640" cy="156"/>
                        </a:xfrm>
                        <a:effectLst/>
                      </wpg:grpSpPr>
                      <wps:wsp>
                        <wps:cNvPr id="38" name="直接连接符 38"/>
                        <wps:cNvCnPr/>
                        <wps:spPr>
                          <a:xfrm>
                            <a:off x="1620" y="2532"/>
                            <a:ext cx="8640" cy="0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9" name="直接连接符 39"/>
                        <wps:cNvCnPr/>
                        <wps:spPr>
                          <a:xfrm>
                            <a:off x="1620" y="2688"/>
                            <a:ext cx="864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0" o:spid="_x0000_s1026" o:spt="203" style="position:absolute;left:0pt;margin-left:80.9pt;margin-top:741.05pt;height:4.8pt;width:432pt;rotation:11796480f;z-index:251659264;mso-width-relative:page;mso-height-relative:page;" coordorigin="1620,2532" coordsize="8640,156" o:gfxdata="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BYAAABkcnMvUEsBAhQAFAAAAAgAh07iQE9Rf1XaAAAADgEAAA8AAAAAAAAAAQAgAAAA&#10;OAAAAGRycy9kb3ducmV2LnhtbFBLAQIUABQAAAAIAIdO4kDCJhSgngIAAF4HAAAOAAAAAAAAAAEA&#10;IAAAAD8BAABkcnMvZTJvRG9jLnhtbFBLBQYAAAAABgAGAFkBAABPBgAAAAA=&#10;">
                <o:lock v:ext="edit" aspectratio="f"/>
                <v:line id="_x0000_s1026" o:spid="_x0000_s1026" o:spt="20" style="position:absolute;left:1620;top:2532;height:0;width:8640;" filled="f" stroked="t" coordsize="21600,21600" o:gfxdata="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1sST/70AAADbAAAADwAAAAAAAAABACAAAAA4AAAAZHJzL2Rvd25yZXYu&#10;eG1sUEsBAhQAFAAAAAgAh07iQDMvBZ47AAAAOQAAABAAAAAAAAAAAQAgAAAAIgEAAGRycy9zaGFw&#10;ZXhtbC54bWxQSwUGAAAAAAYABgBbAQAAzAMAAAAA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_x0000_s1026" o:spid="_x0000_s1026" o:spt="20" style="position:absolute;left:1620;top:2688;height:0;width:8640;" filled="f" stroked="t" coordsize="21600,21600" o:gfxdata="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">
                  <v:fill on="f" focussize="0,0"/>
                  <v:stroke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default" w:ascii="Times New Roman" w:hAnsi="Times New Roman" w:eastAsia="仿宋_GB2312" w:cs="Times New Roman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1027430</wp:posOffset>
                </wp:positionH>
                <wp:positionV relativeFrom="paragraph">
                  <wp:posOffset>9411335</wp:posOffset>
                </wp:positionV>
                <wp:extent cx="5486400" cy="60960"/>
                <wp:effectExtent l="0" t="4445" r="0" b="29845"/>
                <wp:wrapNone/>
                <wp:docPr id="61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5486400" cy="60960"/>
                          <a:chOff x="1620" y="2532"/>
                          <a:chExt cx="8640" cy="156"/>
                        </a:xfrm>
                        <a:effectLst/>
                      </wpg:grpSpPr>
                      <wps:wsp>
                        <wps:cNvPr id="59" name="直接连接符 59"/>
                        <wps:cNvCnPr/>
                        <wps:spPr>
                          <a:xfrm>
                            <a:off x="1620" y="2532"/>
                            <a:ext cx="8640" cy="0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0" name="直接连接符 60"/>
                        <wps:cNvCnPr/>
                        <wps:spPr>
                          <a:xfrm>
                            <a:off x="1620" y="2688"/>
                            <a:ext cx="864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3" o:spid="_x0000_s1026" o:spt="203" style="position:absolute;left:0pt;margin-left:80.9pt;margin-top:741.05pt;height:4.8pt;width:432pt;rotation:11796480f;z-index:251660288;mso-width-relative:page;mso-height-relative:page;" coordorigin="1620,2532" coordsize="8640,156" o:gfxdata="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WAAAAZHJzL1BLAQIUABQAAAAIAIdO4kBPUX9V2gAAAA4BAAAPAAAAAAAAAAEA&#10;IAAAADgAAABkcnMvZG93bnJldi54bWxQSwECFAAUAAAACACHTuJAz8F5JaICAABeBwAADgAAAAAA&#10;AAABACAAAAA/AQAAZHJzL2Uyb0RvYy54bWxQSwUGAAAAAAYABgBZAQAAUwYAAAAA&#10;">
                <o:lock v:ext="edit" aspectratio="f"/>
                <v:line id="_x0000_s1026" o:spid="_x0000_s1026" o:spt="20" style="position:absolute;left:1620;top:2532;height:0;width:8640;" filled="f" stroked="t" coordsize="21600,21600" o:gfxdata="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_x0000_s1026" o:spid="_x0000_s1026" o:spt="20" style="position:absolute;left:1620;top:2688;height:0;width:8640;" filled="f" stroked="t" coordsize="21600,21600" o:gfxdata="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">
                  <v:fill on="f" focussize="0,0"/>
                  <v:stroke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pStyle w:val="2"/>
        <w:rPr>
          <w:rFonts w:hint="default" w:ascii="Times New Roman" w:hAnsi="Times New Roman" w:cs="Times New Roman"/>
          <w:lang w:val="zh-CN"/>
        </w:rPr>
      </w:pP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-86360</wp:posOffset>
                </wp:positionH>
                <wp:positionV relativeFrom="paragraph">
                  <wp:posOffset>4341495</wp:posOffset>
                </wp:positionV>
                <wp:extent cx="5486400" cy="60960"/>
                <wp:effectExtent l="0" t="4445" r="0" b="29845"/>
                <wp:wrapNone/>
                <wp:docPr id="3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5486400" cy="60960"/>
                          <a:chOff x="1620" y="2532"/>
                          <a:chExt cx="8640" cy="156"/>
                        </a:xfrm>
                      </wpg:grpSpPr>
                      <wps:wsp>
                        <wps:cNvPr id="1" name="直线 30"/>
                        <wps:cNvCnPr/>
                        <wps:spPr>
                          <a:xfrm>
                            <a:off x="1620" y="2532"/>
                            <a:ext cx="8640" cy="0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31"/>
                        <wps:cNvCnPr/>
                        <wps:spPr>
                          <a:xfrm>
                            <a:off x="1620" y="2688"/>
                            <a:ext cx="864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9" o:spid="_x0000_s1026" o:spt="203" style="position:absolute;left:0pt;margin-left:-6.8pt;margin-top:341.85pt;height:4.8pt;width:432pt;rotation:11796480f;z-index:251661312;mso-width-relative:page;mso-height-relative:page;" coordorigin="1620,2532" coordsize="8640,156" o:gfxdata="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FgAAAGRycy9QSwECFAAUAAAA&#10;CACHTuJAZ4FUhdoAAAALAQAADwAAAAAAAAABACAAAAA4AAAAZHJzL2Rvd25yZXYueG1sUEsBAhQA&#10;FAAAAAgAh07iQEELMp6FAgAAHwcAAA4AAAAAAAAAAQAgAAAAPwEAAGRycy9lMm9Eb2MueG1sUEsF&#10;BgAAAAAGAAYAWQEAADYGAAAAAA==&#10;">
                <o:lock v:ext="edit" aspectratio="f"/>
                <v:line id="直线 30" o:spid="_x0000_s1026" o:spt="20" style="position:absolute;left:1620;top:2532;height:0;width:8640;" filled="f" stroked="t" coordsize="21600,21600" o:gfxdata="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Vas6+b0AAADaAAAADwAAAAAAAAABACAAAAA4AAAAZHJzL2Rvd25yZXYu&#10;eG1sUEsBAhQAFAAAAAgAh07iQDMvBZ47AAAAOQAAABAAAAAAAAAAAQAgAAAAIgEAAGRycy9zaGFw&#10;ZXhtbC54bWxQSwUGAAAAAAYABgBbAQAAzAMAAAAA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直线 31" o:spid="_x0000_s1026" o:spt="20" style="position:absolute;left:1620;top:2688;height:0;width:8640;" filled="f" stroked="t" coordsize="21600,21600" o:gfxdata="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DPzZTzvAAAANoAAAAPAAAAAAAAAAEAIAAAADgAAABkcnMvZG93bnJldi54&#10;bWxQSwECFAAUAAAACACHTuJAMy8FnjsAAAA5AAAAEAAAAAAAAAABACAAAAAhAQAAZHJzL3NoYXBl&#10;eG1sLnhtbFBLBQYAAAAABgAGAFsBAADLAwAAAAA=&#10;">
                  <v:fill on="f" focussize="0,0"/>
                  <v:stroke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C5591B"/>
    <w:multiLevelType w:val="singleLevel"/>
    <w:tmpl w:val="90C5591B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0CC78257"/>
    <w:multiLevelType w:val="singleLevel"/>
    <w:tmpl w:val="0CC7825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93F86C3"/>
    <w:multiLevelType w:val="singleLevel"/>
    <w:tmpl w:val="393F86C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3414A3"/>
    <w:rsid w:val="00490474"/>
    <w:rsid w:val="00515A0C"/>
    <w:rsid w:val="00866E99"/>
    <w:rsid w:val="00FA5FA5"/>
    <w:rsid w:val="0EDB478C"/>
    <w:rsid w:val="215E0493"/>
    <w:rsid w:val="291C455A"/>
    <w:rsid w:val="31EC701A"/>
    <w:rsid w:val="36926D0C"/>
    <w:rsid w:val="4DAF2BCF"/>
    <w:rsid w:val="4DDB6F66"/>
    <w:rsid w:val="67302E47"/>
    <w:rsid w:val="792F2AEE"/>
    <w:rsid w:val="91BB79B6"/>
    <w:rsid w:val="BEFFA368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/>
      <w:ind w:left="420" w:leftChars="20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9">
    <w:name w:val="页眉 Char"/>
    <w:basedOn w:val="7"/>
    <w:link w:val="5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132</Words>
  <Characters>753</Characters>
  <Lines>6</Lines>
  <Paragraphs>1</Paragraphs>
  <TotalTime>3</TotalTime>
  <ScaleCrop>false</ScaleCrop>
  <LinksUpToDate>false</LinksUpToDate>
  <CharactersWithSpaces>884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2020-07-01T16:19:00Z</dcterms:created>
  <dc:creator>Administrator</dc:creator>
  <cp:lastModifiedBy>tdz123</cp:lastModifiedBy>
  <dcterms:modified xsi:type="dcterms:W3CDTF">2026-04-08T18:54:59Z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C478BC7679704EF4A0B1C5E325E66548</vt:lpwstr>
  </property>
</Properties>
</file>