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03"/>
        <w:gridCol w:w="1019"/>
        <w:gridCol w:w="3044"/>
        <w:gridCol w:w="1040"/>
        <w:gridCol w:w="2413"/>
      </w:tblGrid>
      <w:tr w14:paraId="5E5C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8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特定目标类项目支出绩效目标申报表</w:t>
            </w:r>
          </w:p>
        </w:tc>
      </w:tr>
      <w:tr w14:paraId="47C1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F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202</w:t>
            </w:r>
            <w:r>
              <w:rPr>
                <w:rStyle w:val="6"/>
                <w:rFonts w:hint="eastAsia" w:eastAsia="宋体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年度）</w:t>
            </w:r>
          </w:p>
        </w:tc>
      </w:tr>
      <w:tr w14:paraId="7AB1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06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7BA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填报单位（盖章）： 攀枝花市仁和区仁和镇人民政府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5D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A1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4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1E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乡镇党代表、人大代活动经费（体制）</w:t>
            </w:r>
          </w:p>
        </w:tc>
      </w:tr>
      <w:tr w14:paraId="5922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A8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攀枝花市仁和区仁和镇人民政府</w:t>
            </w:r>
          </w:p>
        </w:tc>
      </w:tr>
      <w:tr w14:paraId="45B1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0E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0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10.35</w:t>
            </w:r>
          </w:p>
        </w:tc>
      </w:tr>
      <w:tr w14:paraId="76A6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D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64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8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10.35</w:t>
            </w:r>
          </w:p>
        </w:tc>
      </w:tr>
      <w:tr w14:paraId="2A4C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2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0BF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1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7E3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F859B">
            <w:pPr>
              <w:keepNext w:val="0"/>
              <w:keepLines w:val="0"/>
              <w:widowControl/>
              <w:suppressLineNumbers w:val="0"/>
              <w:ind w:firstLine="3200" w:firstLineChars="160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年度目标</w:t>
            </w:r>
          </w:p>
        </w:tc>
      </w:tr>
      <w:tr w14:paraId="443C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693E"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</w:p>
        </w:tc>
        <w:tc>
          <w:tcPr>
            <w:tcW w:w="8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46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优化代表履职服务保障，丰富代表的活动内容、形式，依法督促代表建议意见办理。</w:t>
            </w:r>
          </w:p>
        </w:tc>
      </w:tr>
      <w:tr w14:paraId="0BD7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8B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60D2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B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3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3A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9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党代表、人大代表人数、开展活动次数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4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110名党代表开展活动2次/年；80名人大代表开展活动2次/年 </w:t>
            </w:r>
          </w:p>
        </w:tc>
      </w:tr>
      <w:tr w14:paraId="7F3D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D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A5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6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6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提高履职保障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9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通过开展有针对性的党代表人大代表活动，提高代表工作水平 </w:t>
            </w:r>
          </w:p>
        </w:tc>
      </w:tr>
      <w:tr w14:paraId="55F1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6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0F6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42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F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年度工作计划、活动方案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2026年1月1日一2026年12月31日</w:t>
            </w:r>
          </w:p>
        </w:tc>
      </w:tr>
      <w:tr w14:paraId="50AA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E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8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党代表、人大代表活动费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4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10.35万元</w:t>
            </w:r>
          </w:p>
        </w:tc>
      </w:tr>
      <w:tr w14:paraId="130B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B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01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C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提升党代表、人大代表履职水平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0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充分发挥党代表、人大代表联系党员群众桥梁和纽带作用</w:t>
            </w:r>
          </w:p>
        </w:tc>
      </w:tr>
      <w:tr w14:paraId="2F78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5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F7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1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5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提升工作实效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D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丰富代表的活动内容、形式</w:t>
            </w:r>
          </w:p>
        </w:tc>
      </w:tr>
      <w:tr w14:paraId="3549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5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B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代表满意度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B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 w14:paraId="1AA8B8BF"/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03"/>
        <w:gridCol w:w="1019"/>
        <w:gridCol w:w="3044"/>
        <w:gridCol w:w="1041"/>
        <w:gridCol w:w="2412"/>
      </w:tblGrid>
      <w:tr w14:paraId="1DA9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2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FEF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特定目标类项目支出绩效目标申报表</w:t>
            </w:r>
          </w:p>
        </w:tc>
      </w:tr>
      <w:tr w14:paraId="29AF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7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年度）</w:t>
            </w:r>
          </w:p>
        </w:tc>
      </w:tr>
      <w:tr w14:paraId="087E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6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7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填报单位（盖章）：  攀枝花市仁和区仁和镇人民政府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44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EDE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1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84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乡镇人大代表、党代表、三干会经费（体制）</w:t>
            </w:r>
          </w:p>
        </w:tc>
      </w:tr>
      <w:tr w14:paraId="01B9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D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攀枝花市仁和区仁和镇人民政府</w:t>
            </w:r>
          </w:p>
        </w:tc>
      </w:tr>
      <w:tr w14:paraId="1270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AF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8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3909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F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D03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201D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2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D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A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88B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5FF20">
            <w:pPr>
              <w:keepNext w:val="0"/>
              <w:keepLines w:val="0"/>
              <w:widowControl/>
              <w:suppressLineNumbers w:val="0"/>
              <w:ind w:firstLine="3400" w:firstLineChars="17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年度目标</w:t>
            </w:r>
          </w:p>
        </w:tc>
      </w:tr>
      <w:tr w14:paraId="2303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69F9"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</w:p>
        </w:tc>
        <w:tc>
          <w:tcPr>
            <w:tcW w:w="8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FE2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召开党代会、人代会、三干会，完成上级要求，提升党、人大代表及政府工作人员业务水平。</w:t>
            </w:r>
          </w:p>
        </w:tc>
      </w:tr>
      <w:tr w14:paraId="0C75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5E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3B97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D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A7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08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党、人大代表、三干人数，召开会议次数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党代会、人代会、三干会会议各1次/年</w:t>
            </w:r>
          </w:p>
        </w:tc>
      </w:tr>
      <w:tr w14:paraId="581E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9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988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A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E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提升工作管理水平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提升党、人大代表及政府村社人员工作水平</w:t>
            </w:r>
          </w:p>
        </w:tc>
      </w:tr>
      <w:tr w14:paraId="3341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E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84D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6B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4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年度工作计划、活动方案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2026年1月1日一2026年12月31日</w:t>
            </w:r>
          </w:p>
        </w:tc>
      </w:tr>
      <w:tr w14:paraId="1B46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8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2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召开会议经费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11.09万元</w:t>
            </w:r>
          </w:p>
        </w:tc>
      </w:tr>
      <w:tr w14:paraId="2872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C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3A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7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7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工作顺利开展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2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有效提高工作水平，提升工作实效；贯彻落实党中央精神，推进工作顺利开展，保证全年工作顺利完成</w:t>
            </w:r>
          </w:p>
        </w:tc>
      </w:tr>
      <w:tr w14:paraId="689A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3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1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提升工作水平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有效提高工作水平，提升工作实效</w:t>
            </w:r>
          </w:p>
        </w:tc>
      </w:tr>
      <w:tr w14:paraId="1948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5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E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68C3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7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8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C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7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参会人员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C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 w14:paraId="30E4A208"/>
    <w:p w14:paraId="2EA0B4EF"/>
    <w:p w14:paraId="63A59288"/>
    <w:p w14:paraId="028A8B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Y2VlMzQ4ZDM4ZWE4ZTkzMTVlNTFlMjE2NjhjYWIifQ=="/>
  </w:docVars>
  <w:rsids>
    <w:rsidRoot w:val="1BD65A4A"/>
    <w:rsid w:val="01101675"/>
    <w:rsid w:val="04B53EDE"/>
    <w:rsid w:val="05B41BCB"/>
    <w:rsid w:val="074C6282"/>
    <w:rsid w:val="07F309DE"/>
    <w:rsid w:val="0A7F7F97"/>
    <w:rsid w:val="0B8E5780"/>
    <w:rsid w:val="10087C0F"/>
    <w:rsid w:val="10463305"/>
    <w:rsid w:val="11C24C55"/>
    <w:rsid w:val="14A250AF"/>
    <w:rsid w:val="1BD65A4A"/>
    <w:rsid w:val="20202AD8"/>
    <w:rsid w:val="23BD4FEF"/>
    <w:rsid w:val="26AB241A"/>
    <w:rsid w:val="28F90ABD"/>
    <w:rsid w:val="2E073B77"/>
    <w:rsid w:val="2EA15E7F"/>
    <w:rsid w:val="2F8477A8"/>
    <w:rsid w:val="31CD3BC8"/>
    <w:rsid w:val="31E42322"/>
    <w:rsid w:val="3D6E2CAE"/>
    <w:rsid w:val="3DA74B34"/>
    <w:rsid w:val="456B3012"/>
    <w:rsid w:val="4B5334A8"/>
    <w:rsid w:val="4B55771C"/>
    <w:rsid w:val="4CF45495"/>
    <w:rsid w:val="4E675351"/>
    <w:rsid w:val="53BB730F"/>
    <w:rsid w:val="56AC7A7F"/>
    <w:rsid w:val="589079D0"/>
    <w:rsid w:val="597247E0"/>
    <w:rsid w:val="5A774AE1"/>
    <w:rsid w:val="5C9018ED"/>
    <w:rsid w:val="6A255B87"/>
    <w:rsid w:val="6DD469CF"/>
    <w:rsid w:val="74E62E6B"/>
    <w:rsid w:val="75B77308"/>
    <w:rsid w:val="762D4ECF"/>
    <w:rsid w:val="7B7D06A6"/>
    <w:rsid w:val="7D43322A"/>
    <w:rsid w:val="7DFA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3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2800</Words>
  <Characters>2994</Characters>
  <Lines>0</Lines>
  <Paragraphs>0</Paragraphs>
  <TotalTime>27</TotalTime>
  <ScaleCrop>false</ScaleCrop>
  <LinksUpToDate>false</LinksUpToDate>
  <CharactersWithSpaces>3148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2024-12-20T01:04:00Z</dcterms:created>
  <dc:creator>刘昕</dc:creator>
  <cp:lastModifiedBy>刘昕</cp:lastModifiedBy>
  <dcterms:modified xsi:type="dcterms:W3CDTF">2026-03-09T07:34:52Z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5297093B07364461A1FFDB6704C5270C_11</vt:lpwstr>
  </property>
  <property fmtid="{D5CDD505-2E9C-101B-9397-08002B2CF9AE}" pid="4" name="KSOTemplateDocerSaveRecord">
    <vt:lpwstr>eyJoZGlkIjoiNGU0Y2VlMzQ4ZDM4ZWE4ZTkzMTVlNTFlMjE2NjhjYWIiLCJ1c2VySWQiOiIxNjUwMjQxNzg2In0=</vt:lpwstr>
  </property>
</Properties>
</file>