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80A71">
      <w:pPr>
        <w:spacing w:before="54" w:line="224" w:lineRule="auto"/>
        <w:ind w:left="2690"/>
        <w:outlineLvl w:val="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3"/>
          <w:sz w:val="27"/>
          <w:szCs w:val="27"/>
        </w:rPr>
        <w:t>其他运转类项目支出绩效目标申报表</w:t>
      </w:r>
    </w:p>
    <w:p w14:paraId="2D5E08F2">
      <w:pPr>
        <w:spacing w:before="74"/>
        <w:ind w:left="429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2026</w:t>
      </w:r>
      <w:r>
        <w:rPr>
          <w:rFonts w:ascii="宋体" w:hAnsi="宋体" w:eastAsia="宋体" w:cs="宋体"/>
          <w:spacing w:val="1"/>
          <w:sz w:val="20"/>
          <w:szCs w:val="20"/>
        </w:rPr>
        <w:t>年度）</w:t>
      </w:r>
    </w:p>
    <w:tbl>
      <w:tblPr>
        <w:tblStyle w:val="5"/>
        <w:tblW w:w="976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736"/>
        <w:gridCol w:w="1447"/>
        <w:gridCol w:w="3424"/>
        <w:gridCol w:w="3210"/>
      </w:tblGrid>
      <w:tr w14:paraId="7B6AE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126" w:type="dxa"/>
            <w:gridSpan w:val="3"/>
            <w:vAlign w:val="top"/>
          </w:tcPr>
          <w:p w14:paraId="51249484">
            <w:pPr>
              <w:pStyle w:val="6"/>
              <w:spacing w:before="237" w:line="226" w:lineRule="auto"/>
              <w:ind w:left="1160"/>
            </w:pPr>
            <w:r>
              <w:rPr>
                <w:spacing w:val="3"/>
              </w:rPr>
              <w:t>项目名称</w:t>
            </w:r>
          </w:p>
        </w:tc>
        <w:tc>
          <w:tcPr>
            <w:tcW w:w="6634" w:type="dxa"/>
            <w:gridSpan w:val="2"/>
            <w:vAlign w:val="top"/>
          </w:tcPr>
          <w:p w14:paraId="366588D4">
            <w:pPr>
              <w:pStyle w:val="6"/>
              <w:spacing w:before="237" w:line="225" w:lineRule="auto"/>
              <w:ind w:left="35"/>
            </w:pPr>
            <w:r>
              <w:rPr>
                <w:spacing w:val="5"/>
              </w:rPr>
              <w:t>义务教育生均公用经费（小学）</w:t>
            </w:r>
          </w:p>
        </w:tc>
      </w:tr>
      <w:tr w14:paraId="45FB8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3126" w:type="dxa"/>
            <w:gridSpan w:val="3"/>
            <w:vAlign w:val="top"/>
          </w:tcPr>
          <w:p w14:paraId="5BBB9D66">
            <w:pPr>
              <w:pStyle w:val="6"/>
              <w:spacing w:before="230" w:line="226" w:lineRule="auto"/>
              <w:ind w:left="1158"/>
            </w:pPr>
            <w:r>
              <w:rPr>
                <w:spacing w:val="3"/>
              </w:rPr>
              <w:t>预算单位</w:t>
            </w:r>
          </w:p>
        </w:tc>
        <w:tc>
          <w:tcPr>
            <w:tcW w:w="6634" w:type="dxa"/>
            <w:gridSpan w:val="2"/>
            <w:vAlign w:val="top"/>
          </w:tcPr>
          <w:p w14:paraId="5F07A702">
            <w:pPr>
              <w:pStyle w:val="6"/>
              <w:spacing w:before="230" w:line="225" w:lineRule="auto"/>
              <w:ind w:left="32"/>
            </w:pPr>
            <w:r>
              <w:rPr>
                <w:spacing w:val="5"/>
              </w:rPr>
              <w:t>攀枝花市仁和区布德中小学</w:t>
            </w:r>
          </w:p>
        </w:tc>
      </w:tr>
      <w:tr w14:paraId="38B1D6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3126" w:type="dxa"/>
            <w:gridSpan w:val="3"/>
            <w:vMerge w:val="restart"/>
            <w:tcBorders>
              <w:bottom w:val="nil"/>
            </w:tcBorders>
            <w:vAlign w:val="top"/>
          </w:tcPr>
          <w:p w14:paraId="66E13CE8">
            <w:pPr>
              <w:spacing w:line="242" w:lineRule="auto"/>
              <w:rPr>
                <w:rFonts w:ascii="Arial"/>
                <w:sz w:val="21"/>
              </w:rPr>
            </w:pPr>
          </w:p>
          <w:p w14:paraId="5B9A82B1">
            <w:pPr>
              <w:spacing w:line="242" w:lineRule="auto"/>
              <w:rPr>
                <w:rFonts w:ascii="Arial"/>
                <w:sz w:val="21"/>
              </w:rPr>
            </w:pPr>
          </w:p>
          <w:p w14:paraId="5EFAC110">
            <w:pPr>
              <w:spacing w:line="242" w:lineRule="auto"/>
              <w:rPr>
                <w:rFonts w:ascii="Arial"/>
                <w:sz w:val="21"/>
              </w:rPr>
            </w:pPr>
          </w:p>
          <w:p w14:paraId="139EAFEC">
            <w:pPr>
              <w:pStyle w:val="6"/>
              <w:spacing w:before="65" w:line="234" w:lineRule="auto"/>
              <w:ind w:left="1165" w:right="1136" w:hanging="5"/>
            </w:pPr>
            <w:r>
              <w:rPr>
                <w:spacing w:val="3"/>
              </w:rPr>
              <w:t>项目资金</w:t>
            </w:r>
            <w:r>
              <w:t>（万元）</w:t>
            </w:r>
          </w:p>
        </w:tc>
        <w:tc>
          <w:tcPr>
            <w:tcW w:w="3424" w:type="dxa"/>
            <w:vAlign w:val="top"/>
          </w:tcPr>
          <w:p w14:paraId="2625CE80">
            <w:pPr>
              <w:pStyle w:val="6"/>
              <w:spacing w:before="232" w:line="225" w:lineRule="auto"/>
              <w:ind w:left="137"/>
            </w:pPr>
            <w:r>
              <w:rPr>
                <w:spacing w:val="9"/>
              </w:rPr>
              <w:t>年度资金总额:</w:t>
            </w:r>
          </w:p>
        </w:tc>
        <w:tc>
          <w:tcPr>
            <w:tcW w:w="3210" w:type="dxa"/>
            <w:vAlign w:val="top"/>
          </w:tcPr>
          <w:p w14:paraId="1CB9C3B0">
            <w:pPr>
              <w:pStyle w:val="6"/>
              <w:spacing w:before="232" w:line="266" w:lineRule="exact"/>
              <w:ind w:left="40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position w:val="1"/>
              </w:rPr>
              <w:t>0.4</w:t>
            </w:r>
            <w:r>
              <w:rPr>
                <w:rFonts w:hint="eastAsia"/>
                <w:position w:val="1"/>
                <w:lang w:val="en-US" w:eastAsia="zh-CN"/>
              </w:rPr>
              <w:t>1</w:t>
            </w:r>
          </w:p>
          <w:bookmarkEnd w:id="0"/>
        </w:tc>
      </w:tr>
      <w:tr w14:paraId="6F2A50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3126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76B766A">
            <w:pPr>
              <w:rPr>
                <w:rFonts w:ascii="Arial"/>
                <w:sz w:val="21"/>
              </w:rPr>
            </w:pPr>
          </w:p>
        </w:tc>
        <w:tc>
          <w:tcPr>
            <w:tcW w:w="3424" w:type="dxa"/>
            <w:vAlign w:val="top"/>
          </w:tcPr>
          <w:p w14:paraId="4963EB8F">
            <w:pPr>
              <w:pStyle w:val="6"/>
              <w:spacing w:before="234" w:line="224" w:lineRule="auto"/>
              <w:ind w:left="756"/>
            </w:pPr>
            <w:r>
              <w:rPr>
                <w:spacing w:val="5"/>
              </w:rPr>
              <w:t>其中：财政拨款</w:t>
            </w:r>
          </w:p>
        </w:tc>
        <w:tc>
          <w:tcPr>
            <w:tcW w:w="3210" w:type="dxa"/>
            <w:vAlign w:val="top"/>
          </w:tcPr>
          <w:p w14:paraId="23EEBC7F">
            <w:pPr>
              <w:pStyle w:val="6"/>
              <w:spacing w:before="234" w:line="266" w:lineRule="exact"/>
              <w:ind w:left="40"/>
              <w:rPr>
                <w:rFonts w:hint="eastAsia" w:eastAsia="宋体"/>
                <w:lang w:eastAsia="zh-CN"/>
              </w:rPr>
            </w:pPr>
            <w:r>
              <w:rPr>
                <w:position w:val="1"/>
              </w:rPr>
              <w:t>0.4</w:t>
            </w:r>
            <w:r>
              <w:rPr>
                <w:rFonts w:hint="eastAsia"/>
                <w:position w:val="1"/>
                <w:lang w:val="en-US" w:eastAsia="zh-CN"/>
              </w:rPr>
              <w:t>1</w:t>
            </w:r>
          </w:p>
        </w:tc>
      </w:tr>
      <w:tr w14:paraId="0C9699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3126" w:type="dxa"/>
            <w:gridSpan w:val="3"/>
            <w:vMerge w:val="continue"/>
            <w:tcBorders>
              <w:top w:val="nil"/>
            </w:tcBorders>
            <w:vAlign w:val="top"/>
          </w:tcPr>
          <w:p w14:paraId="4996AF2F">
            <w:pPr>
              <w:rPr>
                <w:rFonts w:ascii="Arial"/>
                <w:sz w:val="21"/>
              </w:rPr>
            </w:pPr>
          </w:p>
        </w:tc>
        <w:tc>
          <w:tcPr>
            <w:tcW w:w="3424" w:type="dxa"/>
            <w:vAlign w:val="top"/>
          </w:tcPr>
          <w:p w14:paraId="786E08BF">
            <w:pPr>
              <w:pStyle w:val="6"/>
              <w:spacing w:before="236" w:line="224" w:lineRule="auto"/>
              <w:ind w:left="1375"/>
            </w:pPr>
            <w:r>
              <w:rPr>
                <w:spacing w:val="4"/>
              </w:rPr>
              <w:t>其他资金</w:t>
            </w:r>
          </w:p>
        </w:tc>
        <w:tc>
          <w:tcPr>
            <w:tcW w:w="3210" w:type="dxa"/>
            <w:vAlign w:val="top"/>
          </w:tcPr>
          <w:p w14:paraId="4B5074EF">
            <w:pPr>
              <w:rPr>
                <w:rFonts w:ascii="Arial"/>
                <w:sz w:val="21"/>
              </w:rPr>
            </w:pPr>
          </w:p>
        </w:tc>
      </w:tr>
      <w:tr w14:paraId="3E588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43" w:type="dxa"/>
            <w:vMerge w:val="restart"/>
            <w:tcBorders>
              <w:bottom w:val="nil"/>
            </w:tcBorders>
            <w:textDirection w:val="tbRlV"/>
            <w:vAlign w:val="top"/>
          </w:tcPr>
          <w:p w14:paraId="00E84DCD">
            <w:pPr>
              <w:spacing w:line="279" w:lineRule="auto"/>
              <w:rPr>
                <w:rFonts w:ascii="Arial"/>
                <w:sz w:val="21"/>
              </w:rPr>
            </w:pPr>
          </w:p>
          <w:p w14:paraId="17A01E22">
            <w:pPr>
              <w:pStyle w:val="6"/>
              <w:spacing w:before="67" w:line="214" w:lineRule="auto"/>
              <w:ind w:left="317"/>
            </w:pPr>
            <w:r>
              <w:rPr>
                <w:spacing w:val="40"/>
              </w:rPr>
              <w:t>总体目标</w:t>
            </w:r>
          </w:p>
        </w:tc>
        <w:tc>
          <w:tcPr>
            <w:tcW w:w="8817" w:type="dxa"/>
            <w:gridSpan w:val="4"/>
            <w:vAlign w:val="top"/>
          </w:tcPr>
          <w:p w14:paraId="6B619D14">
            <w:pPr>
              <w:pStyle w:val="6"/>
              <w:spacing w:before="202" w:line="226" w:lineRule="auto"/>
              <w:ind w:left="4002"/>
            </w:pPr>
            <w:r>
              <w:rPr>
                <w:spacing w:val="4"/>
              </w:rPr>
              <w:t>年度目标</w:t>
            </w:r>
          </w:p>
        </w:tc>
      </w:tr>
      <w:tr w14:paraId="10ED3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943" w:type="dxa"/>
            <w:vMerge w:val="continue"/>
            <w:tcBorders>
              <w:top w:val="nil"/>
            </w:tcBorders>
            <w:textDirection w:val="tbRlV"/>
            <w:vAlign w:val="top"/>
          </w:tcPr>
          <w:p w14:paraId="20EFDCFB">
            <w:pPr>
              <w:rPr>
                <w:rFonts w:ascii="Arial"/>
                <w:sz w:val="21"/>
              </w:rPr>
            </w:pPr>
          </w:p>
        </w:tc>
        <w:tc>
          <w:tcPr>
            <w:tcW w:w="8817" w:type="dxa"/>
            <w:gridSpan w:val="4"/>
            <w:vAlign w:val="top"/>
          </w:tcPr>
          <w:p w14:paraId="25639522">
            <w:pPr>
              <w:pStyle w:val="6"/>
              <w:spacing w:before="34" w:line="232" w:lineRule="auto"/>
              <w:ind w:left="29" w:right="112"/>
            </w:pPr>
            <w:r>
              <w:rPr>
                <w:spacing w:val="6"/>
              </w:rPr>
              <w:t>保证学校2026年教育教学工作的正常开展，促进学校健康发展，圆满完成九年义务</w:t>
            </w:r>
            <w:r>
              <w:rPr>
                <w:spacing w:val="5"/>
              </w:rPr>
              <w:t>教育活动，培</w:t>
            </w:r>
            <w:r>
              <w:rPr>
                <w:spacing w:val="6"/>
              </w:rPr>
              <w:t>养德智体全面发展的人才，为学生将来成才打好基础,为社会输送合格人才打好基础</w:t>
            </w:r>
          </w:p>
        </w:tc>
      </w:tr>
      <w:tr w14:paraId="4E4164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943" w:type="dxa"/>
            <w:vMerge w:val="restart"/>
            <w:tcBorders>
              <w:bottom w:val="nil"/>
            </w:tcBorders>
            <w:vAlign w:val="top"/>
          </w:tcPr>
          <w:p w14:paraId="3C076DA9">
            <w:pPr>
              <w:spacing w:line="242" w:lineRule="auto"/>
              <w:rPr>
                <w:rFonts w:ascii="Arial"/>
                <w:sz w:val="21"/>
              </w:rPr>
            </w:pPr>
          </w:p>
          <w:p w14:paraId="6B60ED4B">
            <w:pPr>
              <w:spacing w:line="242" w:lineRule="auto"/>
              <w:rPr>
                <w:rFonts w:ascii="Arial"/>
                <w:sz w:val="21"/>
              </w:rPr>
            </w:pPr>
          </w:p>
          <w:p w14:paraId="2DF85792">
            <w:pPr>
              <w:spacing w:line="242" w:lineRule="auto"/>
              <w:rPr>
                <w:rFonts w:ascii="Arial"/>
                <w:sz w:val="21"/>
              </w:rPr>
            </w:pPr>
          </w:p>
          <w:p w14:paraId="213B4785">
            <w:pPr>
              <w:spacing w:line="242" w:lineRule="auto"/>
              <w:rPr>
                <w:rFonts w:ascii="Arial"/>
                <w:sz w:val="21"/>
              </w:rPr>
            </w:pPr>
          </w:p>
          <w:p w14:paraId="497C93D4">
            <w:pPr>
              <w:spacing w:line="243" w:lineRule="auto"/>
              <w:rPr>
                <w:rFonts w:ascii="Arial"/>
                <w:sz w:val="21"/>
              </w:rPr>
            </w:pPr>
          </w:p>
          <w:p w14:paraId="3A92BC62">
            <w:pPr>
              <w:spacing w:line="243" w:lineRule="auto"/>
              <w:rPr>
                <w:rFonts w:ascii="Arial"/>
                <w:sz w:val="21"/>
              </w:rPr>
            </w:pPr>
          </w:p>
          <w:p w14:paraId="152001DE">
            <w:pPr>
              <w:spacing w:line="243" w:lineRule="auto"/>
              <w:rPr>
                <w:rFonts w:ascii="Arial"/>
                <w:sz w:val="21"/>
              </w:rPr>
            </w:pPr>
          </w:p>
          <w:p w14:paraId="3BE17595">
            <w:pPr>
              <w:spacing w:line="243" w:lineRule="auto"/>
              <w:rPr>
                <w:rFonts w:ascii="Arial"/>
                <w:sz w:val="21"/>
              </w:rPr>
            </w:pPr>
          </w:p>
          <w:p w14:paraId="12B7D1AC">
            <w:pPr>
              <w:spacing w:line="243" w:lineRule="auto"/>
              <w:rPr>
                <w:rFonts w:ascii="Arial"/>
                <w:sz w:val="21"/>
              </w:rPr>
            </w:pPr>
          </w:p>
          <w:p w14:paraId="65E66398">
            <w:pPr>
              <w:spacing w:line="243" w:lineRule="auto"/>
              <w:rPr>
                <w:rFonts w:ascii="Arial"/>
                <w:sz w:val="21"/>
              </w:rPr>
            </w:pPr>
          </w:p>
          <w:p w14:paraId="56B67205">
            <w:pPr>
              <w:spacing w:line="243" w:lineRule="auto"/>
              <w:rPr>
                <w:rFonts w:ascii="Arial"/>
                <w:sz w:val="21"/>
              </w:rPr>
            </w:pPr>
          </w:p>
          <w:p w14:paraId="05EB47C2">
            <w:pPr>
              <w:spacing w:line="243" w:lineRule="auto"/>
              <w:rPr>
                <w:rFonts w:ascii="Arial"/>
                <w:sz w:val="21"/>
              </w:rPr>
            </w:pPr>
          </w:p>
          <w:p w14:paraId="371D763A">
            <w:pPr>
              <w:pStyle w:val="6"/>
              <w:spacing w:before="65" w:line="223" w:lineRule="auto"/>
              <w:ind w:left="68"/>
            </w:pPr>
            <w:r>
              <w:rPr>
                <w:spacing w:val="3"/>
              </w:rPr>
              <w:t>绩效指标</w:t>
            </w:r>
          </w:p>
        </w:tc>
        <w:tc>
          <w:tcPr>
            <w:tcW w:w="736" w:type="dxa"/>
            <w:vAlign w:val="top"/>
          </w:tcPr>
          <w:p w14:paraId="761ECFC7">
            <w:pPr>
              <w:pStyle w:val="6"/>
              <w:spacing w:before="115" w:line="234" w:lineRule="auto"/>
              <w:ind w:left="166" w:right="152"/>
            </w:pPr>
            <w:r>
              <w:t>一级</w:t>
            </w:r>
            <w:r>
              <w:rPr>
                <w:spacing w:val="1"/>
              </w:rPr>
              <w:t>指标</w:t>
            </w:r>
          </w:p>
        </w:tc>
        <w:tc>
          <w:tcPr>
            <w:tcW w:w="1447" w:type="dxa"/>
            <w:vAlign w:val="top"/>
          </w:tcPr>
          <w:p w14:paraId="63D048D0">
            <w:pPr>
              <w:pStyle w:val="6"/>
              <w:spacing w:before="239" w:line="227" w:lineRule="auto"/>
              <w:ind w:left="318"/>
            </w:pPr>
            <w:r>
              <w:rPr>
                <w:spacing w:val="3"/>
              </w:rPr>
              <w:t>二级指标</w:t>
            </w:r>
          </w:p>
        </w:tc>
        <w:tc>
          <w:tcPr>
            <w:tcW w:w="3424" w:type="dxa"/>
            <w:vAlign w:val="top"/>
          </w:tcPr>
          <w:p w14:paraId="24D9E5A9">
            <w:pPr>
              <w:pStyle w:val="6"/>
              <w:spacing w:before="239" w:line="227" w:lineRule="auto"/>
              <w:ind w:left="1306"/>
            </w:pPr>
            <w:r>
              <w:rPr>
                <w:spacing w:val="4"/>
              </w:rPr>
              <w:t>三级指标</w:t>
            </w:r>
          </w:p>
        </w:tc>
        <w:tc>
          <w:tcPr>
            <w:tcW w:w="3210" w:type="dxa"/>
            <w:vAlign w:val="top"/>
          </w:tcPr>
          <w:p w14:paraId="0E75844B">
            <w:pPr>
              <w:pStyle w:val="6"/>
              <w:spacing w:before="239" w:line="226" w:lineRule="auto"/>
              <w:ind w:left="172"/>
            </w:pPr>
            <w:r>
              <w:rPr>
                <w:spacing w:val="5"/>
              </w:rPr>
              <w:t>指标值（包含数字及文字描述）</w:t>
            </w:r>
          </w:p>
        </w:tc>
      </w:tr>
      <w:tr w14:paraId="2ED2E0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943" w:type="dxa"/>
            <w:vMerge w:val="continue"/>
            <w:tcBorders>
              <w:top w:val="nil"/>
              <w:bottom w:val="nil"/>
            </w:tcBorders>
            <w:vAlign w:val="top"/>
          </w:tcPr>
          <w:p w14:paraId="04564512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vMerge w:val="restart"/>
            <w:tcBorders>
              <w:bottom w:val="nil"/>
            </w:tcBorders>
            <w:vAlign w:val="top"/>
          </w:tcPr>
          <w:p w14:paraId="591ED24A">
            <w:pPr>
              <w:spacing w:line="284" w:lineRule="auto"/>
              <w:rPr>
                <w:rFonts w:ascii="Arial"/>
                <w:sz w:val="21"/>
              </w:rPr>
            </w:pPr>
          </w:p>
          <w:p w14:paraId="354CF18B">
            <w:pPr>
              <w:spacing w:line="284" w:lineRule="auto"/>
              <w:rPr>
                <w:rFonts w:ascii="Arial"/>
                <w:sz w:val="21"/>
              </w:rPr>
            </w:pPr>
          </w:p>
          <w:p w14:paraId="7CFE26ED">
            <w:pPr>
              <w:spacing w:line="284" w:lineRule="auto"/>
              <w:rPr>
                <w:rFonts w:ascii="Arial"/>
                <w:sz w:val="21"/>
              </w:rPr>
            </w:pPr>
          </w:p>
          <w:p w14:paraId="53D2B1D8">
            <w:pPr>
              <w:spacing w:line="284" w:lineRule="auto"/>
              <w:rPr>
                <w:rFonts w:ascii="Arial"/>
                <w:sz w:val="21"/>
              </w:rPr>
            </w:pPr>
          </w:p>
          <w:p w14:paraId="0A9BD35E">
            <w:pPr>
              <w:spacing w:line="285" w:lineRule="auto"/>
              <w:rPr>
                <w:rFonts w:ascii="Arial"/>
                <w:sz w:val="21"/>
              </w:rPr>
            </w:pPr>
          </w:p>
          <w:p w14:paraId="220B878F">
            <w:pPr>
              <w:pStyle w:val="6"/>
              <w:spacing w:before="65" w:line="232" w:lineRule="auto"/>
              <w:ind w:left="268" w:right="49" w:hanging="204"/>
            </w:pPr>
            <w:r>
              <w:rPr>
                <w:spacing w:val="2"/>
              </w:rPr>
              <w:t>项目完</w:t>
            </w:r>
            <w:r>
              <w:t>成</w:t>
            </w:r>
          </w:p>
        </w:tc>
        <w:tc>
          <w:tcPr>
            <w:tcW w:w="1447" w:type="dxa"/>
            <w:vAlign w:val="top"/>
          </w:tcPr>
          <w:p w14:paraId="4B521AF4">
            <w:pPr>
              <w:pStyle w:val="6"/>
              <w:spacing w:before="241" w:line="226" w:lineRule="auto"/>
              <w:ind w:left="317"/>
            </w:pPr>
            <w:r>
              <w:rPr>
                <w:spacing w:val="3"/>
              </w:rPr>
              <w:t>数量指标</w:t>
            </w:r>
          </w:p>
        </w:tc>
        <w:tc>
          <w:tcPr>
            <w:tcW w:w="3424" w:type="dxa"/>
            <w:vAlign w:val="top"/>
          </w:tcPr>
          <w:p w14:paraId="123658E1">
            <w:pPr>
              <w:pStyle w:val="6"/>
              <w:spacing w:before="241" w:line="226" w:lineRule="auto"/>
              <w:ind w:left="32"/>
            </w:pPr>
            <w:r>
              <w:rPr>
                <w:spacing w:val="5"/>
              </w:rPr>
              <w:t>在校小学学生人数</w:t>
            </w:r>
          </w:p>
        </w:tc>
        <w:tc>
          <w:tcPr>
            <w:tcW w:w="3210" w:type="dxa"/>
            <w:vAlign w:val="top"/>
          </w:tcPr>
          <w:p w14:paraId="4418C500">
            <w:pPr>
              <w:pStyle w:val="6"/>
              <w:spacing w:before="241" w:line="229" w:lineRule="auto"/>
              <w:ind w:left="41"/>
            </w:pPr>
            <w:r>
              <w:rPr>
                <w:spacing w:val="1"/>
              </w:rPr>
              <w:t>260人</w:t>
            </w:r>
          </w:p>
        </w:tc>
      </w:tr>
      <w:tr w14:paraId="1C3DEA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943" w:type="dxa"/>
            <w:vMerge w:val="continue"/>
            <w:tcBorders>
              <w:top w:val="nil"/>
              <w:bottom w:val="nil"/>
            </w:tcBorders>
            <w:vAlign w:val="top"/>
          </w:tcPr>
          <w:p w14:paraId="2F202A66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3FC410B9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 w14:paraId="0FD14466">
            <w:pPr>
              <w:spacing w:line="260" w:lineRule="auto"/>
              <w:rPr>
                <w:rFonts w:ascii="Arial"/>
                <w:sz w:val="21"/>
              </w:rPr>
            </w:pPr>
          </w:p>
          <w:p w14:paraId="06320BE4">
            <w:pPr>
              <w:spacing w:line="260" w:lineRule="auto"/>
              <w:rPr>
                <w:rFonts w:ascii="Arial"/>
                <w:sz w:val="21"/>
              </w:rPr>
            </w:pPr>
          </w:p>
          <w:p w14:paraId="181231B1">
            <w:pPr>
              <w:pStyle w:val="6"/>
              <w:spacing w:before="65" w:line="227" w:lineRule="auto"/>
              <w:ind w:left="316"/>
            </w:pPr>
            <w:r>
              <w:rPr>
                <w:spacing w:val="4"/>
              </w:rPr>
              <w:t>质量指标</w:t>
            </w:r>
          </w:p>
        </w:tc>
        <w:tc>
          <w:tcPr>
            <w:tcW w:w="3424" w:type="dxa"/>
            <w:vAlign w:val="top"/>
          </w:tcPr>
          <w:p w14:paraId="340F3154">
            <w:pPr>
              <w:pStyle w:val="6"/>
              <w:spacing w:before="243" w:line="225" w:lineRule="auto"/>
              <w:ind w:left="35"/>
            </w:pPr>
            <w:r>
              <w:rPr>
                <w:spacing w:val="5"/>
              </w:rPr>
              <w:t>义务教育生均公用经费（小学）标准</w:t>
            </w:r>
          </w:p>
        </w:tc>
        <w:tc>
          <w:tcPr>
            <w:tcW w:w="3210" w:type="dxa"/>
            <w:vAlign w:val="top"/>
          </w:tcPr>
          <w:p w14:paraId="483CD22E">
            <w:pPr>
              <w:pStyle w:val="6"/>
              <w:spacing w:before="242" w:line="227" w:lineRule="auto"/>
              <w:ind w:left="53"/>
            </w:pPr>
            <w:r>
              <w:rPr>
                <w:spacing w:val="-1"/>
              </w:rPr>
              <w:t>16元/生</w:t>
            </w:r>
          </w:p>
        </w:tc>
      </w:tr>
      <w:tr w14:paraId="56FACA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943" w:type="dxa"/>
            <w:vMerge w:val="continue"/>
            <w:tcBorders>
              <w:top w:val="nil"/>
              <w:bottom w:val="nil"/>
            </w:tcBorders>
            <w:vAlign w:val="top"/>
          </w:tcPr>
          <w:p w14:paraId="16363F08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2E5E4585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 w14:paraId="59DE6074">
            <w:pPr>
              <w:rPr>
                <w:rFonts w:ascii="Arial"/>
                <w:sz w:val="21"/>
              </w:rPr>
            </w:pPr>
          </w:p>
        </w:tc>
        <w:tc>
          <w:tcPr>
            <w:tcW w:w="3424" w:type="dxa"/>
            <w:vAlign w:val="top"/>
          </w:tcPr>
          <w:p w14:paraId="3B2CAD56">
            <w:pPr>
              <w:pStyle w:val="6"/>
              <w:spacing w:before="245" w:line="225" w:lineRule="auto"/>
              <w:ind w:left="33"/>
            </w:pPr>
            <w:r>
              <w:rPr>
                <w:spacing w:val="5"/>
              </w:rPr>
              <w:t>保障适龄儿童入学接受义务教育</w:t>
            </w:r>
          </w:p>
        </w:tc>
        <w:tc>
          <w:tcPr>
            <w:tcW w:w="3210" w:type="dxa"/>
            <w:vAlign w:val="top"/>
          </w:tcPr>
          <w:p w14:paraId="068C2FD8">
            <w:pPr>
              <w:pStyle w:val="6"/>
              <w:spacing w:before="245" w:line="226" w:lineRule="auto"/>
              <w:ind w:left="38"/>
            </w:pPr>
            <w:r>
              <w:rPr>
                <w:spacing w:val="4"/>
              </w:rPr>
              <w:t>全部保障</w:t>
            </w:r>
          </w:p>
        </w:tc>
      </w:tr>
      <w:tr w14:paraId="32916E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943" w:type="dxa"/>
            <w:vMerge w:val="continue"/>
            <w:tcBorders>
              <w:top w:val="nil"/>
              <w:bottom w:val="nil"/>
            </w:tcBorders>
            <w:vAlign w:val="top"/>
          </w:tcPr>
          <w:p w14:paraId="2A96FCB1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6E175458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239E1924">
            <w:pPr>
              <w:pStyle w:val="6"/>
              <w:spacing w:before="246" w:line="227" w:lineRule="auto"/>
              <w:ind w:left="325"/>
            </w:pPr>
            <w:r>
              <w:rPr>
                <w:spacing w:val="1"/>
              </w:rPr>
              <w:t>时效指标</w:t>
            </w:r>
          </w:p>
        </w:tc>
        <w:tc>
          <w:tcPr>
            <w:tcW w:w="3424" w:type="dxa"/>
            <w:vAlign w:val="top"/>
          </w:tcPr>
          <w:p w14:paraId="11F5C54C">
            <w:pPr>
              <w:pStyle w:val="6"/>
              <w:spacing w:before="246" w:line="226" w:lineRule="auto"/>
              <w:ind w:left="34"/>
            </w:pPr>
            <w:r>
              <w:rPr>
                <w:spacing w:val="5"/>
              </w:rPr>
              <w:t>按照工作计划进行</w:t>
            </w:r>
          </w:p>
        </w:tc>
        <w:tc>
          <w:tcPr>
            <w:tcW w:w="3210" w:type="dxa"/>
            <w:vAlign w:val="top"/>
          </w:tcPr>
          <w:p w14:paraId="418CAAAC">
            <w:pPr>
              <w:pStyle w:val="6"/>
              <w:spacing w:before="246" w:line="226" w:lineRule="auto"/>
              <w:ind w:left="41"/>
            </w:pPr>
            <w:r>
              <w:rPr>
                <w:spacing w:val="3"/>
              </w:rPr>
              <w:t>2026年1月-2026年12月</w:t>
            </w:r>
          </w:p>
        </w:tc>
      </w:tr>
      <w:tr w14:paraId="7E9C12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943" w:type="dxa"/>
            <w:vMerge w:val="continue"/>
            <w:tcBorders>
              <w:top w:val="nil"/>
              <w:bottom w:val="nil"/>
            </w:tcBorders>
            <w:vAlign w:val="top"/>
          </w:tcPr>
          <w:p w14:paraId="00C22A43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vMerge w:val="continue"/>
            <w:tcBorders>
              <w:top w:val="nil"/>
            </w:tcBorders>
            <w:vAlign w:val="top"/>
          </w:tcPr>
          <w:p w14:paraId="2A7FC8CE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top"/>
          </w:tcPr>
          <w:p w14:paraId="5456C738">
            <w:pPr>
              <w:pStyle w:val="6"/>
              <w:spacing w:before="249" w:line="225" w:lineRule="auto"/>
              <w:ind w:left="317"/>
            </w:pPr>
            <w:r>
              <w:rPr>
                <w:spacing w:val="3"/>
              </w:rPr>
              <w:t>成本指标</w:t>
            </w:r>
          </w:p>
        </w:tc>
        <w:tc>
          <w:tcPr>
            <w:tcW w:w="3424" w:type="dxa"/>
            <w:vAlign w:val="top"/>
          </w:tcPr>
          <w:p w14:paraId="55F25BD0">
            <w:pPr>
              <w:pStyle w:val="6"/>
              <w:spacing w:before="249" w:line="225" w:lineRule="auto"/>
              <w:ind w:left="34"/>
            </w:pPr>
            <w:r>
              <w:rPr>
                <w:spacing w:val="5"/>
              </w:rPr>
              <w:t>用于支付学校办公费用</w:t>
            </w:r>
          </w:p>
        </w:tc>
        <w:tc>
          <w:tcPr>
            <w:tcW w:w="3210" w:type="dxa"/>
            <w:vAlign w:val="top"/>
          </w:tcPr>
          <w:p w14:paraId="32341C33">
            <w:pPr>
              <w:pStyle w:val="6"/>
              <w:spacing w:before="248" w:line="227" w:lineRule="auto"/>
              <w:ind w:left="40"/>
            </w:pPr>
            <w:r>
              <w:rPr>
                <w:spacing w:val="2"/>
              </w:rPr>
              <w:t>0.42万元</w:t>
            </w:r>
          </w:p>
        </w:tc>
      </w:tr>
      <w:tr w14:paraId="4515C0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943" w:type="dxa"/>
            <w:vMerge w:val="continue"/>
            <w:tcBorders>
              <w:top w:val="nil"/>
              <w:bottom w:val="nil"/>
            </w:tcBorders>
            <w:vAlign w:val="top"/>
          </w:tcPr>
          <w:p w14:paraId="27128EA3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vAlign w:val="top"/>
          </w:tcPr>
          <w:p w14:paraId="73B0C548">
            <w:pPr>
              <w:pStyle w:val="6"/>
              <w:spacing w:before="126" w:line="239" w:lineRule="auto"/>
              <w:ind w:left="268" w:right="49" w:hanging="204"/>
            </w:pPr>
            <w:r>
              <w:rPr>
                <w:spacing w:val="2"/>
              </w:rPr>
              <w:t>项目效</w:t>
            </w:r>
            <w:r>
              <w:t>益</w:t>
            </w:r>
          </w:p>
        </w:tc>
        <w:tc>
          <w:tcPr>
            <w:tcW w:w="1447" w:type="dxa"/>
            <w:vAlign w:val="top"/>
          </w:tcPr>
          <w:p w14:paraId="20B24778">
            <w:pPr>
              <w:pStyle w:val="6"/>
              <w:spacing w:before="127" w:line="234" w:lineRule="auto"/>
              <w:ind w:left="524" w:right="298" w:hanging="207"/>
            </w:pPr>
            <w:r>
              <w:rPr>
                <w:spacing w:val="3"/>
              </w:rPr>
              <w:t>社会效益</w:t>
            </w:r>
            <w:r>
              <w:rPr>
                <w:spacing w:val="1"/>
              </w:rPr>
              <w:t>指标</w:t>
            </w:r>
          </w:p>
        </w:tc>
        <w:tc>
          <w:tcPr>
            <w:tcW w:w="3424" w:type="dxa"/>
            <w:vAlign w:val="top"/>
          </w:tcPr>
          <w:p w14:paraId="330F9731">
            <w:pPr>
              <w:pStyle w:val="6"/>
              <w:spacing w:before="250" w:line="226" w:lineRule="auto"/>
              <w:ind w:left="33"/>
            </w:pPr>
            <w:r>
              <w:rPr>
                <w:spacing w:val="5"/>
              </w:rPr>
              <w:t>提升学校办学水平，提高学校知名度</w:t>
            </w:r>
          </w:p>
        </w:tc>
        <w:tc>
          <w:tcPr>
            <w:tcW w:w="3210" w:type="dxa"/>
            <w:vAlign w:val="top"/>
          </w:tcPr>
          <w:p w14:paraId="66AB29FA">
            <w:pPr>
              <w:pStyle w:val="6"/>
              <w:spacing w:before="250" w:line="227" w:lineRule="auto"/>
              <w:ind w:left="39"/>
            </w:pPr>
            <w:r>
              <w:rPr>
                <w:spacing w:val="1"/>
              </w:rPr>
              <w:t>提升</w:t>
            </w:r>
          </w:p>
        </w:tc>
      </w:tr>
      <w:tr w14:paraId="2D4BE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43" w:type="dxa"/>
            <w:vMerge w:val="continue"/>
            <w:tcBorders>
              <w:top w:val="nil"/>
              <w:bottom w:val="nil"/>
            </w:tcBorders>
            <w:vAlign w:val="top"/>
          </w:tcPr>
          <w:p w14:paraId="28F64253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vMerge w:val="restart"/>
            <w:tcBorders>
              <w:bottom w:val="nil"/>
            </w:tcBorders>
            <w:vAlign w:val="top"/>
          </w:tcPr>
          <w:p w14:paraId="5F46A42D">
            <w:pPr>
              <w:spacing w:line="404" w:lineRule="auto"/>
              <w:rPr>
                <w:rFonts w:ascii="Arial"/>
                <w:sz w:val="21"/>
              </w:rPr>
            </w:pPr>
          </w:p>
          <w:p w14:paraId="2494F53B">
            <w:pPr>
              <w:pStyle w:val="6"/>
              <w:spacing w:before="65" w:line="234" w:lineRule="auto"/>
              <w:ind w:left="165" w:right="49" w:hanging="105"/>
            </w:pPr>
            <w:r>
              <w:rPr>
                <w:spacing w:val="3"/>
              </w:rPr>
              <w:t>满意度</w:t>
            </w:r>
            <w:r>
              <w:rPr>
                <w:spacing w:val="1"/>
              </w:rPr>
              <w:t>指标</w:t>
            </w:r>
          </w:p>
        </w:tc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 w14:paraId="17FBE1D7">
            <w:pPr>
              <w:spacing w:line="265" w:lineRule="auto"/>
              <w:rPr>
                <w:rFonts w:ascii="Arial"/>
                <w:sz w:val="21"/>
              </w:rPr>
            </w:pPr>
          </w:p>
          <w:p w14:paraId="16992C81">
            <w:pPr>
              <w:spacing w:line="265" w:lineRule="auto"/>
              <w:rPr>
                <w:rFonts w:ascii="Arial"/>
                <w:sz w:val="21"/>
              </w:rPr>
            </w:pPr>
          </w:p>
          <w:p w14:paraId="458EBA0B">
            <w:pPr>
              <w:pStyle w:val="6"/>
              <w:spacing w:before="65" w:line="226" w:lineRule="auto"/>
              <w:ind w:left="212"/>
            </w:pPr>
            <w:r>
              <w:rPr>
                <w:spacing w:val="4"/>
              </w:rPr>
              <w:t>满意度指标</w:t>
            </w:r>
          </w:p>
        </w:tc>
        <w:tc>
          <w:tcPr>
            <w:tcW w:w="3424" w:type="dxa"/>
            <w:vAlign w:val="top"/>
          </w:tcPr>
          <w:p w14:paraId="39CFEF49">
            <w:pPr>
              <w:pStyle w:val="6"/>
              <w:spacing w:before="253" w:line="222" w:lineRule="auto"/>
              <w:ind w:left="37"/>
            </w:pPr>
            <w:r>
              <w:rPr>
                <w:spacing w:val="5"/>
              </w:rPr>
              <w:t>学生、家长、教师、社会</w:t>
            </w:r>
          </w:p>
        </w:tc>
        <w:tc>
          <w:tcPr>
            <w:tcW w:w="3210" w:type="dxa"/>
            <w:vAlign w:val="top"/>
          </w:tcPr>
          <w:p w14:paraId="3E255BE5">
            <w:pPr>
              <w:pStyle w:val="6"/>
              <w:spacing w:before="252" w:line="226" w:lineRule="auto"/>
              <w:ind w:left="38"/>
            </w:pPr>
            <w:r>
              <w:rPr>
                <w:spacing w:val="3"/>
              </w:rPr>
              <w:t>满意度≥90%</w:t>
            </w:r>
          </w:p>
        </w:tc>
      </w:tr>
      <w:tr w14:paraId="0949AC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43" w:type="dxa"/>
            <w:vMerge w:val="continue"/>
            <w:tcBorders>
              <w:top w:val="nil"/>
            </w:tcBorders>
            <w:vAlign w:val="top"/>
          </w:tcPr>
          <w:p w14:paraId="0A4A55A8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vMerge w:val="continue"/>
            <w:tcBorders>
              <w:top w:val="nil"/>
            </w:tcBorders>
            <w:vAlign w:val="top"/>
          </w:tcPr>
          <w:p w14:paraId="54334E79"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 w14:paraId="091E8BD1">
            <w:pPr>
              <w:rPr>
                <w:rFonts w:ascii="Arial"/>
                <w:sz w:val="21"/>
              </w:rPr>
            </w:pPr>
          </w:p>
        </w:tc>
        <w:tc>
          <w:tcPr>
            <w:tcW w:w="3424" w:type="dxa"/>
            <w:vAlign w:val="top"/>
          </w:tcPr>
          <w:p w14:paraId="351198EE">
            <w:pPr>
              <w:pStyle w:val="6"/>
              <w:spacing w:before="253" w:line="226" w:lineRule="auto"/>
              <w:ind w:left="34"/>
            </w:pPr>
            <w:r>
              <w:rPr>
                <w:spacing w:val="5"/>
              </w:rPr>
              <w:t>上级项目主管部门</w:t>
            </w:r>
          </w:p>
        </w:tc>
        <w:tc>
          <w:tcPr>
            <w:tcW w:w="3210" w:type="dxa"/>
            <w:vAlign w:val="top"/>
          </w:tcPr>
          <w:p w14:paraId="24A3D610">
            <w:pPr>
              <w:pStyle w:val="6"/>
              <w:spacing w:before="253" w:line="226" w:lineRule="auto"/>
              <w:ind w:left="38"/>
            </w:pPr>
            <w:r>
              <w:rPr>
                <w:spacing w:val="3"/>
              </w:rPr>
              <w:t>满意度≥90%</w:t>
            </w:r>
          </w:p>
        </w:tc>
      </w:tr>
    </w:tbl>
    <w:p w14:paraId="662D34CB">
      <w:pPr>
        <w:rPr>
          <w:rFonts w:ascii="Arial"/>
          <w:sz w:val="21"/>
        </w:rPr>
      </w:pPr>
    </w:p>
    <w:p w14:paraId="27586A04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623" w:right="1072" w:bottom="0" w:left="1057" w:header="0" w:footer="0" w:gutter="0"/>
          <w:cols w:space="720" w:num="1"/>
        </w:sectPr>
      </w:pPr>
    </w:p>
    <w:p w14:paraId="368D8326">
      <w:pPr>
        <w:spacing w:before="52" w:line="221" w:lineRule="auto"/>
        <w:ind w:left="2778"/>
        <w:outlineLvl w:val="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z w:val="26"/>
          <w:szCs w:val="26"/>
        </w:rPr>
        <w:t>其他运转类项目支出绩效目标申报表</w:t>
      </w:r>
    </w:p>
    <w:p w14:paraId="5F1BB198">
      <w:pPr>
        <w:spacing w:before="70" w:line="242" w:lineRule="auto"/>
        <w:ind w:left="430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（</w:t>
      </w:r>
      <w:r>
        <w:rPr>
          <w:rFonts w:ascii="Times New Roman" w:hAnsi="Times New Roman" w:eastAsia="Times New Roman" w:cs="Times New Roman"/>
          <w:spacing w:val="2"/>
          <w:sz w:val="19"/>
          <w:szCs w:val="19"/>
        </w:rPr>
        <w:t>2026</w:t>
      </w:r>
      <w:r>
        <w:rPr>
          <w:rFonts w:ascii="宋体" w:hAnsi="宋体" w:eastAsia="宋体" w:cs="宋体"/>
          <w:spacing w:val="2"/>
          <w:sz w:val="19"/>
          <w:szCs w:val="19"/>
        </w:rPr>
        <w:t>年度）</w:t>
      </w:r>
    </w:p>
    <w:tbl>
      <w:tblPr>
        <w:tblStyle w:val="5"/>
        <w:tblW w:w="97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703"/>
        <w:gridCol w:w="1098"/>
        <w:gridCol w:w="2927"/>
        <w:gridCol w:w="4109"/>
      </w:tblGrid>
      <w:tr w14:paraId="500DB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700" w:type="dxa"/>
            <w:gridSpan w:val="3"/>
            <w:vAlign w:val="top"/>
          </w:tcPr>
          <w:p w14:paraId="68BB8162">
            <w:pPr>
              <w:pStyle w:val="6"/>
              <w:spacing w:before="271" w:line="227" w:lineRule="auto"/>
              <w:ind w:left="3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项目名称</w:t>
            </w:r>
          </w:p>
        </w:tc>
        <w:tc>
          <w:tcPr>
            <w:tcW w:w="7036" w:type="dxa"/>
            <w:gridSpan w:val="2"/>
            <w:vAlign w:val="top"/>
          </w:tcPr>
          <w:p w14:paraId="57F85377">
            <w:pPr>
              <w:pStyle w:val="6"/>
              <w:spacing w:before="271" w:line="226" w:lineRule="auto"/>
              <w:ind w:left="3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义务教育生均公用经费（初中）</w:t>
            </w:r>
          </w:p>
        </w:tc>
      </w:tr>
      <w:tr w14:paraId="59918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00" w:type="dxa"/>
            <w:gridSpan w:val="3"/>
            <w:vAlign w:val="top"/>
          </w:tcPr>
          <w:p w14:paraId="2DF8061B">
            <w:pPr>
              <w:pStyle w:val="6"/>
              <w:spacing w:before="265" w:line="227" w:lineRule="auto"/>
              <w:ind w:left="3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预算单位</w:t>
            </w:r>
          </w:p>
        </w:tc>
        <w:tc>
          <w:tcPr>
            <w:tcW w:w="7036" w:type="dxa"/>
            <w:gridSpan w:val="2"/>
            <w:vAlign w:val="top"/>
          </w:tcPr>
          <w:p w14:paraId="58AA3512">
            <w:pPr>
              <w:pStyle w:val="6"/>
              <w:spacing w:before="265" w:line="226" w:lineRule="auto"/>
              <w:ind w:left="3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攀枝花市仁和区布德中小学</w:t>
            </w:r>
          </w:p>
        </w:tc>
      </w:tr>
      <w:tr w14:paraId="39FE4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00" w:type="dxa"/>
            <w:gridSpan w:val="3"/>
            <w:vMerge w:val="restart"/>
            <w:tcBorders>
              <w:bottom w:val="nil"/>
            </w:tcBorders>
            <w:vAlign w:val="top"/>
          </w:tcPr>
          <w:p w14:paraId="11BC4512">
            <w:pPr>
              <w:spacing w:line="273" w:lineRule="auto"/>
              <w:rPr>
                <w:rFonts w:ascii="Arial"/>
                <w:sz w:val="21"/>
              </w:rPr>
            </w:pPr>
          </w:p>
          <w:p w14:paraId="094403AC">
            <w:pPr>
              <w:spacing w:line="273" w:lineRule="auto"/>
              <w:rPr>
                <w:rFonts w:ascii="Arial"/>
                <w:sz w:val="21"/>
              </w:rPr>
            </w:pPr>
          </w:p>
          <w:p w14:paraId="6F01CFAA">
            <w:pPr>
              <w:spacing w:line="274" w:lineRule="auto"/>
              <w:rPr>
                <w:rFonts w:ascii="Arial"/>
                <w:sz w:val="21"/>
              </w:rPr>
            </w:pPr>
          </w:p>
          <w:p w14:paraId="20736142">
            <w:pPr>
              <w:pStyle w:val="6"/>
              <w:spacing w:before="62" w:line="234" w:lineRule="auto"/>
              <w:ind w:left="44" w:right="1874" w:hanging="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项目资金</w:t>
            </w:r>
            <w:r>
              <w:rPr>
                <w:spacing w:val="1"/>
                <w:sz w:val="19"/>
                <w:szCs w:val="19"/>
              </w:rPr>
              <w:t>（万元）</w:t>
            </w:r>
          </w:p>
        </w:tc>
        <w:tc>
          <w:tcPr>
            <w:tcW w:w="2927" w:type="dxa"/>
            <w:vAlign w:val="top"/>
          </w:tcPr>
          <w:p w14:paraId="504B191E">
            <w:pPr>
              <w:pStyle w:val="6"/>
              <w:spacing w:before="267" w:line="225" w:lineRule="auto"/>
              <w:ind w:left="13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年度资金总额:</w:t>
            </w:r>
          </w:p>
        </w:tc>
        <w:tc>
          <w:tcPr>
            <w:tcW w:w="4109" w:type="dxa"/>
            <w:vAlign w:val="top"/>
          </w:tcPr>
          <w:p w14:paraId="23B3ED5A">
            <w:pPr>
              <w:pStyle w:val="6"/>
              <w:spacing w:before="266" w:line="254" w:lineRule="exact"/>
              <w:ind w:left="35"/>
              <w:rPr>
                <w:sz w:val="19"/>
                <w:szCs w:val="19"/>
              </w:rPr>
            </w:pPr>
            <w:r>
              <w:rPr>
                <w:spacing w:val="1"/>
                <w:position w:val="1"/>
                <w:sz w:val="19"/>
                <w:szCs w:val="19"/>
              </w:rPr>
              <w:t>0.19</w:t>
            </w:r>
          </w:p>
        </w:tc>
      </w:tr>
      <w:tr w14:paraId="45568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0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D35ADF3"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 w14:paraId="36AAB800">
            <w:pPr>
              <w:pStyle w:val="6"/>
              <w:spacing w:before="267" w:line="225" w:lineRule="auto"/>
              <w:ind w:left="72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其中：财政拨款</w:t>
            </w:r>
          </w:p>
        </w:tc>
        <w:tc>
          <w:tcPr>
            <w:tcW w:w="4109" w:type="dxa"/>
            <w:vAlign w:val="top"/>
          </w:tcPr>
          <w:p w14:paraId="28AA0B9C">
            <w:pPr>
              <w:pStyle w:val="6"/>
              <w:spacing w:before="267" w:line="254" w:lineRule="exact"/>
              <w:ind w:left="35"/>
              <w:rPr>
                <w:sz w:val="19"/>
                <w:szCs w:val="19"/>
              </w:rPr>
            </w:pPr>
            <w:r>
              <w:rPr>
                <w:spacing w:val="1"/>
                <w:position w:val="1"/>
                <w:sz w:val="19"/>
                <w:szCs w:val="19"/>
              </w:rPr>
              <w:t>0.19</w:t>
            </w:r>
          </w:p>
        </w:tc>
      </w:tr>
      <w:tr w14:paraId="1614F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00" w:type="dxa"/>
            <w:gridSpan w:val="3"/>
            <w:vMerge w:val="continue"/>
            <w:tcBorders>
              <w:top w:val="nil"/>
            </w:tcBorders>
            <w:vAlign w:val="top"/>
          </w:tcPr>
          <w:p w14:paraId="3AD36775"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 w14:paraId="083A3648">
            <w:pPr>
              <w:pStyle w:val="6"/>
              <w:spacing w:before="268" w:line="225" w:lineRule="auto"/>
              <w:ind w:left="131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其他资金</w:t>
            </w:r>
          </w:p>
        </w:tc>
        <w:tc>
          <w:tcPr>
            <w:tcW w:w="4109" w:type="dxa"/>
            <w:vAlign w:val="top"/>
          </w:tcPr>
          <w:p w14:paraId="65FFFA64">
            <w:pPr>
              <w:rPr>
                <w:rFonts w:ascii="Arial"/>
                <w:sz w:val="21"/>
              </w:rPr>
            </w:pPr>
          </w:p>
        </w:tc>
      </w:tr>
      <w:tr w14:paraId="4498F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899" w:type="dxa"/>
            <w:vMerge w:val="restart"/>
            <w:tcBorders>
              <w:bottom w:val="nil"/>
            </w:tcBorders>
            <w:textDirection w:val="tbRlV"/>
            <w:vAlign w:val="top"/>
          </w:tcPr>
          <w:p w14:paraId="0D1D52B1">
            <w:pPr>
              <w:spacing w:line="267" w:lineRule="auto"/>
              <w:rPr>
                <w:rFonts w:ascii="Arial"/>
                <w:sz w:val="21"/>
              </w:rPr>
            </w:pPr>
          </w:p>
          <w:p w14:paraId="123442D7">
            <w:pPr>
              <w:pStyle w:val="6"/>
              <w:spacing w:before="64" w:line="215" w:lineRule="auto"/>
              <w:ind w:left="407"/>
              <w:rPr>
                <w:sz w:val="19"/>
                <w:szCs w:val="19"/>
              </w:rPr>
            </w:pPr>
            <w:r>
              <w:rPr>
                <w:spacing w:val="38"/>
                <w:sz w:val="19"/>
                <w:szCs w:val="19"/>
              </w:rPr>
              <w:t>总体目标</w:t>
            </w:r>
          </w:p>
        </w:tc>
        <w:tc>
          <w:tcPr>
            <w:tcW w:w="1801" w:type="dxa"/>
            <w:gridSpan w:val="2"/>
            <w:tcBorders>
              <w:right w:val="nil"/>
            </w:tcBorders>
            <w:vAlign w:val="top"/>
          </w:tcPr>
          <w:p w14:paraId="40567A40">
            <w:pPr>
              <w:rPr>
                <w:rFonts w:ascii="Arial"/>
                <w:sz w:val="21"/>
              </w:rPr>
            </w:pPr>
          </w:p>
        </w:tc>
        <w:tc>
          <w:tcPr>
            <w:tcW w:w="7036" w:type="dxa"/>
            <w:gridSpan w:val="2"/>
            <w:tcBorders>
              <w:left w:val="nil"/>
            </w:tcBorders>
            <w:vAlign w:val="top"/>
          </w:tcPr>
          <w:p w14:paraId="7784D226">
            <w:pPr>
              <w:pStyle w:val="6"/>
              <w:spacing w:before="269" w:line="227" w:lineRule="auto"/>
              <w:ind w:left="223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年度目标</w:t>
            </w:r>
          </w:p>
        </w:tc>
      </w:tr>
      <w:tr w14:paraId="714E5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899" w:type="dxa"/>
            <w:vMerge w:val="continue"/>
            <w:tcBorders>
              <w:top w:val="nil"/>
            </w:tcBorders>
            <w:textDirection w:val="tbRlV"/>
            <w:vAlign w:val="top"/>
          </w:tcPr>
          <w:p w14:paraId="4EDAE328">
            <w:pPr>
              <w:rPr>
                <w:rFonts w:ascii="Arial"/>
                <w:sz w:val="21"/>
              </w:rPr>
            </w:pPr>
          </w:p>
        </w:tc>
        <w:tc>
          <w:tcPr>
            <w:tcW w:w="1801" w:type="dxa"/>
            <w:gridSpan w:val="2"/>
            <w:tcBorders>
              <w:right w:val="nil"/>
            </w:tcBorders>
            <w:vAlign w:val="top"/>
          </w:tcPr>
          <w:p w14:paraId="0E8354CA">
            <w:pPr>
              <w:pStyle w:val="6"/>
              <w:spacing w:before="36" w:line="234" w:lineRule="auto"/>
              <w:ind w:left="31" w:right="2" w:hanging="1"/>
              <w:jc w:val="both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保证中小学2026年教</w:t>
            </w:r>
            <w:r>
              <w:rPr>
                <w:spacing w:val="5"/>
                <w:sz w:val="19"/>
                <w:szCs w:val="19"/>
              </w:rPr>
              <w:t>教师教育教学业务水</w:t>
            </w:r>
            <w:r>
              <w:rPr>
                <w:spacing w:val="4"/>
                <w:sz w:val="19"/>
                <w:szCs w:val="19"/>
              </w:rPr>
              <w:t>打好基础</w:t>
            </w:r>
          </w:p>
        </w:tc>
        <w:tc>
          <w:tcPr>
            <w:tcW w:w="7036" w:type="dxa"/>
            <w:gridSpan w:val="2"/>
            <w:tcBorders>
              <w:left w:val="nil"/>
            </w:tcBorders>
            <w:vAlign w:val="top"/>
          </w:tcPr>
          <w:p w14:paraId="535B2BDF">
            <w:pPr>
              <w:pStyle w:val="6"/>
              <w:spacing w:before="37" w:line="232" w:lineRule="auto"/>
              <w:ind w:left="4" w:right="46" w:firstLine="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育教学工作的正常开展，促进学校健康发展，圆满完成九年义务教育活动，提升平，培养德智体全面发展的人才，为学生将来成才打好基础,为社会输送合格人才</w:t>
            </w:r>
          </w:p>
        </w:tc>
      </w:tr>
      <w:tr w14:paraId="0CDBB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452D9196">
            <w:pPr>
              <w:spacing w:line="242" w:lineRule="auto"/>
              <w:rPr>
                <w:rFonts w:ascii="Arial"/>
                <w:sz w:val="21"/>
              </w:rPr>
            </w:pPr>
          </w:p>
          <w:p w14:paraId="72C37E96">
            <w:pPr>
              <w:spacing w:line="242" w:lineRule="auto"/>
              <w:rPr>
                <w:rFonts w:ascii="Arial"/>
                <w:sz w:val="21"/>
              </w:rPr>
            </w:pPr>
          </w:p>
          <w:p w14:paraId="6C970BFA">
            <w:pPr>
              <w:spacing w:line="242" w:lineRule="auto"/>
              <w:rPr>
                <w:rFonts w:ascii="Arial"/>
                <w:sz w:val="21"/>
              </w:rPr>
            </w:pPr>
          </w:p>
          <w:p w14:paraId="2B31AD5A">
            <w:pPr>
              <w:spacing w:line="242" w:lineRule="auto"/>
              <w:rPr>
                <w:rFonts w:ascii="Arial"/>
                <w:sz w:val="21"/>
              </w:rPr>
            </w:pPr>
          </w:p>
          <w:p w14:paraId="272DAD32">
            <w:pPr>
              <w:spacing w:line="242" w:lineRule="auto"/>
              <w:rPr>
                <w:rFonts w:ascii="Arial"/>
                <w:sz w:val="21"/>
              </w:rPr>
            </w:pPr>
          </w:p>
          <w:p w14:paraId="4B1DE6C3">
            <w:pPr>
              <w:spacing w:line="242" w:lineRule="auto"/>
              <w:rPr>
                <w:rFonts w:ascii="Arial"/>
                <w:sz w:val="21"/>
              </w:rPr>
            </w:pPr>
          </w:p>
          <w:p w14:paraId="56E4DA70">
            <w:pPr>
              <w:spacing w:line="242" w:lineRule="auto"/>
              <w:rPr>
                <w:rFonts w:ascii="Arial"/>
                <w:sz w:val="21"/>
              </w:rPr>
            </w:pPr>
          </w:p>
          <w:p w14:paraId="2B48B00F">
            <w:pPr>
              <w:spacing w:line="242" w:lineRule="auto"/>
              <w:rPr>
                <w:rFonts w:ascii="Arial"/>
                <w:sz w:val="21"/>
              </w:rPr>
            </w:pPr>
          </w:p>
          <w:p w14:paraId="5F48ACFD">
            <w:pPr>
              <w:spacing w:line="242" w:lineRule="auto"/>
              <w:rPr>
                <w:rFonts w:ascii="Arial"/>
                <w:sz w:val="21"/>
              </w:rPr>
            </w:pPr>
          </w:p>
          <w:p w14:paraId="65702059">
            <w:pPr>
              <w:spacing w:line="242" w:lineRule="auto"/>
              <w:rPr>
                <w:rFonts w:ascii="Arial"/>
                <w:sz w:val="21"/>
              </w:rPr>
            </w:pPr>
          </w:p>
          <w:p w14:paraId="72A2667A">
            <w:pPr>
              <w:spacing w:line="242" w:lineRule="auto"/>
              <w:rPr>
                <w:rFonts w:ascii="Arial"/>
                <w:sz w:val="21"/>
              </w:rPr>
            </w:pPr>
          </w:p>
          <w:p w14:paraId="3B89254B">
            <w:pPr>
              <w:spacing w:line="242" w:lineRule="auto"/>
              <w:rPr>
                <w:rFonts w:ascii="Arial"/>
                <w:sz w:val="21"/>
              </w:rPr>
            </w:pPr>
          </w:p>
          <w:p w14:paraId="19248F16">
            <w:pPr>
              <w:spacing w:line="243" w:lineRule="auto"/>
              <w:rPr>
                <w:rFonts w:ascii="Arial"/>
                <w:sz w:val="21"/>
              </w:rPr>
            </w:pPr>
          </w:p>
          <w:p w14:paraId="429A56D1">
            <w:pPr>
              <w:pStyle w:val="6"/>
              <w:spacing w:before="62" w:line="224" w:lineRule="auto"/>
              <w:ind w:left="3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绩效指标</w:t>
            </w:r>
          </w:p>
        </w:tc>
        <w:tc>
          <w:tcPr>
            <w:tcW w:w="703" w:type="dxa"/>
            <w:vAlign w:val="top"/>
          </w:tcPr>
          <w:p w14:paraId="11FA366C">
            <w:pPr>
              <w:pStyle w:val="6"/>
              <w:spacing w:before="152" w:line="235" w:lineRule="auto"/>
              <w:ind w:left="32" w:right="27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一级指标</w:t>
            </w:r>
          </w:p>
        </w:tc>
        <w:tc>
          <w:tcPr>
            <w:tcW w:w="1098" w:type="dxa"/>
            <w:vAlign w:val="top"/>
          </w:tcPr>
          <w:p w14:paraId="58DC29FE">
            <w:pPr>
              <w:pStyle w:val="6"/>
              <w:spacing w:before="272" w:line="227" w:lineRule="auto"/>
              <w:ind w:left="1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二级指标</w:t>
            </w:r>
          </w:p>
        </w:tc>
        <w:tc>
          <w:tcPr>
            <w:tcW w:w="2927" w:type="dxa"/>
            <w:vAlign w:val="top"/>
          </w:tcPr>
          <w:p w14:paraId="01966C52">
            <w:pPr>
              <w:pStyle w:val="6"/>
              <w:spacing w:before="272" w:line="227" w:lineRule="auto"/>
              <w:ind w:left="3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4109" w:type="dxa"/>
            <w:vAlign w:val="top"/>
          </w:tcPr>
          <w:p w14:paraId="336DDEED">
            <w:pPr>
              <w:pStyle w:val="6"/>
              <w:spacing w:before="271" w:line="227" w:lineRule="auto"/>
              <w:ind w:left="3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指标值（包含数字及文字描述）</w:t>
            </w:r>
          </w:p>
        </w:tc>
      </w:tr>
      <w:tr w14:paraId="7A9BB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42D000AE"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 w14:paraId="71A29A28">
            <w:pPr>
              <w:spacing w:line="259" w:lineRule="auto"/>
              <w:rPr>
                <w:rFonts w:ascii="Arial"/>
                <w:sz w:val="21"/>
              </w:rPr>
            </w:pPr>
          </w:p>
          <w:p w14:paraId="4D3D4D3C">
            <w:pPr>
              <w:spacing w:line="260" w:lineRule="auto"/>
              <w:rPr>
                <w:rFonts w:ascii="Arial"/>
                <w:sz w:val="21"/>
              </w:rPr>
            </w:pPr>
          </w:p>
          <w:p w14:paraId="4127708B">
            <w:pPr>
              <w:spacing w:line="260" w:lineRule="auto"/>
              <w:rPr>
                <w:rFonts w:ascii="Arial"/>
                <w:sz w:val="21"/>
              </w:rPr>
            </w:pPr>
          </w:p>
          <w:p w14:paraId="230238BA">
            <w:pPr>
              <w:spacing w:line="260" w:lineRule="auto"/>
              <w:rPr>
                <w:rFonts w:ascii="Arial"/>
                <w:sz w:val="21"/>
              </w:rPr>
            </w:pPr>
          </w:p>
          <w:p w14:paraId="550BB05D">
            <w:pPr>
              <w:spacing w:line="260" w:lineRule="auto"/>
              <w:rPr>
                <w:rFonts w:ascii="Arial"/>
                <w:sz w:val="21"/>
              </w:rPr>
            </w:pPr>
          </w:p>
          <w:p w14:paraId="7E1075E3">
            <w:pPr>
              <w:spacing w:line="260" w:lineRule="auto"/>
              <w:rPr>
                <w:rFonts w:ascii="Arial"/>
                <w:sz w:val="21"/>
              </w:rPr>
            </w:pPr>
          </w:p>
          <w:p w14:paraId="416FDE9B">
            <w:pPr>
              <w:pStyle w:val="6"/>
              <w:spacing w:before="62" w:line="236" w:lineRule="auto"/>
              <w:ind w:left="31" w:right="80" w:firstLine="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项目完</w:t>
            </w:r>
            <w:r>
              <w:rPr>
                <w:sz w:val="19"/>
                <w:szCs w:val="19"/>
              </w:rPr>
              <w:t>成</w:t>
            </w:r>
          </w:p>
        </w:tc>
        <w:tc>
          <w:tcPr>
            <w:tcW w:w="1098" w:type="dxa"/>
            <w:vAlign w:val="top"/>
          </w:tcPr>
          <w:p w14:paraId="0D5C44B5">
            <w:pPr>
              <w:pStyle w:val="6"/>
              <w:spacing w:before="273" w:line="227" w:lineRule="auto"/>
              <w:ind w:left="16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数量指标</w:t>
            </w:r>
          </w:p>
        </w:tc>
        <w:tc>
          <w:tcPr>
            <w:tcW w:w="2927" w:type="dxa"/>
            <w:vAlign w:val="top"/>
          </w:tcPr>
          <w:p w14:paraId="316D938B">
            <w:pPr>
              <w:pStyle w:val="6"/>
              <w:spacing w:before="273" w:line="227" w:lineRule="auto"/>
              <w:ind w:left="3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在校学生人数（初中）</w:t>
            </w:r>
          </w:p>
        </w:tc>
        <w:tc>
          <w:tcPr>
            <w:tcW w:w="4109" w:type="dxa"/>
            <w:vAlign w:val="top"/>
          </w:tcPr>
          <w:p w14:paraId="47616CE7">
            <w:pPr>
              <w:pStyle w:val="6"/>
              <w:spacing w:before="273" w:line="230" w:lineRule="auto"/>
              <w:ind w:left="3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59人</w:t>
            </w:r>
          </w:p>
        </w:tc>
      </w:tr>
      <w:tr w14:paraId="425C1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2536D201"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bottom w:val="nil"/>
            </w:tcBorders>
            <w:vAlign w:val="top"/>
          </w:tcPr>
          <w:p w14:paraId="6FDFD9F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4AD17D3E">
            <w:pPr>
              <w:spacing w:line="289" w:lineRule="auto"/>
              <w:rPr>
                <w:rFonts w:ascii="Arial"/>
                <w:sz w:val="21"/>
              </w:rPr>
            </w:pPr>
          </w:p>
          <w:p w14:paraId="6C77CB1B">
            <w:pPr>
              <w:spacing w:line="290" w:lineRule="auto"/>
              <w:rPr>
                <w:rFonts w:ascii="Arial"/>
                <w:sz w:val="21"/>
              </w:rPr>
            </w:pPr>
          </w:p>
          <w:p w14:paraId="69830C27">
            <w:pPr>
              <w:pStyle w:val="6"/>
              <w:spacing w:before="62" w:line="227" w:lineRule="auto"/>
              <w:ind w:left="16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质量指标</w:t>
            </w:r>
          </w:p>
        </w:tc>
        <w:tc>
          <w:tcPr>
            <w:tcW w:w="2927" w:type="dxa"/>
            <w:vAlign w:val="top"/>
          </w:tcPr>
          <w:p w14:paraId="5E4A1A6F">
            <w:pPr>
              <w:pStyle w:val="6"/>
              <w:spacing w:before="155" w:line="234" w:lineRule="auto"/>
              <w:ind w:left="32" w:right="154" w:firstLine="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义务教育生均公用经费（初中）</w:t>
            </w:r>
            <w:r>
              <w:rPr>
                <w:spacing w:val="2"/>
                <w:sz w:val="19"/>
                <w:szCs w:val="19"/>
              </w:rPr>
              <w:t>标准</w:t>
            </w:r>
          </w:p>
        </w:tc>
        <w:tc>
          <w:tcPr>
            <w:tcW w:w="4109" w:type="dxa"/>
            <w:vAlign w:val="top"/>
          </w:tcPr>
          <w:p w14:paraId="2C4F6ACE">
            <w:pPr>
              <w:pStyle w:val="6"/>
              <w:spacing w:before="274" w:line="227" w:lineRule="auto"/>
              <w:ind w:left="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32元/生</w:t>
            </w:r>
          </w:p>
        </w:tc>
      </w:tr>
      <w:tr w14:paraId="022FE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54F38D40"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bottom w:val="nil"/>
            </w:tcBorders>
            <w:vAlign w:val="top"/>
          </w:tcPr>
          <w:p w14:paraId="7B0F906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458E7424"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 w14:paraId="1FF02289">
            <w:pPr>
              <w:pStyle w:val="6"/>
              <w:spacing w:before="155" w:line="235" w:lineRule="auto"/>
              <w:ind w:left="33" w:right="137" w:hanging="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保障适龄儿童少年入学接受义务</w:t>
            </w:r>
            <w:r>
              <w:rPr>
                <w:spacing w:val="1"/>
                <w:sz w:val="19"/>
                <w:szCs w:val="19"/>
              </w:rPr>
              <w:t>教育</w:t>
            </w:r>
          </w:p>
        </w:tc>
        <w:tc>
          <w:tcPr>
            <w:tcW w:w="4109" w:type="dxa"/>
            <w:vAlign w:val="top"/>
          </w:tcPr>
          <w:p w14:paraId="42C82506">
            <w:pPr>
              <w:pStyle w:val="6"/>
              <w:spacing w:before="275" w:line="227" w:lineRule="auto"/>
              <w:ind w:left="3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全部保障</w:t>
            </w:r>
          </w:p>
        </w:tc>
      </w:tr>
      <w:tr w14:paraId="0386B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29BFD4E0"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bottom w:val="nil"/>
            </w:tcBorders>
            <w:vAlign w:val="top"/>
          </w:tcPr>
          <w:p w14:paraId="1FC83FC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42545C5">
            <w:pPr>
              <w:pStyle w:val="6"/>
              <w:spacing w:before="277" w:line="227" w:lineRule="auto"/>
              <w:ind w:left="17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时效指标</w:t>
            </w:r>
          </w:p>
        </w:tc>
        <w:tc>
          <w:tcPr>
            <w:tcW w:w="2927" w:type="dxa"/>
            <w:vAlign w:val="top"/>
          </w:tcPr>
          <w:p w14:paraId="3666895D">
            <w:pPr>
              <w:pStyle w:val="6"/>
              <w:spacing w:before="276" w:line="227" w:lineRule="auto"/>
              <w:ind w:left="3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按照工作计划进行</w:t>
            </w:r>
          </w:p>
        </w:tc>
        <w:tc>
          <w:tcPr>
            <w:tcW w:w="4109" w:type="dxa"/>
            <w:vAlign w:val="top"/>
          </w:tcPr>
          <w:p w14:paraId="5AA0D232">
            <w:pPr>
              <w:pStyle w:val="6"/>
              <w:spacing w:before="276" w:line="227" w:lineRule="auto"/>
              <w:ind w:left="3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2026年1月-2026年12月</w:t>
            </w:r>
          </w:p>
        </w:tc>
      </w:tr>
      <w:tr w14:paraId="16135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0EA43534"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 w14:paraId="481CC3A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D945BAE">
            <w:pPr>
              <w:pStyle w:val="6"/>
              <w:spacing w:before="278" w:line="226" w:lineRule="auto"/>
              <w:ind w:left="16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成本指标</w:t>
            </w:r>
          </w:p>
        </w:tc>
        <w:tc>
          <w:tcPr>
            <w:tcW w:w="2927" w:type="dxa"/>
            <w:vAlign w:val="top"/>
          </w:tcPr>
          <w:p w14:paraId="0FAE71C5">
            <w:pPr>
              <w:pStyle w:val="6"/>
              <w:spacing w:before="278" w:line="226" w:lineRule="auto"/>
              <w:ind w:left="3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用于支付学校办公费用</w:t>
            </w:r>
          </w:p>
        </w:tc>
        <w:tc>
          <w:tcPr>
            <w:tcW w:w="4109" w:type="dxa"/>
            <w:vAlign w:val="top"/>
          </w:tcPr>
          <w:p w14:paraId="5527A777">
            <w:pPr>
              <w:pStyle w:val="6"/>
              <w:spacing w:before="279" w:line="227" w:lineRule="auto"/>
              <w:ind w:left="3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0.19万元</w:t>
            </w:r>
          </w:p>
        </w:tc>
      </w:tr>
      <w:tr w14:paraId="1B8E2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5E66B1F8"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Align w:val="top"/>
          </w:tcPr>
          <w:p w14:paraId="57751F65">
            <w:pPr>
              <w:pStyle w:val="6"/>
              <w:spacing w:before="160" w:line="239" w:lineRule="auto"/>
              <w:ind w:left="31" w:right="80" w:firstLine="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项目效</w:t>
            </w:r>
            <w:r>
              <w:rPr>
                <w:sz w:val="19"/>
                <w:szCs w:val="19"/>
              </w:rPr>
              <w:t>益</w:t>
            </w:r>
          </w:p>
        </w:tc>
        <w:tc>
          <w:tcPr>
            <w:tcW w:w="1098" w:type="dxa"/>
            <w:vAlign w:val="top"/>
          </w:tcPr>
          <w:p w14:paraId="7EBA176A">
            <w:pPr>
              <w:pStyle w:val="6"/>
              <w:spacing w:before="160" w:line="234" w:lineRule="auto"/>
              <w:ind w:left="360" w:right="146" w:hanging="19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社会效益</w:t>
            </w:r>
            <w:r>
              <w:rPr>
                <w:spacing w:val="1"/>
                <w:sz w:val="19"/>
                <w:szCs w:val="19"/>
              </w:rPr>
              <w:t>指标</w:t>
            </w:r>
          </w:p>
        </w:tc>
        <w:tc>
          <w:tcPr>
            <w:tcW w:w="2927" w:type="dxa"/>
            <w:vAlign w:val="top"/>
          </w:tcPr>
          <w:p w14:paraId="2927C477">
            <w:pPr>
              <w:pStyle w:val="6"/>
              <w:spacing w:before="160" w:line="234" w:lineRule="auto"/>
              <w:ind w:left="33" w:right="137" w:hanging="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提升学校办学水平，提高学校知</w:t>
            </w:r>
            <w:r>
              <w:rPr>
                <w:spacing w:val="1"/>
                <w:sz w:val="19"/>
                <w:szCs w:val="19"/>
              </w:rPr>
              <w:t>名度</w:t>
            </w:r>
          </w:p>
        </w:tc>
        <w:tc>
          <w:tcPr>
            <w:tcW w:w="4109" w:type="dxa"/>
            <w:vAlign w:val="top"/>
          </w:tcPr>
          <w:p w14:paraId="26793FEB">
            <w:pPr>
              <w:pStyle w:val="6"/>
              <w:spacing w:before="279" w:line="227" w:lineRule="auto"/>
              <w:ind w:left="3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提升</w:t>
            </w:r>
          </w:p>
        </w:tc>
      </w:tr>
      <w:tr w14:paraId="644F3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52DCC34A"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 w14:paraId="083BB383">
            <w:pPr>
              <w:spacing w:line="466" w:lineRule="auto"/>
              <w:rPr>
                <w:rFonts w:ascii="Arial"/>
                <w:sz w:val="21"/>
              </w:rPr>
            </w:pPr>
          </w:p>
          <w:p w14:paraId="35641D1B">
            <w:pPr>
              <w:pStyle w:val="6"/>
              <w:spacing w:before="62" w:line="235" w:lineRule="auto"/>
              <w:ind w:left="32" w:right="80" w:hanging="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满意度</w:t>
            </w:r>
            <w:r>
              <w:rPr>
                <w:spacing w:val="1"/>
                <w:sz w:val="19"/>
                <w:szCs w:val="19"/>
              </w:rPr>
              <w:t>指标</w:t>
            </w:r>
          </w:p>
        </w:tc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2CC27482">
            <w:pPr>
              <w:spacing w:line="292" w:lineRule="auto"/>
              <w:rPr>
                <w:rFonts w:ascii="Arial"/>
                <w:sz w:val="21"/>
              </w:rPr>
            </w:pPr>
          </w:p>
          <w:p w14:paraId="68AFBBE2">
            <w:pPr>
              <w:spacing w:line="292" w:lineRule="auto"/>
              <w:rPr>
                <w:rFonts w:ascii="Arial"/>
                <w:sz w:val="21"/>
              </w:rPr>
            </w:pPr>
          </w:p>
          <w:p w14:paraId="33E4116F">
            <w:pPr>
              <w:pStyle w:val="6"/>
              <w:spacing w:before="62" w:line="227" w:lineRule="auto"/>
              <w:ind w:left="6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满意度指标</w:t>
            </w:r>
          </w:p>
        </w:tc>
        <w:tc>
          <w:tcPr>
            <w:tcW w:w="2927" w:type="dxa"/>
            <w:vAlign w:val="top"/>
          </w:tcPr>
          <w:p w14:paraId="57186921">
            <w:pPr>
              <w:pStyle w:val="6"/>
              <w:spacing w:before="280" w:line="223" w:lineRule="auto"/>
              <w:ind w:left="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学生、家长、教师、社会</w:t>
            </w:r>
          </w:p>
        </w:tc>
        <w:tc>
          <w:tcPr>
            <w:tcW w:w="4109" w:type="dxa"/>
            <w:vAlign w:val="top"/>
          </w:tcPr>
          <w:p w14:paraId="2A5BBC84">
            <w:pPr>
              <w:pStyle w:val="6"/>
              <w:spacing w:before="279" w:line="227" w:lineRule="auto"/>
              <w:ind w:left="3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满意度≥90%</w:t>
            </w:r>
          </w:p>
        </w:tc>
      </w:tr>
      <w:tr w14:paraId="17326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74A77C6"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 w14:paraId="5FCFAAF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13C6A18A">
            <w:pPr>
              <w:rPr>
                <w:rFonts w:ascii="Arial"/>
                <w:sz w:val="21"/>
              </w:rPr>
            </w:pPr>
          </w:p>
        </w:tc>
        <w:tc>
          <w:tcPr>
            <w:tcW w:w="2927" w:type="dxa"/>
            <w:vAlign w:val="top"/>
          </w:tcPr>
          <w:p w14:paraId="66488133">
            <w:pPr>
              <w:pStyle w:val="6"/>
              <w:spacing w:before="281" w:line="227" w:lineRule="auto"/>
              <w:ind w:left="3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上级项目主管部门</w:t>
            </w:r>
          </w:p>
        </w:tc>
        <w:tc>
          <w:tcPr>
            <w:tcW w:w="4109" w:type="dxa"/>
            <w:vAlign w:val="top"/>
          </w:tcPr>
          <w:p w14:paraId="683A3AB4">
            <w:pPr>
              <w:pStyle w:val="6"/>
              <w:spacing w:before="281" w:line="227" w:lineRule="auto"/>
              <w:ind w:left="3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满意度≥90%</w:t>
            </w:r>
          </w:p>
        </w:tc>
      </w:tr>
    </w:tbl>
    <w:p w14:paraId="45D80FCC">
      <w:pPr>
        <w:rPr>
          <w:rFonts w:ascii="Arial"/>
          <w:sz w:val="21"/>
        </w:rPr>
      </w:pPr>
    </w:p>
    <w:p w14:paraId="7322BE84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619" w:right="1085" w:bottom="0" w:left="1072" w:header="0" w:footer="0" w:gutter="0"/>
          <w:cols w:space="720" w:num="1"/>
        </w:sectPr>
      </w:pPr>
    </w:p>
    <w:p w14:paraId="504E35BF">
      <w:pPr>
        <w:spacing w:before="52" w:line="222" w:lineRule="auto"/>
        <w:ind w:left="2836"/>
        <w:outlineLvl w:val="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z w:val="26"/>
          <w:szCs w:val="26"/>
        </w:rPr>
        <w:t>其他运转类项目支出绩效目标申报表</w:t>
      </w:r>
    </w:p>
    <w:p w14:paraId="0447262E">
      <w:pPr>
        <w:spacing w:before="65" w:line="241" w:lineRule="auto"/>
        <w:ind w:left="434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（</w:t>
      </w:r>
      <w:r>
        <w:rPr>
          <w:rFonts w:ascii="Times New Roman" w:hAnsi="Times New Roman" w:eastAsia="Times New Roman" w:cs="Times New Roman"/>
          <w:spacing w:val="1"/>
          <w:sz w:val="19"/>
          <w:szCs w:val="19"/>
        </w:rPr>
        <w:t>2026</w:t>
      </w:r>
      <w:r>
        <w:rPr>
          <w:rFonts w:ascii="宋体" w:hAnsi="宋体" w:eastAsia="宋体" w:cs="宋体"/>
          <w:spacing w:val="1"/>
          <w:sz w:val="19"/>
          <w:szCs w:val="19"/>
        </w:rPr>
        <w:t>年度）</w:t>
      </w:r>
    </w:p>
    <w:tbl>
      <w:tblPr>
        <w:tblStyle w:val="5"/>
        <w:tblW w:w="97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693"/>
        <w:gridCol w:w="1084"/>
        <w:gridCol w:w="3071"/>
        <w:gridCol w:w="4061"/>
      </w:tblGrid>
      <w:tr w14:paraId="48B1F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666" w:type="dxa"/>
            <w:gridSpan w:val="3"/>
            <w:vAlign w:val="top"/>
          </w:tcPr>
          <w:p w14:paraId="34D7D41F">
            <w:pPr>
              <w:pStyle w:val="6"/>
              <w:spacing w:before="264" w:line="227" w:lineRule="auto"/>
              <w:ind w:left="95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项目名称</w:t>
            </w:r>
          </w:p>
        </w:tc>
        <w:tc>
          <w:tcPr>
            <w:tcW w:w="7132" w:type="dxa"/>
            <w:gridSpan w:val="2"/>
            <w:vAlign w:val="top"/>
          </w:tcPr>
          <w:p w14:paraId="5EC4B553">
            <w:pPr>
              <w:pStyle w:val="6"/>
              <w:spacing w:before="264" w:line="226" w:lineRule="auto"/>
              <w:ind w:left="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学前教育生均公用经费</w:t>
            </w:r>
          </w:p>
        </w:tc>
      </w:tr>
      <w:tr w14:paraId="52E4E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666" w:type="dxa"/>
            <w:gridSpan w:val="3"/>
            <w:vAlign w:val="top"/>
          </w:tcPr>
          <w:p w14:paraId="077218D1">
            <w:pPr>
              <w:pStyle w:val="6"/>
              <w:spacing w:before="258" w:line="227" w:lineRule="auto"/>
              <w:ind w:left="95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预算单位</w:t>
            </w:r>
          </w:p>
        </w:tc>
        <w:tc>
          <w:tcPr>
            <w:tcW w:w="7132" w:type="dxa"/>
            <w:gridSpan w:val="2"/>
            <w:vAlign w:val="top"/>
          </w:tcPr>
          <w:p w14:paraId="10FEDA83">
            <w:pPr>
              <w:pStyle w:val="6"/>
              <w:spacing w:before="259" w:line="226" w:lineRule="auto"/>
              <w:ind w:left="3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攀枝花市仁和区布德中小学</w:t>
            </w:r>
          </w:p>
        </w:tc>
      </w:tr>
      <w:tr w14:paraId="2024A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666" w:type="dxa"/>
            <w:gridSpan w:val="3"/>
            <w:vMerge w:val="restart"/>
            <w:tcBorders>
              <w:bottom w:val="nil"/>
            </w:tcBorders>
            <w:vAlign w:val="top"/>
          </w:tcPr>
          <w:p w14:paraId="4FF4A7B7">
            <w:pPr>
              <w:spacing w:line="269" w:lineRule="auto"/>
              <w:rPr>
                <w:rFonts w:ascii="Arial"/>
                <w:sz w:val="21"/>
              </w:rPr>
            </w:pPr>
          </w:p>
          <w:p w14:paraId="1AC1868E">
            <w:pPr>
              <w:spacing w:line="270" w:lineRule="auto"/>
              <w:rPr>
                <w:rFonts w:ascii="Arial"/>
                <w:sz w:val="21"/>
              </w:rPr>
            </w:pPr>
          </w:p>
          <w:p w14:paraId="6C9215FF">
            <w:pPr>
              <w:spacing w:line="270" w:lineRule="auto"/>
              <w:rPr>
                <w:rFonts w:ascii="Arial"/>
                <w:sz w:val="21"/>
              </w:rPr>
            </w:pPr>
          </w:p>
          <w:p w14:paraId="19A82726">
            <w:pPr>
              <w:pStyle w:val="6"/>
              <w:spacing w:before="62" w:line="232" w:lineRule="auto"/>
              <w:ind w:left="961" w:right="923" w:hanging="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项目资金</w:t>
            </w:r>
            <w:r>
              <w:rPr>
                <w:sz w:val="19"/>
                <w:szCs w:val="19"/>
              </w:rPr>
              <w:t>（万元）</w:t>
            </w:r>
          </w:p>
        </w:tc>
        <w:tc>
          <w:tcPr>
            <w:tcW w:w="3071" w:type="dxa"/>
            <w:vAlign w:val="top"/>
          </w:tcPr>
          <w:p w14:paraId="5B16A8BF">
            <w:pPr>
              <w:pStyle w:val="6"/>
              <w:spacing w:before="261" w:line="225" w:lineRule="auto"/>
              <w:ind w:left="13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年度资金总额:</w:t>
            </w:r>
          </w:p>
        </w:tc>
        <w:tc>
          <w:tcPr>
            <w:tcW w:w="4061" w:type="dxa"/>
            <w:vAlign w:val="top"/>
          </w:tcPr>
          <w:p w14:paraId="52649EAA">
            <w:pPr>
              <w:pStyle w:val="6"/>
              <w:spacing w:before="261" w:line="253" w:lineRule="exact"/>
              <w:ind w:left="49"/>
              <w:rPr>
                <w:sz w:val="19"/>
                <w:szCs w:val="19"/>
              </w:rPr>
            </w:pPr>
            <w:r>
              <w:rPr>
                <w:spacing w:val="-3"/>
                <w:position w:val="1"/>
                <w:sz w:val="19"/>
                <w:szCs w:val="19"/>
              </w:rPr>
              <w:t>1.80</w:t>
            </w:r>
          </w:p>
        </w:tc>
      </w:tr>
      <w:tr w14:paraId="7B5D4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666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9B5FA71">
            <w:pPr>
              <w:rPr>
                <w:rFonts w:ascii="Arial"/>
                <w:sz w:val="21"/>
              </w:rPr>
            </w:pPr>
          </w:p>
        </w:tc>
        <w:tc>
          <w:tcPr>
            <w:tcW w:w="3071" w:type="dxa"/>
            <w:vAlign w:val="top"/>
          </w:tcPr>
          <w:p w14:paraId="29E9D56D">
            <w:pPr>
              <w:pStyle w:val="6"/>
              <w:spacing w:before="262" w:line="225" w:lineRule="auto"/>
              <w:ind w:left="71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其中：财政拨款</w:t>
            </w:r>
          </w:p>
        </w:tc>
        <w:tc>
          <w:tcPr>
            <w:tcW w:w="4061" w:type="dxa"/>
            <w:vAlign w:val="top"/>
          </w:tcPr>
          <w:p w14:paraId="10ACF33C">
            <w:pPr>
              <w:pStyle w:val="6"/>
              <w:spacing w:before="262" w:line="254" w:lineRule="exact"/>
              <w:ind w:left="49"/>
              <w:rPr>
                <w:sz w:val="19"/>
                <w:szCs w:val="19"/>
              </w:rPr>
            </w:pPr>
            <w:r>
              <w:rPr>
                <w:spacing w:val="-3"/>
                <w:position w:val="1"/>
                <w:sz w:val="19"/>
                <w:szCs w:val="19"/>
              </w:rPr>
              <w:t>1.80</w:t>
            </w:r>
          </w:p>
        </w:tc>
      </w:tr>
      <w:tr w14:paraId="74F95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666" w:type="dxa"/>
            <w:gridSpan w:val="3"/>
            <w:vMerge w:val="continue"/>
            <w:tcBorders>
              <w:top w:val="nil"/>
            </w:tcBorders>
            <w:vAlign w:val="top"/>
          </w:tcPr>
          <w:p w14:paraId="3450FB1F">
            <w:pPr>
              <w:rPr>
                <w:rFonts w:ascii="Arial"/>
                <w:sz w:val="21"/>
              </w:rPr>
            </w:pPr>
          </w:p>
        </w:tc>
        <w:tc>
          <w:tcPr>
            <w:tcW w:w="3071" w:type="dxa"/>
            <w:vAlign w:val="top"/>
          </w:tcPr>
          <w:p w14:paraId="0B84C258">
            <w:pPr>
              <w:pStyle w:val="6"/>
              <w:spacing w:before="264" w:line="225" w:lineRule="auto"/>
              <w:ind w:left="129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其他资金</w:t>
            </w:r>
          </w:p>
        </w:tc>
        <w:tc>
          <w:tcPr>
            <w:tcW w:w="4061" w:type="dxa"/>
            <w:vAlign w:val="top"/>
          </w:tcPr>
          <w:p w14:paraId="60C7B21A">
            <w:pPr>
              <w:rPr>
                <w:rFonts w:ascii="Arial"/>
                <w:sz w:val="21"/>
              </w:rPr>
            </w:pPr>
          </w:p>
        </w:tc>
      </w:tr>
      <w:tr w14:paraId="74233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89" w:type="dxa"/>
            <w:vMerge w:val="restart"/>
            <w:tcBorders>
              <w:bottom w:val="nil"/>
            </w:tcBorders>
            <w:textDirection w:val="tbRlV"/>
            <w:vAlign w:val="top"/>
          </w:tcPr>
          <w:p w14:paraId="66A92D97">
            <w:pPr>
              <w:spacing w:line="262" w:lineRule="auto"/>
              <w:rPr>
                <w:rFonts w:ascii="Arial"/>
                <w:sz w:val="21"/>
              </w:rPr>
            </w:pPr>
          </w:p>
          <w:p w14:paraId="48E9D0BF">
            <w:pPr>
              <w:pStyle w:val="6"/>
              <w:spacing w:before="64" w:line="215" w:lineRule="auto"/>
              <w:ind w:left="369"/>
              <w:rPr>
                <w:sz w:val="19"/>
                <w:szCs w:val="19"/>
              </w:rPr>
            </w:pPr>
            <w:r>
              <w:rPr>
                <w:spacing w:val="36"/>
                <w:sz w:val="19"/>
                <w:szCs w:val="19"/>
              </w:rPr>
              <w:t>总体目标</w:t>
            </w:r>
          </w:p>
        </w:tc>
        <w:tc>
          <w:tcPr>
            <w:tcW w:w="8909" w:type="dxa"/>
            <w:gridSpan w:val="4"/>
            <w:vAlign w:val="top"/>
          </w:tcPr>
          <w:p w14:paraId="0309DA4E">
            <w:pPr>
              <w:pStyle w:val="6"/>
              <w:spacing w:before="266" w:line="227" w:lineRule="auto"/>
              <w:ind w:left="407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年度目标</w:t>
            </w:r>
          </w:p>
        </w:tc>
      </w:tr>
      <w:tr w14:paraId="508EC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89" w:type="dxa"/>
            <w:vMerge w:val="continue"/>
            <w:tcBorders>
              <w:top w:val="nil"/>
            </w:tcBorders>
            <w:textDirection w:val="tbRlV"/>
            <w:vAlign w:val="top"/>
          </w:tcPr>
          <w:p w14:paraId="2111E6DF">
            <w:pPr>
              <w:rPr>
                <w:rFonts w:ascii="Arial"/>
                <w:sz w:val="21"/>
              </w:rPr>
            </w:pPr>
          </w:p>
        </w:tc>
        <w:tc>
          <w:tcPr>
            <w:tcW w:w="8909" w:type="dxa"/>
            <w:gridSpan w:val="4"/>
            <w:vAlign w:val="top"/>
          </w:tcPr>
          <w:p w14:paraId="07D0E32B">
            <w:pPr>
              <w:pStyle w:val="6"/>
              <w:spacing w:before="34" w:line="232" w:lineRule="auto"/>
              <w:ind w:left="30" w:right="10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保证2026年布德中心幼儿园学前教育教学工作</w:t>
            </w:r>
            <w:r>
              <w:rPr>
                <w:spacing w:val="4"/>
                <w:sz w:val="19"/>
                <w:szCs w:val="19"/>
              </w:rPr>
              <w:t>正常运转，认真办好学前三年教育，让每个孩子能快乐的</w:t>
            </w:r>
            <w:r>
              <w:rPr>
                <w:spacing w:val="5"/>
                <w:sz w:val="19"/>
                <w:szCs w:val="19"/>
              </w:rPr>
              <w:t>成长，让教师安心教学，把幼儿园建设成高质</w:t>
            </w:r>
            <w:r>
              <w:rPr>
                <w:spacing w:val="4"/>
                <w:sz w:val="19"/>
                <w:szCs w:val="19"/>
              </w:rPr>
              <w:t>量、严要求的儿童乐园</w:t>
            </w:r>
          </w:p>
        </w:tc>
      </w:tr>
      <w:tr w14:paraId="4FAE2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89" w:type="dxa"/>
            <w:vMerge w:val="restart"/>
            <w:tcBorders>
              <w:bottom w:val="nil"/>
            </w:tcBorders>
            <w:vAlign w:val="top"/>
          </w:tcPr>
          <w:p w14:paraId="0130778B">
            <w:pPr>
              <w:spacing w:line="259" w:lineRule="auto"/>
              <w:rPr>
                <w:rFonts w:ascii="Arial"/>
                <w:sz w:val="21"/>
              </w:rPr>
            </w:pPr>
          </w:p>
          <w:p w14:paraId="26749D5E">
            <w:pPr>
              <w:spacing w:line="259" w:lineRule="auto"/>
              <w:rPr>
                <w:rFonts w:ascii="Arial"/>
                <w:sz w:val="21"/>
              </w:rPr>
            </w:pPr>
          </w:p>
          <w:p w14:paraId="4FED2293">
            <w:pPr>
              <w:spacing w:line="259" w:lineRule="auto"/>
              <w:rPr>
                <w:rFonts w:ascii="Arial"/>
                <w:sz w:val="21"/>
              </w:rPr>
            </w:pPr>
          </w:p>
          <w:p w14:paraId="312087CF">
            <w:pPr>
              <w:spacing w:line="259" w:lineRule="auto"/>
              <w:rPr>
                <w:rFonts w:ascii="Arial"/>
                <w:sz w:val="21"/>
              </w:rPr>
            </w:pPr>
          </w:p>
          <w:p w14:paraId="3C1BE72A">
            <w:pPr>
              <w:spacing w:line="259" w:lineRule="auto"/>
              <w:rPr>
                <w:rFonts w:ascii="Arial"/>
                <w:sz w:val="21"/>
              </w:rPr>
            </w:pPr>
          </w:p>
          <w:p w14:paraId="5E3653DE">
            <w:pPr>
              <w:spacing w:line="260" w:lineRule="auto"/>
              <w:rPr>
                <w:rFonts w:ascii="Arial"/>
                <w:sz w:val="21"/>
              </w:rPr>
            </w:pPr>
          </w:p>
          <w:p w14:paraId="65A1905C">
            <w:pPr>
              <w:spacing w:line="260" w:lineRule="auto"/>
              <w:rPr>
                <w:rFonts w:ascii="Arial"/>
                <w:sz w:val="21"/>
              </w:rPr>
            </w:pPr>
          </w:p>
          <w:p w14:paraId="0B4BBAE8">
            <w:pPr>
              <w:spacing w:line="260" w:lineRule="auto"/>
              <w:rPr>
                <w:rFonts w:ascii="Arial"/>
                <w:sz w:val="21"/>
              </w:rPr>
            </w:pPr>
          </w:p>
          <w:p w14:paraId="75746977">
            <w:pPr>
              <w:spacing w:line="260" w:lineRule="auto"/>
              <w:rPr>
                <w:rFonts w:ascii="Arial"/>
                <w:sz w:val="21"/>
              </w:rPr>
            </w:pPr>
          </w:p>
          <w:p w14:paraId="4A44E00D">
            <w:pPr>
              <w:spacing w:line="260" w:lineRule="auto"/>
              <w:rPr>
                <w:rFonts w:ascii="Arial"/>
                <w:sz w:val="21"/>
              </w:rPr>
            </w:pPr>
          </w:p>
          <w:p w14:paraId="5E516501">
            <w:pPr>
              <w:spacing w:line="260" w:lineRule="auto"/>
              <w:rPr>
                <w:rFonts w:ascii="Arial"/>
                <w:sz w:val="21"/>
              </w:rPr>
            </w:pPr>
          </w:p>
          <w:p w14:paraId="1CBFE338">
            <w:pPr>
              <w:spacing w:line="260" w:lineRule="auto"/>
              <w:rPr>
                <w:rFonts w:ascii="Arial"/>
                <w:sz w:val="21"/>
              </w:rPr>
            </w:pPr>
          </w:p>
          <w:p w14:paraId="0B79E1A6">
            <w:pPr>
              <w:pStyle w:val="6"/>
              <w:spacing w:before="62" w:line="224" w:lineRule="auto"/>
              <w:ind w:left="6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绩效指标</w:t>
            </w:r>
          </w:p>
        </w:tc>
        <w:tc>
          <w:tcPr>
            <w:tcW w:w="693" w:type="dxa"/>
            <w:vAlign w:val="top"/>
          </w:tcPr>
          <w:p w14:paraId="1BFF48EE">
            <w:pPr>
              <w:pStyle w:val="6"/>
              <w:spacing w:before="151" w:line="231" w:lineRule="auto"/>
              <w:ind w:left="159" w:right="13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一级指标</w:t>
            </w:r>
          </w:p>
        </w:tc>
        <w:tc>
          <w:tcPr>
            <w:tcW w:w="1084" w:type="dxa"/>
            <w:vAlign w:val="top"/>
          </w:tcPr>
          <w:p w14:paraId="3ACF3F77">
            <w:pPr>
              <w:pStyle w:val="6"/>
              <w:spacing w:before="269" w:line="227" w:lineRule="auto"/>
              <w:ind w:left="16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二级指标</w:t>
            </w:r>
          </w:p>
        </w:tc>
        <w:tc>
          <w:tcPr>
            <w:tcW w:w="3071" w:type="dxa"/>
            <w:vAlign w:val="top"/>
          </w:tcPr>
          <w:p w14:paraId="07BEA15C">
            <w:pPr>
              <w:pStyle w:val="6"/>
              <w:spacing w:before="269" w:line="227" w:lineRule="auto"/>
              <w:ind w:left="115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4061" w:type="dxa"/>
            <w:vAlign w:val="top"/>
          </w:tcPr>
          <w:p w14:paraId="682187FC">
            <w:pPr>
              <w:pStyle w:val="6"/>
              <w:spacing w:before="268" w:line="227" w:lineRule="auto"/>
              <w:ind w:left="68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指标值（包含数字及文字描述）</w:t>
            </w:r>
          </w:p>
        </w:tc>
      </w:tr>
      <w:tr w14:paraId="756B8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89" w:type="dxa"/>
            <w:vMerge w:val="continue"/>
            <w:tcBorders>
              <w:top w:val="nil"/>
              <w:bottom w:val="nil"/>
            </w:tcBorders>
            <w:vAlign w:val="top"/>
          </w:tcPr>
          <w:p w14:paraId="28BBEE7A">
            <w:pPr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restart"/>
            <w:tcBorders>
              <w:bottom w:val="nil"/>
            </w:tcBorders>
            <w:vAlign w:val="top"/>
          </w:tcPr>
          <w:p w14:paraId="374E803E">
            <w:pPr>
              <w:spacing w:line="257" w:lineRule="auto"/>
              <w:rPr>
                <w:rFonts w:ascii="Arial"/>
                <w:sz w:val="21"/>
              </w:rPr>
            </w:pPr>
          </w:p>
          <w:p w14:paraId="3AD7CBD6">
            <w:pPr>
              <w:spacing w:line="257" w:lineRule="auto"/>
              <w:rPr>
                <w:rFonts w:ascii="Arial"/>
                <w:sz w:val="21"/>
              </w:rPr>
            </w:pPr>
          </w:p>
          <w:p w14:paraId="1442DD09">
            <w:pPr>
              <w:spacing w:line="257" w:lineRule="auto"/>
              <w:rPr>
                <w:rFonts w:ascii="Arial"/>
                <w:sz w:val="21"/>
              </w:rPr>
            </w:pPr>
          </w:p>
          <w:p w14:paraId="68966613">
            <w:pPr>
              <w:spacing w:line="258" w:lineRule="auto"/>
              <w:rPr>
                <w:rFonts w:ascii="Arial"/>
                <w:sz w:val="21"/>
              </w:rPr>
            </w:pPr>
          </w:p>
          <w:p w14:paraId="6AA81B7A">
            <w:pPr>
              <w:spacing w:line="258" w:lineRule="auto"/>
              <w:rPr>
                <w:rFonts w:ascii="Arial"/>
                <w:sz w:val="21"/>
              </w:rPr>
            </w:pPr>
          </w:p>
          <w:p w14:paraId="72F0CC8C">
            <w:pPr>
              <w:spacing w:line="258" w:lineRule="auto"/>
              <w:rPr>
                <w:rFonts w:ascii="Arial"/>
                <w:sz w:val="21"/>
              </w:rPr>
            </w:pPr>
          </w:p>
          <w:p w14:paraId="31022288">
            <w:pPr>
              <w:pStyle w:val="6"/>
              <w:spacing w:before="62" w:line="231" w:lineRule="auto"/>
              <w:ind w:left="254" w:right="40" w:hanging="19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项目完</w:t>
            </w:r>
            <w:r>
              <w:rPr>
                <w:sz w:val="19"/>
                <w:szCs w:val="19"/>
              </w:rPr>
              <w:t>成</w:t>
            </w:r>
          </w:p>
        </w:tc>
        <w:tc>
          <w:tcPr>
            <w:tcW w:w="1084" w:type="dxa"/>
            <w:vAlign w:val="top"/>
          </w:tcPr>
          <w:p w14:paraId="5B5719A0">
            <w:pPr>
              <w:pStyle w:val="6"/>
              <w:spacing w:before="269" w:line="227" w:lineRule="auto"/>
              <w:ind w:left="16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数量指标</w:t>
            </w:r>
          </w:p>
        </w:tc>
        <w:tc>
          <w:tcPr>
            <w:tcW w:w="3071" w:type="dxa"/>
            <w:vAlign w:val="top"/>
          </w:tcPr>
          <w:p w14:paraId="42E34BA3">
            <w:pPr>
              <w:pStyle w:val="6"/>
              <w:spacing w:before="152" w:line="232" w:lineRule="auto"/>
              <w:ind w:left="33" w:right="84" w:firstLine="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受益在园学前学生人数及教职员工</w:t>
            </w:r>
            <w:r>
              <w:rPr>
                <w:spacing w:val="2"/>
                <w:sz w:val="19"/>
                <w:szCs w:val="19"/>
              </w:rPr>
              <w:t>人数</w:t>
            </w:r>
          </w:p>
        </w:tc>
        <w:tc>
          <w:tcPr>
            <w:tcW w:w="4061" w:type="dxa"/>
            <w:vAlign w:val="top"/>
          </w:tcPr>
          <w:p w14:paraId="63875A97">
            <w:pPr>
              <w:pStyle w:val="6"/>
              <w:spacing w:before="269" w:line="227" w:lineRule="auto"/>
              <w:ind w:left="3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30名学前幼儿及7名教职员工</w:t>
            </w:r>
          </w:p>
        </w:tc>
      </w:tr>
      <w:tr w14:paraId="4BD96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89" w:type="dxa"/>
            <w:vMerge w:val="continue"/>
            <w:tcBorders>
              <w:top w:val="nil"/>
              <w:bottom w:val="nil"/>
            </w:tcBorders>
            <w:vAlign w:val="top"/>
          </w:tcPr>
          <w:p w14:paraId="534955A7">
            <w:pPr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  <w:bottom w:val="nil"/>
            </w:tcBorders>
            <w:vAlign w:val="top"/>
          </w:tcPr>
          <w:p w14:paraId="6111893C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3036D58D">
            <w:pPr>
              <w:spacing w:line="286" w:lineRule="auto"/>
              <w:rPr>
                <w:rFonts w:ascii="Arial"/>
                <w:sz w:val="21"/>
              </w:rPr>
            </w:pPr>
          </w:p>
          <w:p w14:paraId="58D493F4">
            <w:pPr>
              <w:spacing w:line="287" w:lineRule="auto"/>
              <w:rPr>
                <w:rFonts w:ascii="Arial"/>
                <w:sz w:val="21"/>
              </w:rPr>
            </w:pPr>
          </w:p>
          <w:p w14:paraId="0641D602">
            <w:pPr>
              <w:pStyle w:val="6"/>
              <w:spacing w:before="62" w:line="227" w:lineRule="auto"/>
              <w:ind w:left="16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质量指标</w:t>
            </w:r>
          </w:p>
        </w:tc>
        <w:tc>
          <w:tcPr>
            <w:tcW w:w="3071" w:type="dxa"/>
            <w:vAlign w:val="top"/>
          </w:tcPr>
          <w:p w14:paraId="5242FB27">
            <w:pPr>
              <w:pStyle w:val="6"/>
              <w:spacing w:before="154" w:line="232" w:lineRule="auto"/>
              <w:ind w:left="38" w:right="10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改善幼儿园环境，提高幼儿教师教</w:t>
            </w:r>
            <w:r>
              <w:rPr>
                <w:spacing w:val="3"/>
                <w:sz w:val="19"/>
                <w:szCs w:val="19"/>
              </w:rPr>
              <w:t>育教学能力</w:t>
            </w:r>
          </w:p>
        </w:tc>
        <w:tc>
          <w:tcPr>
            <w:tcW w:w="4061" w:type="dxa"/>
            <w:vAlign w:val="top"/>
          </w:tcPr>
          <w:p w14:paraId="7980C7FE">
            <w:pPr>
              <w:pStyle w:val="6"/>
              <w:spacing w:before="154" w:line="232" w:lineRule="auto"/>
              <w:ind w:left="42" w:right="12" w:hanging="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让30名幼儿快乐学习、7名教职员工乐于幼儿教</w:t>
            </w:r>
            <w:r>
              <w:rPr>
                <w:spacing w:val="3"/>
                <w:sz w:val="19"/>
                <w:szCs w:val="19"/>
              </w:rPr>
              <w:t>育教学工作</w:t>
            </w:r>
          </w:p>
        </w:tc>
      </w:tr>
      <w:tr w14:paraId="445C3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89" w:type="dxa"/>
            <w:vMerge w:val="continue"/>
            <w:tcBorders>
              <w:top w:val="nil"/>
              <w:bottom w:val="nil"/>
            </w:tcBorders>
            <w:vAlign w:val="top"/>
          </w:tcPr>
          <w:p w14:paraId="097376E8">
            <w:pPr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  <w:bottom w:val="nil"/>
            </w:tcBorders>
            <w:vAlign w:val="top"/>
          </w:tcPr>
          <w:p w14:paraId="5F919F9F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0CFB6387">
            <w:pPr>
              <w:rPr>
                <w:rFonts w:ascii="Arial"/>
                <w:sz w:val="21"/>
              </w:rPr>
            </w:pPr>
          </w:p>
        </w:tc>
        <w:tc>
          <w:tcPr>
            <w:tcW w:w="3071" w:type="dxa"/>
            <w:vAlign w:val="top"/>
          </w:tcPr>
          <w:p w14:paraId="48F00AB9">
            <w:pPr>
              <w:pStyle w:val="6"/>
              <w:spacing w:before="271" w:line="226" w:lineRule="auto"/>
              <w:ind w:left="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学前教育生均公用经费标准</w:t>
            </w:r>
          </w:p>
        </w:tc>
        <w:tc>
          <w:tcPr>
            <w:tcW w:w="4061" w:type="dxa"/>
            <w:vAlign w:val="top"/>
          </w:tcPr>
          <w:p w14:paraId="467217D2">
            <w:pPr>
              <w:pStyle w:val="6"/>
              <w:spacing w:before="272" w:line="227" w:lineRule="auto"/>
              <w:ind w:left="3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600元/生</w:t>
            </w:r>
          </w:p>
        </w:tc>
      </w:tr>
      <w:tr w14:paraId="15810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89" w:type="dxa"/>
            <w:vMerge w:val="continue"/>
            <w:tcBorders>
              <w:top w:val="nil"/>
              <w:bottom w:val="nil"/>
            </w:tcBorders>
            <w:vAlign w:val="top"/>
          </w:tcPr>
          <w:p w14:paraId="1E46B71A">
            <w:pPr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  <w:bottom w:val="nil"/>
            </w:tcBorders>
            <w:vAlign w:val="top"/>
          </w:tcPr>
          <w:p w14:paraId="20F7D603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035078C1">
            <w:pPr>
              <w:pStyle w:val="6"/>
              <w:spacing w:before="273" w:line="227" w:lineRule="auto"/>
              <w:ind w:left="16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时效指标</w:t>
            </w:r>
          </w:p>
        </w:tc>
        <w:tc>
          <w:tcPr>
            <w:tcW w:w="3071" w:type="dxa"/>
            <w:vAlign w:val="top"/>
          </w:tcPr>
          <w:p w14:paraId="5C9489F3">
            <w:pPr>
              <w:pStyle w:val="6"/>
              <w:spacing w:before="272" w:line="227" w:lineRule="auto"/>
              <w:ind w:left="3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按照工作计划进行</w:t>
            </w:r>
          </w:p>
        </w:tc>
        <w:tc>
          <w:tcPr>
            <w:tcW w:w="4061" w:type="dxa"/>
            <w:vAlign w:val="top"/>
          </w:tcPr>
          <w:p w14:paraId="0F2550C5">
            <w:pPr>
              <w:pStyle w:val="6"/>
              <w:spacing w:before="272" w:line="227" w:lineRule="auto"/>
              <w:ind w:left="3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2026年1月-2026年12月</w:t>
            </w:r>
          </w:p>
        </w:tc>
      </w:tr>
      <w:tr w14:paraId="39071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89" w:type="dxa"/>
            <w:vMerge w:val="continue"/>
            <w:tcBorders>
              <w:top w:val="nil"/>
              <w:bottom w:val="nil"/>
            </w:tcBorders>
            <w:vAlign w:val="top"/>
          </w:tcPr>
          <w:p w14:paraId="0848007E">
            <w:pPr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</w:tcBorders>
            <w:vAlign w:val="top"/>
          </w:tcPr>
          <w:p w14:paraId="145201BF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3C015BDE">
            <w:pPr>
              <w:pStyle w:val="6"/>
              <w:spacing w:before="274" w:line="226" w:lineRule="auto"/>
              <w:ind w:left="16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成本指标</w:t>
            </w:r>
          </w:p>
        </w:tc>
        <w:tc>
          <w:tcPr>
            <w:tcW w:w="3071" w:type="dxa"/>
            <w:vAlign w:val="top"/>
          </w:tcPr>
          <w:p w14:paraId="2D155D68">
            <w:pPr>
              <w:pStyle w:val="6"/>
              <w:spacing w:before="273" w:line="227" w:lineRule="auto"/>
              <w:ind w:left="3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用于幼儿园正常教育教学公用支出</w:t>
            </w:r>
          </w:p>
        </w:tc>
        <w:tc>
          <w:tcPr>
            <w:tcW w:w="4061" w:type="dxa"/>
            <w:vAlign w:val="top"/>
          </w:tcPr>
          <w:p w14:paraId="10229D7C">
            <w:pPr>
              <w:pStyle w:val="6"/>
              <w:spacing w:before="274" w:line="227" w:lineRule="auto"/>
              <w:ind w:left="4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1.80万元</w:t>
            </w:r>
          </w:p>
        </w:tc>
      </w:tr>
      <w:tr w14:paraId="7BA50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89" w:type="dxa"/>
            <w:vMerge w:val="continue"/>
            <w:tcBorders>
              <w:top w:val="nil"/>
              <w:bottom w:val="nil"/>
            </w:tcBorders>
            <w:vAlign w:val="top"/>
          </w:tcPr>
          <w:p w14:paraId="67411A69">
            <w:pPr>
              <w:rPr>
                <w:rFonts w:ascii="Arial"/>
                <w:sz w:val="21"/>
              </w:rPr>
            </w:pPr>
          </w:p>
        </w:tc>
        <w:tc>
          <w:tcPr>
            <w:tcW w:w="693" w:type="dxa"/>
            <w:vAlign w:val="top"/>
          </w:tcPr>
          <w:p w14:paraId="0D193A83">
            <w:pPr>
              <w:pStyle w:val="6"/>
              <w:spacing w:before="156" w:line="236" w:lineRule="auto"/>
              <w:ind w:left="254" w:right="40" w:hanging="19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项目效</w:t>
            </w:r>
            <w:r>
              <w:rPr>
                <w:sz w:val="19"/>
                <w:szCs w:val="19"/>
              </w:rPr>
              <w:t>益</w:t>
            </w:r>
          </w:p>
        </w:tc>
        <w:tc>
          <w:tcPr>
            <w:tcW w:w="1084" w:type="dxa"/>
            <w:vAlign w:val="top"/>
          </w:tcPr>
          <w:p w14:paraId="2EA1DF68">
            <w:pPr>
              <w:pStyle w:val="6"/>
              <w:spacing w:before="156" w:line="231" w:lineRule="auto"/>
              <w:ind w:left="356" w:right="134" w:hanging="19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社会效益</w:t>
            </w:r>
            <w:r>
              <w:rPr>
                <w:spacing w:val="1"/>
                <w:sz w:val="19"/>
                <w:szCs w:val="19"/>
              </w:rPr>
              <w:t>指标</w:t>
            </w:r>
          </w:p>
        </w:tc>
        <w:tc>
          <w:tcPr>
            <w:tcW w:w="3071" w:type="dxa"/>
            <w:vAlign w:val="top"/>
          </w:tcPr>
          <w:p w14:paraId="529CF728">
            <w:pPr>
              <w:pStyle w:val="6"/>
              <w:spacing w:before="41" w:line="217" w:lineRule="auto"/>
              <w:ind w:left="31" w:right="108" w:firstLine="1"/>
              <w:jc w:val="both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提高农村学前教育水平，为每个适龄儿童提供条件均衡、入园机会均</w:t>
            </w:r>
            <w:r>
              <w:rPr>
                <w:spacing w:val="5"/>
                <w:sz w:val="19"/>
                <w:szCs w:val="19"/>
              </w:rPr>
              <w:t>等的学前教育</w:t>
            </w:r>
          </w:p>
        </w:tc>
        <w:tc>
          <w:tcPr>
            <w:tcW w:w="4061" w:type="dxa"/>
            <w:vAlign w:val="top"/>
          </w:tcPr>
          <w:p w14:paraId="316ACFF7">
            <w:pPr>
              <w:pStyle w:val="6"/>
              <w:spacing w:before="39" w:line="227" w:lineRule="auto"/>
              <w:ind w:left="3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确保幼儿园教育教学正常运行、提高育人环</w:t>
            </w:r>
          </w:p>
          <w:p w14:paraId="0EFC9F71">
            <w:pPr>
              <w:pStyle w:val="6"/>
              <w:spacing w:before="1" w:line="212" w:lineRule="auto"/>
              <w:ind w:left="35" w:right="12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境，让家长乐于把孩子送到幼儿园，为九年义</w:t>
            </w:r>
            <w:r>
              <w:rPr>
                <w:spacing w:val="5"/>
                <w:sz w:val="19"/>
                <w:szCs w:val="19"/>
              </w:rPr>
              <w:t>务教育输送合格的学生</w:t>
            </w:r>
          </w:p>
        </w:tc>
      </w:tr>
      <w:tr w14:paraId="51F8E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89" w:type="dxa"/>
            <w:vMerge w:val="continue"/>
            <w:tcBorders>
              <w:top w:val="nil"/>
              <w:bottom w:val="nil"/>
            </w:tcBorders>
            <w:vAlign w:val="top"/>
          </w:tcPr>
          <w:p w14:paraId="2FD04B84">
            <w:pPr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restart"/>
            <w:tcBorders>
              <w:bottom w:val="nil"/>
            </w:tcBorders>
            <w:vAlign w:val="top"/>
          </w:tcPr>
          <w:p w14:paraId="1B0D4180">
            <w:pPr>
              <w:spacing w:line="460" w:lineRule="auto"/>
              <w:rPr>
                <w:rFonts w:ascii="Arial"/>
                <w:sz w:val="21"/>
              </w:rPr>
            </w:pPr>
          </w:p>
          <w:p w14:paraId="1DB7105F">
            <w:pPr>
              <w:pStyle w:val="6"/>
              <w:spacing w:before="62" w:line="231" w:lineRule="auto"/>
              <w:ind w:left="159" w:right="40" w:hanging="10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满意度</w:t>
            </w:r>
            <w:r>
              <w:rPr>
                <w:spacing w:val="1"/>
                <w:sz w:val="19"/>
                <w:szCs w:val="19"/>
              </w:rPr>
              <w:t>指标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4B5AD771">
            <w:pPr>
              <w:spacing w:line="289" w:lineRule="auto"/>
              <w:rPr>
                <w:rFonts w:ascii="Arial"/>
                <w:sz w:val="21"/>
              </w:rPr>
            </w:pPr>
          </w:p>
          <w:p w14:paraId="4786866D">
            <w:pPr>
              <w:spacing w:line="289" w:lineRule="auto"/>
              <w:rPr>
                <w:rFonts w:ascii="Arial"/>
                <w:sz w:val="21"/>
              </w:rPr>
            </w:pPr>
          </w:p>
          <w:p w14:paraId="3D4CC312">
            <w:pPr>
              <w:pStyle w:val="6"/>
              <w:spacing w:before="61" w:line="227" w:lineRule="auto"/>
              <w:ind w:left="6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满意度指标</w:t>
            </w:r>
          </w:p>
        </w:tc>
        <w:tc>
          <w:tcPr>
            <w:tcW w:w="3071" w:type="dxa"/>
            <w:vAlign w:val="top"/>
          </w:tcPr>
          <w:p w14:paraId="227E08CC">
            <w:pPr>
              <w:pStyle w:val="6"/>
              <w:spacing w:before="276" w:line="223" w:lineRule="auto"/>
              <w:ind w:left="3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学生、家长、教师、社会</w:t>
            </w:r>
          </w:p>
        </w:tc>
        <w:tc>
          <w:tcPr>
            <w:tcW w:w="4061" w:type="dxa"/>
            <w:vAlign w:val="top"/>
          </w:tcPr>
          <w:p w14:paraId="22958750">
            <w:pPr>
              <w:pStyle w:val="6"/>
              <w:spacing w:before="275" w:line="227" w:lineRule="auto"/>
              <w:ind w:left="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满意度≥90%</w:t>
            </w:r>
          </w:p>
        </w:tc>
      </w:tr>
      <w:tr w14:paraId="08F09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889" w:type="dxa"/>
            <w:vMerge w:val="continue"/>
            <w:tcBorders>
              <w:top w:val="nil"/>
            </w:tcBorders>
            <w:vAlign w:val="top"/>
          </w:tcPr>
          <w:p w14:paraId="5F1EED6E">
            <w:pPr>
              <w:rPr>
                <w:rFonts w:ascii="Arial"/>
                <w:sz w:val="21"/>
              </w:rPr>
            </w:pPr>
          </w:p>
        </w:tc>
        <w:tc>
          <w:tcPr>
            <w:tcW w:w="693" w:type="dxa"/>
            <w:vMerge w:val="continue"/>
            <w:tcBorders>
              <w:top w:val="nil"/>
            </w:tcBorders>
            <w:vAlign w:val="top"/>
          </w:tcPr>
          <w:p w14:paraId="295BE189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70ABAA92">
            <w:pPr>
              <w:rPr>
                <w:rFonts w:ascii="Arial"/>
                <w:sz w:val="21"/>
              </w:rPr>
            </w:pPr>
          </w:p>
        </w:tc>
        <w:tc>
          <w:tcPr>
            <w:tcW w:w="3071" w:type="dxa"/>
            <w:vAlign w:val="top"/>
          </w:tcPr>
          <w:p w14:paraId="5AC9DC9A">
            <w:pPr>
              <w:pStyle w:val="6"/>
              <w:spacing w:before="276" w:line="227" w:lineRule="auto"/>
              <w:ind w:left="3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上级项目主管部门</w:t>
            </w:r>
          </w:p>
        </w:tc>
        <w:tc>
          <w:tcPr>
            <w:tcW w:w="4061" w:type="dxa"/>
            <w:vAlign w:val="top"/>
          </w:tcPr>
          <w:p w14:paraId="727FFD30">
            <w:pPr>
              <w:pStyle w:val="6"/>
              <w:spacing w:before="276" w:line="227" w:lineRule="auto"/>
              <w:ind w:left="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满意度≥90%</w:t>
            </w:r>
          </w:p>
        </w:tc>
      </w:tr>
    </w:tbl>
    <w:p w14:paraId="0B692122">
      <w:pPr>
        <w:rPr>
          <w:rFonts w:ascii="Arial"/>
          <w:sz w:val="21"/>
        </w:rPr>
      </w:pPr>
    </w:p>
    <w:p w14:paraId="353C784B">
      <w:pPr>
        <w:rPr>
          <w:rFonts w:ascii="Arial"/>
          <w:sz w:val="21"/>
        </w:rPr>
      </w:pPr>
    </w:p>
    <w:sectPr>
      <w:pgSz w:w="11905" w:h="16837"/>
      <w:pgMar w:top="619" w:right="1085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0452D7"/>
    <w:rsid w:val="4F451C4B"/>
    <w:rsid w:val="617D6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1215</Words>
  <Characters>1305</Characters>
  <TotalTime>1</TotalTime>
  <ScaleCrop>false</ScaleCrop>
  <LinksUpToDate>false</LinksUpToDate>
  <CharactersWithSpaces>1305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2025-11-24T11:43:00Z</dcterms:created>
  <dc:creator>Administrator</dc:creator>
  <cp:lastModifiedBy>海原</cp:lastModifiedBy>
  <dcterms:modified xsi:type="dcterms:W3CDTF">2026-02-06T04:29:49Z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2025-11-24T11:43:43Z</vt:filetime>
  </property>
  <property fmtid="{D5CDD505-2E9C-101B-9397-08002B2CF9AE}" pid="4" name="KSOTemplateDocerSaveRecord">
    <vt:lpwstr>eyJoZGlkIjoiM2MxZmQ3ZTZiYTIwZTVkODk5OWZiODRmN2IyZjY3YmMiLCJ1c2VySWQiOiIzMDgxNDQ0NzMifQ==</vt:lpwstr>
  </property>
  <property fmtid="{D5CDD505-2E9C-101B-9397-08002B2CF9AE}" pid="5" name="KSOProductBuildVer">
    <vt:lpwstr>2052-12.1.0.24657</vt:lpwstr>
  </property>
  <property fmtid="{D5CDD505-2E9C-101B-9397-08002B2CF9AE}" pid="6" name="ICV">
    <vt:lpwstr>3D951185750945CBA5B5F977F5E36D8A_12</vt:lpwstr>
  </property>
</Properties>
</file>