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2" w:type="dxa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90"/>
        <w:gridCol w:w="1678"/>
        <w:gridCol w:w="1613"/>
        <w:gridCol w:w="1008"/>
        <w:gridCol w:w="567"/>
        <w:gridCol w:w="236"/>
        <w:gridCol w:w="2652"/>
      </w:tblGrid>
      <w:tr w14:paraId="1CE9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053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其他运转类项目支出绩效目标申报表</w:t>
            </w:r>
          </w:p>
        </w:tc>
      </w:tr>
      <w:tr w14:paraId="1D0A8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7A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</w:rPr>
              <w:t>2026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color w:val="auto"/>
              </w:rPr>
              <w:t>年度）</w:t>
            </w:r>
          </w:p>
        </w:tc>
      </w:tr>
      <w:tr w14:paraId="145B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0257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13F7F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91A13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B52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DCB4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313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全国“两会”期间信访维稳工作经费</w:t>
            </w:r>
          </w:p>
        </w:tc>
      </w:tr>
      <w:tr w14:paraId="1273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B105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预算单位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D55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攀枝花市仁和区信访局</w:t>
            </w:r>
          </w:p>
        </w:tc>
      </w:tr>
      <w:tr w14:paraId="20258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ED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项目资金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（万元）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1585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年度资金总额: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EA26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3.46</w:t>
            </w:r>
          </w:p>
        </w:tc>
      </w:tr>
      <w:tr w14:paraId="124A9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1FD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83E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E3E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3.46</w:t>
            </w:r>
          </w:p>
        </w:tc>
      </w:tr>
      <w:tr w14:paraId="560E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1E6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2F73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A87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0F6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C2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总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体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标</w:t>
            </w:r>
          </w:p>
        </w:tc>
        <w:tc>
          <w:tcPr>
            <w:tcW w:w="87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45A3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保障全国“两会”期间信访维稳工作，开展信访群众进京赴蓉劝访接回工作，圆满完成2026年全国“两会”期间信访维稳工作任务。</w:t>
            </w:r>
          </w:p>
        </w:tc>
      </w:tr>
      <w:tr w14:paraId="3598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AC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绩效指标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C49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一级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07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二级指标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6B4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三级指标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78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指标值（包含数字及文字描述）</w:t>
            </w:r>
          </w:p>
        </w:tc>
      </w:tr>
      <w:tr w14:paraId="68B8F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DF5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C4B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项目完成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DAC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数量指标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8AD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驻京、驻蓉人员</w:t>
            </w:r>
          </w:p>
        </w:tc>
        <w:tc>
          <w:tcPr>
            <w:tcW w:w="3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28F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</w:rPr>
              <w:t>2人</w:t>
            </w:r>
          </w:p>
        </w:tc>
      </w:tr>
      <w:tr w14:paraId="445A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644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62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7E22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质量指标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63D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劝返工作成效</w:t>
            </w:r>
          </w:p>
        </w:tc>
        <w:tc>
          <w:tcPr>
            <w:tcW w:w="3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08E3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确保全年劝返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接回</w:t>
            </w:r>
            <w:r>
              <w:rPr>
                <w:rFonts w:hint="eastAsia" w:ascii="宋体" w:hAnsi="宋体" w:eastAsia="宋体" w:cs="宋体"/>
                <w:sz w:val="24"/>
              </w:rPr>
              <w:t>工作的有序开展</w:t>
            </w:r>
            <w:bookmarkStart w:id="0" w:name="_GoBack"/>
            <w:bookmarkEnd w:id="0"/>
          </w:p>
        </w:tc>
      </w:tr>
      <w:tr w14:paraId="5EFD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9B2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8F2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C3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时效指标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274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完成时效</w:t>
            </w:r>
          </w:p>
        </w:tc>
        <w:tc>
          <w:tcPr>
            <w:tcW w:w="3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6EEA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2026年</w:t>
            </w:r>
          </w:p>
        </w:tc>
      </w:tr>
      <w:tr w14:paraId="6919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49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90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2EC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成本指标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610A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工作经费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019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34600元</w:t>
            </w:r>
          </w:p>
        </w:tc>
      </w:tr>
      <w:tr w14:paraId="4B63C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8D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BC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6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社会效益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0A2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维护社会和谐稳定，保障全国“两会”期间信访维稳工作圆满完成。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444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有效维护社会和谐稳定，保障全国“两会”期间信访维稳工作圆满完成。</w:t>
            </w:r>
          </w:p>
        </w:tc>
      </w:tr>
      <w:tr w14:paraId="46F9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235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2CA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DA2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满意度指标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44B6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信访群众满意度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48338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sz w:val="24"/>
              </w:rPr>
              <w:t>95%</w:t>
            </w:r>
          </w:p>
        </w:tc>
      </w:tr>
      <w:tr w14:paraId="37A3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5CAE0">
            <w:pPr>
              <w:widowControl/>
              <w:ind w:firstLine="2249" w:firstLineChars="700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 w14:paraId="540D3ACA">
            <w:pPr>
              <w:widowControl/>
              <w:ind w:firstLine="2249" w:firstLineChars="700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 w14:paraId="57AA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C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Style w:val="6"/>
                <w:rFonts w:eastAsia="宋体"/>
                <w:color w:val="auto"/>
              </w:rPr>
              <w:t>2026</w:t>
            </w:r>
            <w:r>
              <w:rPr>
                <w:rStyle w:val="7"/>
                <w:rFonts w:hint="default"/>
                <w:color w:val="auto"/>
              </w:rPr>
              <w:t>年度）</w:t>
            </w:r>
          </w:p>
        </w:tc>
      </w:tr>
      <w:tr w14:paraId="63F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8B4C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68F9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74BD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193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57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9E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仁和区矛盾纠纷排查化解、维稳、信访事项专项经费</w:t>
            </w:r>
          </w:p>
        </w:tc>
      </w:tr>
      <w:tr w14:paraId="5F99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3A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预算单位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36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攀枝花市仁和区信访局</w:t>
            </w:r>
          </w:p>
        </w:tc>
      </w:tr>
      <w:tr w14:paraId="63C0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7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（万元）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09CE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年度资金总额: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2BA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30.00</w:t>
            </w:r>
          </w:p>
        </w:tc>
      </w:tr>
      <w:tr w14:paraId="52C2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B6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3060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BDC5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30.00</w:t>
            </w:r>
          </w:p>
        </w:tc>
      </w:tr>
      <w:tr w14:paraId="7604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A3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3234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A3B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07F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5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</w:t>
            </w:r>
          </w:p>
        </w:tc>
        <w:tc>
          <w:tcPr>
            <w:tcW w:w="87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D1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中央、省、市、区确定的年度地方必须开展的仁和区矛盾纠纷排查化解、维稳、信访工作，法律顾问、信访接待场所卫生清扫保洁、信访局专线网络运行安全服务、信访工作宣传印制、信访工作办公耗材、信访工作报刊征订等工作。</w:t>
            </w:r>
          </w:p>
        </w:tc>
      </w:tr>
      <w:tr w14:paraId="2495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7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绩效指标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08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D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A96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三级指标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A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指标值（包含数字及文字描述）</w:t>
            </w:r>
          </w:p>
        </w:tc>
      </w:tr>
      <w:tr w14:paraId="5C89A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E2B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项目完成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7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28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进京、赴蓉劝访、接访信访批次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D1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10批</w:t>
            </w:r>
          </w:p>
        </w:tc>
      </w:tr>
      <w:tr w14:paraId="271D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654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B7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06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B595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系统运行使用及维护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46E9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2套</w:t>
            </w:r>
          </w:p>
        </w:tc>
      </w:tr>
      <w:tr w14:paraId="3EF2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C45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73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A9C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589E1E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聘请法律顾问、信访接待场所卫生保洁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8130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2人</w:t>
            </w:r>
          </w:p>
        </w:tc>
      </w:tr>
      <w:tr w14:paraId="1AA2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6DD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59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883F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82C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化解突出疑难信访事项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222A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20项</w:t>
            </w:r>
          </w:p>
        </w:tc>
      </w:tr>
      <w:tr w14:paraId="712BB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3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C5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86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C2C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系统正常运行维护保障率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E5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100%</w:t>
            </w:r>
          </w:p>
        </w:tc>
      </w:tr>
      <w:tr w14:paraId="0717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E30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AE02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20C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信访事项化解率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39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100%</w:t>
            </w:r>
          </w:p>
        </w:tc>
      </w:tr>
      <w:tr w14:paraId="3B56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EF9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863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6890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完成时效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FDD0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</w:t>
            </w:r>
          </w:p>
        </w:tc>
      </w:tr>
      <w:tr w14:paraId="71DF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4C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E6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9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AD3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完成2026年全年矛盾纠纷排查化解、维稳、信访等工作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E9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300000元</w:t>
            </w:r>
          </w:p>
        </w:tc>
      </w:tr>
      <w:tr w14:paraId="7D3B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BB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7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B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876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维护仁和区的社会稳定，确保一方平安，促进地方经济发展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8DDE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有效维护仁和区的社会稳定，确保一方平安，促进地方经济平稳发展。</w:t>
            </w:r>
          </w:p>
        </w:tc>
      </w:tr>
      <w:tr w14:paraId="0EC7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18E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F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12F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信访群众满意度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109C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95%</w:t>
            </w:r>
          </w:p>
        </w:tc>
      </w:tr>
      <w:tr w14:paraId="1923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77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 w14:paraId="416DC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D81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Style w:val="6"/>
                <w:rFonts w:eastAsia="宋体"/>
                <w:color w:val="auto"/>
              </w:rPr>
              <w:t>2026</w:t>
            </w:r>
            <w:r>
              <w:rPr>
                <w:rStyle w:val="7"/>
                <w:rFonts w:hint="default"/>
                <w:color w:val="auto"/>
              </w:rPr>
              <w:t>年度）</w:t>
            </w:r>
          </w:p>
        </w:tc>
      </w:tr>
      <w:tr w14:paraId="5278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D320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7D69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CE31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7A0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C0F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519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驻京驻蓉值班值守工作经费</w:t>
            </w:r>
          </w:p>
        </w:tc>
      </w:tr>
      <w:tr w14:paraId="70D9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E7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预算单位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5B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攀枝花市仁和区信访局</w:t>
            </w:r>
          </w:p>
        </w:tc>
      </w:tr>
      <w:tr w14:paraId="6B64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6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（万元）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B1CD8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年度资金总额: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E98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22.24</w:t>
            </w:r>
          </w:p>
        </w:tc>
      </w:tr>
      <w:tr w14:paraId="24D5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349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FD4E4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其中：财政拨款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7540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22.24</w:t>
            </w:r>
          </w:p>
        </w:tc>
      </w:tr>
      <w:tr w14:paraId="1C9C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50C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C9C2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其他资金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5F0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20B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4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</w:t>
            </w:r>
          </w:p>
        </w:tc>
        <w:tc>
          <w:tcPr>
            <w:tcW w:w="87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8EEE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保障我区2026年工作人员到北京、成都值班值守，开展信访群众进京赴蓉上访劝访工作所需经费，圆满完成2026年驻京驻蓉值班值守工作。</w:t>
            </w:r>
          </w:p>
        </w:tc>
      </w:tr>
      <w:tr w14:paraId="7889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8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绩效指标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DF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4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8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三级指标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指标值（包含数字及文字描述）</w:t>
            </w:r>
          </w:p>
        </w:tc>
      </w:tr>
      <w:tr w14:paraId="33C7D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5E1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项目完成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40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73D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驻京、驻蓉人员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D84A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6人</w:t>
            </w:r>
          </w:p>
        </w:tc>
      </w:tr>
      <w:tr w14:paraId="336C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F26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C42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DF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CC4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劝返工作成效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D87A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确保全年劝返工作的有序开展</w:t>
            </w:r>
          </w:p>
        </w:tc>
      </w:tr>
      <w:tr w14:paraId="60AF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6D1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15A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A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95E1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完成时效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237A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</w:t>
            </w:r>
          </w:p>
        </w:tc>
      </w:tr>
      <w:tr w14:paraId="48C5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3E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69B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7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DF8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工作经费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15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222400元</w:t>
            </w:r>
          </w:p>
        </w:tc>
      </w:tr>
      <w:tr w14:paraId="19272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90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E9C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73A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维护仁和区的社会稳定，确保一方平访，促进地方经济发展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35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有效维护仁和区的社会稳定，确保一方平安，促进地方经济平稳发展。</w:t>
            </w:r>
          </w:p>
        </w:tc>
      </w:tr>
      <w:tr w14:paraId="437A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99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0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C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0418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信访群众满意度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1EB1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95%</w:t>
            </w:r>
          </w:p>
        </w:tc>
      </w:tr>
    </w:tbl>
    <w:p w14:paraId="12ED7C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32148"/>
    <w:rsid w:val="000F0020"/>
    <w:rsid w:val="00276D09"/>
    <w:rsid w:val="004D4AEB"/>
    <w:rsid w:val="005F4031"/>
    <w:rsid w:val="006261EE"/>
    <w:rsid w:val="00A778E3"/>
    <w:rsid w:val="00B54E2A"/>
    <w:rsid w:val="00B76EE3"/>
    <w:rsid w:val="00C32148"/>
    <w:rsid w:val="00DE4132"/>
    <w:rsid w:val="00FB72F6"/>
    <w:rsid w:val="01E9207D"/>
    <w:rsid w:val="14E05AD6"/>
    <w:rsid w:val="17B57111"/>
    <w:rsid w:val="1C1B73F4"/>
    <w:rsid w:val="291352CB"/>
    <w:rsid w:val="2F4131BE"/>
    <w:rsid w:val="31E51BB9"/>
    <w:rsid w:val="33D44600"/>
    <w:rsid w:val="37904B06"/>
    <w:rsid w:val="3AD529C6"/>
    <w:rsid w:val="437F31D6"/>
    <w:rsid w:val="4773341D"/>
    <w:rsid w:val="4A174DEF"/>
    <w:rsid w:val="4A3E412A"/>
    <w:rsid w:val="4B0B52D1"/>
    <w:rsid w:val="4C2061DD"/>
    <w:rsid w:val="51F85506"/>
    <w:rsid w:val="52873CB1"/>
    <w:rsid w:val="57E14F50"/>
    <w:rsid w:val="5944051E"/>
    <w:rsid w:val="5CD34BA6"/>
    <w:rsid w:val="60BB05A0"/>
    <w:rsid w:val="617B5387"/>
    <w:rsid w:val="634575DD"/>
    <w:rsid w:val="69E623BC"/>
    <w:rsid w:val="6D885FD1"/>
    <w:rsid w:val="717B1C1D"/>
    <w:rsid w:val="773F4EBA"/>
    <w:rsid w:val="7A574C10"/>
    <w:rsid w:val="7CB579CC"/>
    <w:rsid w:val="7E631D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Systembao.com</Company>
  <Pages>3</Pages>
  <Words>1075</Words>
  <Characters>1161</Characters>
  <Lines>10</Lines>
  <Paragraphs>2</Paragraphs>
  <TotalTime>378</TotalTime>
  <ScaleCrop>false</ScaleCrop>
  <LinksUpToDate>false</LinksUpToDate>
  <CharactersWithSpaces>1224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2025-11-17T10:12:00Z</dcterms:created>
  <dc:creator>Administrator</dc:creator>
  <cp:lastModifiedBy>Administrator</cp:lastModifiedBy>
  <cp:lastPrinted>2026-01-23T00:53:00Z</cp:lastPrinted>
  <dcterms:modified xsi:type="dcterms:W3CDTF">2026-02-05T01:07:53Z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8FEA36993C1E4988A84BDEAC3BA2E599</vt:lpwstr>
  </property>
  <property fmtid="{D5CDD505-2E9C-101B-9397-08002B2CF9AE}" pid="4" name="KSOTemplateDocerSaveRecord">
    <vt:lpwstr>eyJoZGlkIjoiNzcyN2M2NGQ1ODNjN2RhMTEwMGIxYzE5Yjk2NjM3ZTkiLCJ1c2VySWQiOiIxNjUxNjI2OTU0In0=</vt:lpwstr>
  </property>
</Properties>
</file>