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62" w:type="dxa"/>
        <w:jc w:val="center"/>
        <w:tblLayout w:type="fixed"/>
        <w:tblCellMar>
          <w:top w:w="0" w:type="dxa"/>
          <w:left w:w="108" w:type="dxa"/>
          <w:bottom w:w="0" w:type="dxa"/>
          <w:right w:w="108" w:type="dxa"/>
        </w:tblCellMar>
      </w:tblPr>
      <w:tblGrid>
        <w:gridCol w:w="602"/>
        <w:gridCol w:w="705"/>
        <w:gridCol w:w="1987"/>
        <w:gridCol w:w="2870"/>
        <w:gridCol w:w="3798"/>
      </w:tblGrid>
      <w:tr w14:paraId="5F8A0839">
        <w:tblPrEx>
          <w:tblCellMar>
            <w:top w:w="0" w:type="dxa"/>
            <w:left w:w="108" w:type="dxa"/>
            <w:bottom w:w="0" w:type="dxa"/>
            <w:right w:w="108" w:type="dxa"/>
          </w:tblCellMar>
        </w:tblPrEx>
        <w:trPr>
          <w:trHeight w:val="675" w:hRule="atLeast"/>
          <w:jc w:val="center"/>
        </w:trPr>
        <w:tc>
          <w:tcPr>
            <w:tcW w:w="9962" w:type="dxa"/>
            <w:gridSpan w:val="5"/>
            <w:tcBorders>
              <w:top w:val="nil"/>
              <w:left w:val="nil"/>
              <w:bottom w:val="nil"/>
              <w:right w:val="nil"/>
            </w:tcBorders>
            <w:vAlign w:val="center"/>
          </w:tcPr>
          <w:p w14:paraId="2E8EAE5A">
            <w:pPr>
              <w:widowControl/>
              <w:jc w:val="center"/>
              <w:textAlignment w:val="center"/>
              <w:rPr>
                <w:rFonts w:ascii="Times New Roman" w:hAnsi="Times New Roman"/>
                <w:b/>
                <w:bCs/>
                <w:color w:val="000000"/>
                <w:sz w:val="32"/>
                <w:szCs w:val="32"/>
              </w:rPr>
            </w:pPr>
            <w:r>
              <w:rPr>
                <w:rFonts w:ascii="Times New Roman" w:hAnsi="Times New Roman"/>
                <w:b/>
                <w:bCs/>
                <w:color w:val="000000"/>
                <w:kern w:val="0"/>
                <w:sz w:val="32"/>
                <w:szCs w:val="32"/>
              </w:rPr>
              <w:t>其他运转类项目支出绩效目标申报表</w:t>
            </w:r>
          </w:p>
        </w:tc>
      </w:tr>
      <w:tr w14:paraId="48FAFA9E">
        <w:tblPrEx>
          <w:tblCellMar>
            <w:top w:w="0" w:type="dxa"/>
            <w:left w:w="108" w:type="dxa"/>
            <w:bottom w:w="0" w:type="dxa"/>
            <w:right w:w="108" w:type="dxa"/>
          </w:tblCellMar>
        </w:tblPrEx>
        <w:trPr>
          <w:trHeight w:val="285" w:hRule="atLeast"/>
          <w:jc w:val="center"/>
        </w:trPr>
        <w:tc>
          <w:tcPr>
            <w:tcW w:w="9962" w:type="dxa"/>
            <w:gridSpan w:val="5"/>
            <w:tcBorders>
              <w:top w:val="nil"/>
              <w:left w:val="nil"/>
              <w:bottom w:val="nil"/>
              <w:right w:val="nil"/>
            </w:tcBorders>
            <w:vAlign w:val="center"/>
          </w:tcPr>
          <w:p w14:paraId="50133825">
            <w:pPr>
              <w:widowControl/>
              <w:jc w:val="center"/>
              <w:textAlignment w:val="center"/>
              <w:rPr>
                <w:rFonts w:ascii="Times New Roman" w:hAnsi="Times New Roman"/>
                <w:color w:val="000000"/>
                <w:sz w:val="24"/>
              </w:rPr>
            </w:pPr>
            <w:r>
              <w:rPr>
                <w:rFonts w:ascii="Times New Roman" w:hAnsi="Times New Roman"/>
                <w:color w:val="000000"/>
                <w:kern w:val="0"/>
                <w:sz w:val="24"/>
              </w:rPr>
              <w:t>（2026年度）</w:t>
            </w:r>
          </w:p>
        </w:tc>
      </w:tr>
      <w:tr w14:paraId="51A14273">
        <w:tblPrEx>
          <w:tblCellMar>
            <w:top w:w="0" w:type="dxa"/>
            <w:left w:w="108" w:type="dxa"/>
            <w:bottom w:w="0" w:type="dxa"/>
            <w:right w:w="108" w:type="dxa"/>
          </w:tblCellMar>
        </w:tblPrEx>
        <w:trPr>
          <w:trHeight w:val="480" w:hRule="atLeast"/>
          <w:jc w:val="center"/>
        </w:trPr>
        <w:tc>
          <w:tcPr>
            <w:tcW w:w="3294" w:type="dxa"/>
            <w:gridSpan w:val="3"/>
            <w:tcBorders>
              <w:top w:val="single" w:color="000000" w:sz="4" w:space="0"/>
              <w:left w:val="single" w:color="000000" w:sz="4" w:space="0"/>
              <w:bottom w:val="single" w:color="000000" w:sz="4" w:space="0"/>
              <w:right w:val="nil"/>
            </w:tcBorders>
            <w:vAlign w:val="center"/>
          </w:tcPr>
          <w:p w14:paraId="39164E0D">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项目名称</w:t>
            </w:r>
          </w:p>
        </w:tc>
        <w:tc>
          <w:tcPr>
            <w:tcW w:w="6668" w:type="dxa"/>
            <w:gridSpan w:val="2"/>
            <w:tcBorders>
              <w:top w:val="single" w:color="000000" w:sz="4" w:space="0"/>
              <w:left w:val="single" w:color="000000" w:sz="4" w:space="0"/>
              <w:bottom w:val="single" w:color="000000" w:sz="4" w:space="0"/>
              <w:right w:val="single" w:color="000000" w:sz="4" w:space="0"/>
            </w:tcBorders>
            <w:vAlign w:val="center"/>
          </w:tcPr>
          <w:p w14:paraId="4753A7ED">
            <w:pPr>
              <w:widowControl/>
              <w:spacing w:line="300" w:lineRule="exact"/>
              <w:jc w:val="center"/>
              <w:textAlignment w:val="center"/>
              <w:rPr>
                <w:rFonts w:ascii="Times New Roman" w:hAnsi="Times New Roman"/>
                <w:color w:val="000000"/>
                <w:sz w:val="24"/>
              </w:rPr>
            </w:pPr>
            <w:r>
              <w:rPr>
                <w:rFonts w:ascii="Times New Roman" w:hAnsi="Times New Roman"/>
                <w:spacing w:val="1"/>
                <w:sz w:val="24"/>
              </w:rPr>
              <w:t>省级人才工作运行区工作经费</w:t>
            </w:r>
          </w:p>
        </w:tc>
      </w:tr>
      <w:tr w14:paraId="4F9312EC">
        <w:tblPrEx>
          <w:tblCellMar>
            <w:top w:w="0" w:type="dxa"/>
            <w:left w:w="108" w:type="dxa"/>
            <w:bottom w:w="0" w:type="dxa"/>
            <w:right w:w="108" w:type="dxa"/>
          </w:tblCellMar>
        </w:tblPrEx>
        <w:trPr>
          <w:trHeight w:val="480" w:hRule="atLeast"/>
          <w:jc w:val="center"/>
        </w:trPr>
        <w:tc>
          <w:tcPr>
            <w:tcW w:w="3294" w:type="dxa"/>
            <w:gridSpan w:val="3"/>
            <w:tcBorders>
              <w:top w:val="single" w:color="000000" w:sz="4" w:space="0"/>
              <w:left w:val="single" w:color="000000" w:sz="4" w:space="0"/>
              <w:bottom w:val="single" w:color="000000" w:sz="4" w:space="0"/>
              <w:right w:val="nil"/>
            </w:tcBorders>
            <w:vAlign w:val="center"/>
          </w:tcPr>
          <w:p w14:paraId="141E98E9">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预算单位</w:t>
            </w:r>
          </w:p>
        </w:tc>
        <w:tc>
          <w:tcPr>
            <w:tcW w:w="6668" w:type="dxa"/>
            <w:gridSpan w:val="2"/>
            <w:tcBorders>
              <w:top w:val="single" w:color="000000" w:sz="4" w:space="0"/>
              <w:left w:val="single" w:color="000000" w:sz="4" w:space="0"/>
              <w:bottom w:val="single" w:color="000000" w:sz="4" w:space="0"/>
              <w:right w:val="single" w:color="000000" w:sz="4" w:space="0"/>
            </w:tcBorders>
            <w:vAlign w:val="center"/>
          </w:tcPr>
          <w:p w14:paraId="619AD869">
            <w:pPr>
              <w:widowControl/>
              <w:spacing w:line="300" w:lineRule="exact"/>
              <w:jc w:val="center"/>
              <w:textAlignment w:val="center"/>
              <w:rPr>
                <w:rFonts w:ascii="Times New Roman" w:hAnsi="Times New Roman"/>
                <w:color w:val="000000"/>
                <w:sz w:val="24"/>
              </w:rPr>
            </w:pPr>
            <w:r>
              <w:rPr>
                <w:rFonts w:ascii="Times New Roman" w:hAnsi="Times New Roman"/>
                <w:sz w:val="24"/>
              </w:rPr>
              <w:t>中国共产党攀枝花市仁和区委员会组织部</w:t>
            </w:r>
          </w:p>
        </w:tc>
      </w:tr>
      <w:tr w14:paraId="465EA146">
        <w:tblPrEx>
          <w:tblCellMar>
            <w:top w:w="0" w:type="dxa"/>
            <w:left w:w="108" w:type="dxa"/>
            <w:bottom w:w="0" w:type="dxa"/>
            <w:right w:w="108" w:type="dxa"/>
          </w:tblCellMar>
        </w:tblPrEx>
        <w:trPr>
          <w:trHeight w:val="500" w:hRule="atLeast"/>
          <w:jc w:val="center"/>
        </w:trPr>
        <w:tc>
          <w:tcPr>
            <w:tcW w:w="3294"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812C6D4">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项目资金</w:t>
            </w:r>
            <w:r>
              <w:rPr>
                <w:rFonts w:ascii="Times New Roman" w:hAnsi="Times New Roman"/>
                <w:color w:val="000000"/>
                <w:kern w:val="0"/>
                <w:sz w:val="24"/>
              </w:rPr>
              <w:br w:type="textWrapping"/>
            </w:r>
            <w:r>
              <w:rPr>
                <w:rFonts w:ascii="Times New Roman" w:hAnsi="Times New Roman"/>
                <w:color w:val="000000"/>
                <w:kern w:val="0"/>
                <w:sz w:val="24"/>
              </w:rPr>
              <w:t>（万元）</w:t>
            </w:r>
          </w:p>
        </w:tc>
        <w:tc>
          <w:tcPr>
            <w:tcW w:w="2870" w:type="dxa"/>
            <w:tcBorders>
              <w:top w:val="single" w:color="000000" w:sz="4" w:space="0"/>
              <w:left w:val="single" w:color="000000" w:sz="4" w:space="0"/>
              <w:bottom w:val="single" w:color="000000" w:sz="4" w:space="0"/>
              <w:right w:val="nil"/>
            </w:tcBorders>
            <w:vAlign w:val="center"/>
          </w:tcPr>
          <w:p w14:paraId="30834DB9">
            <w:pPr>
              <w:widowControl/>
              <w:spacing w:line="300" w:lineRule="exact"/>
              <w:jc w:val="left"/>
              <w:textAlignment w:val="center"/>
              <w:rPr>
                <w:rFonts w:ascii="Times New Roman" w:hAnsi="Times New Roman"/>
                <w:color w:val="000000"/>
                <w:sz w:val="24"/>
              </w:rPr>
            </w:pPr>
            <w:r>
              <w:rPr>
                <w:rFonts w:ascii="Times New Roman" w:hAnsi="Times New Roman"/>
                <w:color w:val="000000"/>
                <w:kern w:val="0"/>
                <w:sz w:val="24"/>
              </w:rPr>
              <w:t xml:space="preserve"> 年度资金总额</w:t>
            </w:r>
            <w:r>
              <w:rPr>
                <w:rFonts w:hint="eastAsia" w:ascii="Times New Roman" w:hAnsi="Times New Roman"/>
                <w:color w:val="000000"/>
                <w:kern w:val="0"/>
                <w:sz w:val="24"/>
                <w:lang w:eastAsia="zh-CN"/>
              </w:rPr>
              <w:t>：</w:t>
            </w:r>
          </w:p>
        </w:tc>
        <w:tc>
          <w:tcPr>
            <w:tcW w:w="3798" w:type="dxa"/>
            <w:tcBorders>
              <w:top w:val="single" w:color="000000" w:sz="4" w:space="0"/>
              <w:left w:val="single" w:color="000000" w:sz="4" w:space="0"/>
              <w:bottom w:val="single" w:color="000000" w:sz="4" w:space="0"/>
              <w:right w:val="single" w:color="000000" w:sz="4" w:space="0"/>
            </w:tcBorders>
            <w:vAlign w:val="center"/>
          </w:tcPr>
          <w:p w14:paraId="7E2AF875">
            <w:pPr>
              <w:widowControl/>
              <w:spacing w:line="300" w:lineRule="exact"/>
              <w:jc w:val="left"/>
              <w:textAlignment w:val="center"/>
              <w:rPr>
                <w:rFonts w:ascii="Times New Roman" w:hAnsi="Times New Roman"/>
                <w:color w:val="000000"/>
                <w:sz w:val="24"/>
              </w:rPr>
            </w:pPr>
            <w:r>
              <w:rPr>
                <w:rFonts w:ascii="Times New Roman" w:hAnsi="Times New Roman"/>
                <w:color w:val="000000"/>
                <w:kern w:val="0"/>
                <w:sz w:val="24"/>
              </w:rPr>
              <w:t xml:space="preserve">20.00 </w:t>
            </w:r>
          </w:p>
        </w:tc>
      </w:tr>
      <w:tr w14:paraId="55BFD80A">
        <w:tblPrEx>
          <w:tblCellMar>
            <w:top w:w="0" w:type="dxa"/>
            <w:left w:w="108" w:type="dxa"/>
            <w:bottom w:w="0" w:type="dxa"/>
            <w:right w:w="108" w:type="dxa"/>
          </w:tblCellMar>
        </w:tblPrEx>
        <w:trPr>
          <w:trHeight w:val="500" w:hRule="atLeast"/>
          <w:jc w:val="center"/>
        </w:trPr>
        <w:tc>
          <w:tcPr>
            <w:tcW w:w="329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676E4FE">
            <w:pPr>
              <w:widowControl/>
              <w:spacing w:line="300" w:lineRule="exact"/>
              <w:jc w:val="center"/>
              <w:rPr>
                <w:rFonts w:ascii="Times New Roman" w:hAnsi="Times New Roman"/>
                <w:color w:val="000000"/>
                <w:sz w:val="24"/>
              </w:rPr>
            </w:pPr>
          </w:p>
        </w:tc>
        <w:tc>
          <w:tcPr>
            <w:tcW w:w="2870" w:type="dxa"/>
            <w:tcBorders>
              <w:top w:val="single" w:color="000000" w:sz="4" w:space="0"/>
              <w:left w:val="single" w:color="000000" w:sz="4" w:space="0"/>
              <w:bottom w:val="single" w:color="000000" w:sz="4" w:space="0"/>
              <w:right w:val="nil"/>
            </w:tcBorders>
            <w:vAlign w:val="center"/>
          </w:tcPr>
          <w:p w14:paraId="22D1D25F">
            <w:pPr>
              <w:widowControl/>
              <w:spacing w:line="300" w:lineRule="exact"/>
              <w:jc w:val="left"/>
              <w:textAlignment w:val="center"/>
              <w:rPr>
                <w:rFonts w:ascii="Times New Roman" w:hAnsi="Times New Roman"/>
                <w:color w:val="000000"/>
                <w:sz w:val="24"/>
              </w:rPr>
            </w:pPr>
            <w:r>
              <w:rPr>
                <w:rFonts w:ascii="Times New Roman" w:hAnsi="Times New Roman"/>
                <w:color w:val="000000"/>
                <w:kern w:val="0"/>
                <w:sz w:val="24"/>
              </w:rPr>
              <w:t xml:space="preserve">       其中：财政拨款</w:t>
            </w:r>
          </w:p>
        </w:tc>
        <w:tc>
          <w:tcPr>
            <w:tcW w:w="3798" w:type="dxa"/>
            <w:tcBorders>
              <w:top w:val="single" w:color="000000" w:sz="4" w:space="0"/>
              <w:left w:val="single" w:color="000000" w:sz="4" w:space="0"/>
              <w:bottom w:val="single" w:color="000000" w:sz="4" w:space="0"/>
              <w:right w:val="single" w:color="000000" w:sz="4" w:space="0"/>
            </w:tcBorders>
            <w:vAlign w:val="center"/>
          </w:tcPr>
          <w:p w14:paraId="051C49BF">
            <w:pPr>
              <w:widowControl/>
              <w:spacing w:line="300" w:lineRule="exact"/>
              <w:jc w:val="left"/>
              <w:textAlignment w:val="center"/>
              <w:rPr>
                <w:rFonts w:ascii="Times New Roman" w:hAnsi="Times New Roman"/>
                <w:color w:val="000000"/>
                <w:sz w:val="24"/>
              </w:rPr>
            </w:pPr>
            <w:r>
              <w:rPr>
                <w:rFonts w:ascii="Times New Roman" w:hAnsi="Times New Roman"/>
                <w:color w:val="000000"/>
                <w:kern w:val="0"/>
                <w:sz w:val="24"/>
              </w:rPr>
              <w:t xml:space="preserve">20.00 </w:t>
            </w:r>
          </w:p>
        </w:tc>
      </w:tr>
      <w:tr w14:paraId="692C4CE6">
        <w:tblPrEx>
          <w:tblCellMar>
            <w:top w:w="0" w:type="dxa"/>
            <w:left w:w="108" w:type="dxa"/>
            <w:bottom w:w="0" w:type="dxa"/>
            <w:right w:w="108" w:type="dxa"/>
          </w:tblCellMar>
        </w:tblPrEx>
        <w:trPr>
          <w:trHeight w:val="500" w:hRule="atLeast"/>
          <w:jc w:val="center"/>
        </w:trPr>
        <w:tc>
          <w:tcPr>
            <w:tcW w:w="329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55B9790">
            <w:pPr>
              <w:widowControl/>
              <w:spacing w:line="300" w:lineRule="exact"/>
              <w:jc w:val="center"/>
              <w:rPr>
                <w:rFonts w:ascii="Times New Roman" w:hAnsi="Times New Roman"/>
                <w:color w:val="000000"/>
                <w:sz w:val="24"/>
              </w:rPr>
            </w:pPr>
          </w:p>
        </w:tc>
        <w:tc>
          <w:tcPr>
            <w:tcW w:w="2870" w:type="dxa"/>
            <w:tcBorders>
              <w:top w:val="single" w:color="000000" w:sz="4" w:space="0"/>
              <w:left w:val="single" w:color="000000" w:sz="4" w:space="0"/>
              <w:bottom w:val="single" w:color="000000" w:sz="4" w:space="0"/>
              <w:right w:val="nil"/>
            </w:tcBorders>
            <w:vAlign w:val="center"/>
          </w:tcPr>
          <w:p w14:paraId="2E89919C">
            <w:pPr>
              <w:widowControl/>
              <w:spacing w:line="300" w:lineRule="exact"/>
              <w:jc w:val="left"/>
              <w:textAlignment w:val="center"/>
              <w:rPr>
                <w:rFonts w:ascii="Times New Roman" w:hAnsi="Times New Roman"/>
                <w:color w:val="000000"/>
                <w:sz w:val="24"/>
              </w:rPr>
            </w:pPr>
            <w:r>
              <w:rPr>
                <w:rFonts w:ascii="Times New Roman" w:hAnsi="Times New Roman"/>
                <w:color w:val="000000"/>
                <w:kern w:val="0"/>
                <w:sz w:val="24"/>
              </w:rPr>
              <w:t xml:space="preserve">             其他资金</w:t>
            </w:r>
          </w:p>
        </w:tc>
        <w:tc>
          <w:tcPr>
            <w:tcW w:w="3798" w:type="dxa"/>
            <w:tcBorders>
              <w:top w:val="single" w:color="000000" w:sz="4" w:space="0"/>
              <w:left w:val="single" w:color="000000" w:sz="4" w:space="0"/>
              <w:bottom w:val="single" w:color="000000" w:sz="4" w:space="0"/>
              <w:right w:val="single" w:color="000000" w:sz="4" w:space="0"/>
            </w:tcBorders>
            <w:vAlign w:val="center"/>
          </w:tcPr>
          <w:p w14:paraId="4665A505">
            <w:pPr>
              <w:widowControl/>
              <w:spacing w:line="300" w:lineRule="exact"/>
              <w:jc w:val="center"/>
              <w:rPr>
                <w:rFonts w:ascii="Times New Roman" w:hAnsi="Times New Roman"/>
                <w:color w:val="000000"/>
                <w:sz w:val="24"/>
              </w:rPr>
            </w:pPr>
          </w:p>
        </w:tc>
      </w:tr>
      <w:tr w14:paraId="35B1C3F1">
        <w:tblPrEx>
          <w:tblCellMar>
            <w:top w:w="0" w:type="dxa"/>
            <w:left w:w="108" w:type="dxa"/>
            <w:bottom w:w="0" w:type="dxa"/>
            <w:right w:w="108" w:type="dxa"/>
          </w:tblCellMar>
        </w:tblPrEx>
        <w:trPr>
          <w:trHeight w:val="1213" w:hRule="atLeast"/>
          <w:jc w:val="center"/>
        </w:trPr>
        <w:tc>
          <w:tcPr>
            <w:tcW w:w="602" w:type="dxa"/>
            <w:tcBorders>
              <w:top w:val="nil"/>
              <w:left w:val="single" w:color="000000" w:sz="4" w:space="0"/>
              <w:bottom w:val="single" w:color="000000" w:sz="4" w:space="0"/>
              <w:right w:val="single" w:color="000000" w:sz="4" w:space="0"/>
            </w:tcBorders>
            <w:vAlign w:val="center"/>
          </w:tcPr>
          <w:p w14:paraId="7A68B66C">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总体目标</w:t>
            </w:r>
          </w:p>
        </w:tc>
        <w:tc>
          <w:tcPr>
            <w:tcW w:w="9360" w:type="dxa"/>
            <w:gridSpan w:val="4"/>
            <w:tcBorders>
              <w:top w:val="single" w:color="000000" w:sz="4" w:space="0"/>
              <w:left w:val="single" w:color="000000" w:sz="4" w:space="0"/>
              <w:bottom w:val="single" w:color="000000" w:sz="4" w:space="0"/>
              <w:right w:val="single" w:color="000000" w:sz="4" w:space="0"/>
            </w:tcBorders>
            <w:vAlign w:val="center"/>
          </w:tcPr>
          <w:p w14:paraId="2877FD50">
            <w:pPr>
              <w:widowControl/>
              <w:spacing w:line="300" w:lineRule="exact"/>
              <w:jc w:val="left"/>
              <w:textAlignment w:val="top"/>
              <w:rPr>
                <w:rFonts w:ascii="Times New Roman" w:hAnsi="Times New Roman"/>
                <w:color w:val="000000"/>
                <w:sz w:val="24"/>
              </w:rPr>
            </w:pPr>
            <w:r>
              <w:rPr>
                <w:rFonts w:ascii="Times New Roman" w:hAnsi="Times New Roman"/>
                <w:spacing w:val="-8"/>
                <w:sz w:val="24"/>
              </w:rPr>
              <w:t>以建设省级人才工作先行区为契机，进一步探索人才集聚、赋</w:t>
            </w:r>
            <w:r>
              <w:rPr>
                <w:rFonts w:ascii="Times New Roman" w:hAnsi="Times New Roman"/>
                <w:spacing w:val="-9"/>
                <w:sz w:val="24"/>
              </w:rPr>
              <w:t>能、锻造、激励等新路径新措施，努力建设一支数量充足、结构合理、素质</w:t>
            </w:r>
            <w:r>
              <w:rPr>
                <w:rFonts w:ascii="Times New Roman" w:hAnsi="Times New Roman"/>
                <w:sz w:val="24"/>
              </w:rPr>
              <w:t>优良的人才队伍，切实将人才资源优势转化为创新优势、发展优势，助力高质量发展建设共同富裕试验区</w:t>
            </w:r>
            <w:r>
              <w:rPr>
                <w:rFonts w:ascii="Times New Roman" w:hAnsi="Times New Roman"/>
                <w:color w:val="000000"/>
                <w:kern w:val="0"/>
                <w:sz w:val="24"/>
              </w:rPr>
              <w:t>。</w:t>
            </w:r>
          </w:p>
        </w:tc>
      </w:tr>
      <w:tr w14:paraId="35D93FF1">
        <w:tblPrEx>
          <w:tblCellMar>
            <w:top w:w="0" w:type="dxa"/>
            <w:left w:w="108" w:type="dxa"/>
            <w:bottom w:w="0" w:type="dxa"/>
            <w:right w:w="108" w:type="dxa"/>
          </w:tblCellMar>
        </w:tblPrEx>
        <w:trPr>
          <w:trHeight w:val="620" w:hRule="atLeast"/>
          <w:jc w:val="center"/>
        </w:trPr>
        <w:tc>
          <w:tcPr>
            <w:tcW w:w="602" w:type="dxa"/>
            <w:vMerge w:val="restart"/>
            <w:tcBorders>
              <w:top w:val="single" w:color="000000" w:sz="4" w:space="0"/>
              <w:left w:val="single" w:color="000000" w:sz="4" w:space="0"/>
              <w:bottom w:val="single" w:color="000000" w:sz="4" w:space="0"/>
              <w:right w:val="single" w:color="000000" w:sz="4" w:space="0"/>
            </w:tcBorders>
            <w:vAlign w:val="center"/>
          </w:tcPr>
          <w:p w14:paraId="44AB7D53">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绩效指标</w:t>
            </w:r>
          </w:p>
        </w:tc>
        <w:tc>
          <w:tcPr>
            <w:tcW w:w="705" w:type="dxa"/>
            <w:tcBorders>
              <w:top w:val="single" w:color="000000" w:sz="4" w:space="0"/>
              <w:left w:val="single" w:color="000000" w:sz="4" w:space="0"/>
              <w:bottom w:val="nil"/>
              <w:right w:val="single" w:color="000000" w:sz="4" w:space="0"/>
            </w:tcBorders>
            <w:vAlign w:val="center"/>
          </w:tcPr>
          <w:p w14:paraId="0BB79883">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一级</w:t>
            </w:r>
            <w:r>
              <w:rPr>
                <w:rFonts w:ascii="Times New Roman" w:hAnsi="Times New Roman"/>
                <w:color w:val="000000"/>
                <w:kern w:val="0"/>
                <w:sz w:val="24"/>
              </w:rPr>
              <w:br w:type="textWrapping"/>
            </w:r>
            <w:r>
              <w:rPr>
                <w:rFonts w:ascii="Times New Roman" w:hAnsi="Times New Roman"/>
                <w:color w:val="000000"/>
                <w:kern w:val="0"/>
                <w:sz w:val="24"/>
              </w:rPr>
              <w:t>指标</w:t>
            </w:r>
          </w:p>
        </w:tc>
        <w:tc>
          <w:tcPr>
            <w:tcW w:w="1987" w:type="dxa"/>
            <w:tcBorders>
              <w:top w:val="single" w:color="000000" w:sz="4" w:space="0"/>
              <w:left w:val="single" w:color="000000" w:sz="4" w:space="0"/>
              <w:bottom w:val="single" w:color="000000" w:sz="4" w:space="0"/>
              <w:right w:val="single" w:color="000000" w:sz="4" w:space="0"/>
            </w:tcBorders>
            <w:vAlign w:val="center"/>
          </w:tcPr>
          <w:p w14:paraId="79C6B91B">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二级指标</w:t>
            </w:r>
          </w:p>
        </w:tc>
        <w:tc>
          <w:tcPr>
            <w:tcW w:w="2870" w:type="dxa"/>
            <w:tcBorders>
              <w:top w:val="single" w:color="000000" w:sz="4" w:space="0"/>
              <w:left w:val="single" w:color="000000" w:sz="4" w:space="0"/>
              <w:bottom w:val="single" w:color="000000" w:sz="4" w:space="0"/>
              <w:right w:val="single" w:color="000000" w:sz="4" w:space="0"/>
            </w:tcBorders>
            <w:vAlign w:val="center"/>
          </w:tcPr>
          <w:p w14:paraId="6D7A2E31">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三级指标</w:t>
            </w:r>
          </w:p>
        </w:tc>
        <w:tc>
          <w:tcPr>
            <w:tcW w:w="3798" w:type="dxa"/>
            <w:tcBorders>
              <w:top w:val="single" w:color="000000" w:sz="4" w:space="0"/>
              <w:left w:val="single" w:color="000000" w:sz="4" w:space="0"/>
              <w:bottom w:val="single" w:color="000000" w:sz="4" w:space="0"/>
              <w:right w:val="single" w:color="000000" w:sz="4" w:space="0"/>
            </w:tcBorders>
            <w:vAlign w:val="center"/>
          </w:tcPr>
          <w:p w14:paraId="79B9189B">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指标值（包含数字及文字描述）</w:t>
            </w:r>
          </w:p>
        </w:tc>
      </w:tr>
      <w:tr w14:paraId="69E62D31">
        <w:tblPrEx>
          <w:tblCellMar>
            <w:top w:w="0" w:type="dxa"/>
            <w:left w:w="108" w:type="dxa"/>
            <w:bottom w:w="0" w:type="dxa"/>
            <w:right w:w="108" w:type="dxa"/>
          </w:tblCellMar>
        </w:tblPrEx>
        <w:trPr>
          <w:trHeight w:val="704"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16523DBA">
            <w:pPr>
              <w:widowControl/>
              <w:spacing w:line="300" w:lineRule="exact"/>
              <w:jc w:val="center"/>
              <w:rPr>
                <w:rFonts w:ascii="Times New Roman" w:hAnsi="Times New Roman"/>
                <w:color w:val="000000"/>
                <w:sz w:val="24"/>
              </w:rPr>
            </w:pPr>
          </w:p>
        </w:tc>
        <w:tc>
          <w:tcPr>
            <w:tcW w:w="705" w:type="dxa"/>
            <w:vMerge w:val="restart"/>
            <w:tcBorders>
              <w:top w:val="single" w:color="000000" w:sz="4" w:space="0"/>
              <w:left w:val="single" w:color="000000" w:sz="4" w:space="0"/>
              <w:right w:val="single" w:color="000000" w:sz="4" w:space="0"/>
            </w:tcBorders>
            <w:vAlign w:val="center"/>
          </w:tcPr>
          <w:p w14:paraId="0F0FE3D7">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项目完成</w:t>
            </w:r>
          </w:p>
        </w:tc>
        <w:tc>
          <w:tcPr>
            <w:tcW w:w="1987" w:type="dxa"/>
            <w:vMerge w:val="restart"/>
            <w:tcBorders>
              <w:top w:val="single" w:color="000000" w:sz="4" w:space="0"/>
              <w:left w:val="single" w:color="000000" w:sz="4" w:space="0"/>
              <w:bottom w:val="nil"/>
              <w:right w:val="single" w:color="000000" w:sz="4" w:space="0"/>
            </w:tcBorders>
            <w:vAlign w:val="center"/>
          </w:tcPr>
          <w:p w14:paraId="28273B76">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数量指标</w:t>
            </w:r>
          </w:p>
        </w:tc>
        <w:tc>
          <w:tcPr>
            <w:tcW w:w="2870" w:type="dxa"/>
            <w:tcBorders>
              <w:top w:val="single" w:color="000000" w:sz="4" w:space="0"/>
              <w:left w:val="nil"/>
              <w:bottom w:val="nil"/>
              <w:right w:val="nil"/>
            </w:tcBorders>
            <w:vAlign w:val="center"/>
          </w:tcPr>
          <w:p w14:paraId="6688F4A1">
            <w:pPr>
              <w:widowControl/>
              <w:spacing w:line="300" w:lineRule="exact"/>
              <w:jc w:val="left"/>
              <w:rPr>
                <w:rFonts w:ascii="Times New Roman" w:hAnsi="Times New Roman"/>
                <w:sz w:val="24"/>
              </w:rPr>
            </w:pPr>
            <w:r>
              <w:rPr>
                <w:rFonts w:ascii="Times New Roman" w:hAnsi="Times New Roman"/>
                <w:spacing w:val="-1"/>
                <w:sz w:val="24"/>
              </w:rPr>
              <w:t>青年人才活动阵地打造</w:t>
            </w:r>
          </w:p>
        </w:tc>
        <w:tc>
          <w:tcPr>
            <w:tcW w:w="3798" w:type="dxa"/>
            <w:tcBorders>
              <w:top w:val="single" w:color="000000" w:sz="4" w:space="0"/>
              <w:left w:val="single" w:color="000000" w:sz="4" w:space="0"/>
              <w:bottom w:val="single" w:color="000000" w:sz="4" w:space="0"/>
              <w:right w:val="single" w:color="000000" w:sz="4" w:space="0"/>
            </w:tcBorders>
            <w:vAlign w:val="center"/>
          </w:tcPr>
          <w:p w14:paraId="66F74184">
            <w:pPr>
              <w:widowControl/>
              <w:spacing w:line="300" w:lineRule="exact"/>
              <w:jc w:val="left"/>
              <w:textAlignment w:val="center"/>
              <w:rPr>
                <w:rFonts w:ascii="Times New Roman" w:hAnsi="Times New Roman"/>
                <w:color w:val="000000"/>
                <w:kern w:val="0"/>
                <w:sz w:val="24"/>
              </w:rPr>
            </w:pPr>
            <w:r>
              <w:rPr>
                <w:rFonts w:ascii="Times New Roman" w:hAnsi="Times New Roman"/>
                <w:color w:val="000000"/>
                <w:kern w:val="0"/>
                <w:sz w:val="24"/>
              </w:rPr>
              <w:t>人才点位2个</w:t>
            </w:r>
          </w:p>
        </w:tc>
      </w:tr>
      <w:tr w14:paraId="110A931D">
        <w:tblPrEx>
          <w:tblCellMar>
            <w:top w:w="0" w:type="dxa"/>
            <w:left w:w="108" w:type="dxa"/>
            <w:bottom w:w="0" w:type="dxa"/>
            <w:right w:w="108" w:type="dxa"/>
          </w:tblCellMar>
        </w:tblPrEx>
        <w:trPr>
          <w:trHeight w:val="630"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6D12CEAD">
            <w:pPr>
              <w:widowControl/>
              <w:spacing w:line="300" w:lineRule="exact"/>
              <w:jc w:val="center"/>
              <w:rPr>
                <w:rFonts w:ascii="Times New Roman" w:hAnsi="Times New Roman"/>
                <w:color w:val="000000"/>
                <w:sz w:val="24"/>
              </w:rPr>
            </w:pPr>
          </w:p>
        </w:tc>
        <w:tc>
          <w:tcPr>
            <w:tcW w:w="705" w:type="dxa"/>
            <w:vMerge w:val="continue"/>
            <w:tcBorders>
              <w:left w:val="single" w:color="000000" w:sz="4" w:space="0"/>
              <w:right w:val="single" w:color="000000" w:sz="4" w:space="0"/>
            </w:tcBorders>
            <w:vAlign w:val="center"/>
          </w:tcPr>
          <w:p w14:paraId="717A6909">
            <w:pPr>
              <w:widowControl/>
              <w:spacing w:line="300" w:lineRule="exact"/>
              <w:jc w:val="center"/>
              <w:rPr>
                <w:rFonts w:ascii="Times New Roman" w:hAnsi="Times New Roman"/>
                <w:color w:val="000000"/>
                <w:sz w:val="24"/>
              </w:rPr>
            </w:pPr>
          </w:p>
        </w:tc>
        <w:tc>
          <w:tcPr>
            <w:tcW w:w="1987" w:type="dxa"/>
            <w:vMerge w:val="continue"/>
            <w:tcBorders>
              <w:top w:val="single" w:color="000000" w:sz="4" w:space="0"/>
              <w:left w:val="single" w:color="000000" w:sz="4" w:space="0"/>
              <w:bottom w:val="nil"/>
              <w:right w:val="single" w:color="000000" w:sz="4" w:space="0"/>
            </w:tcBorders>
            <w:vAlign w:val="center"/>
          </w:tcPr>
          <w:p w14:paraId="4FCDD57B">
            <w:pPr>
              <w:widowControl/>
              <w:spacing w:line="300" w:lineRule="exact"/>
              <w:jc w:val="center"/>
              <w:rPr>
                <w:rFonts w:ascii="Times New Roman" w:hAnsi="Times New Roman"/>
                <w:color w:val="000000"/>
                <w:sz w:val="24"/>
              </w:rPr>
            </w:pPr>
          </w:p>
        </w:tc>
        <w:tc>
          <w:tcPr>
            <w:tcW w:w="2870" w:type="dxa"/>
            <w:tcBorders>
              <w:top w:val="single" w:color="000000" w:sz="4" w:space="0"/>
              <w:left w:val="nil"/>
              <w:bottom w:val="nil"/>
              <w:right w:val="nil"/>
            </w:tcBorders>
            <w:vAlign w:val="center"/>
          </w:tcPr>
          <w:p w14:paraId="711907F1">
            <w:pPr>
              <w:widowControl/>
              <w:spacing w:line="300" w:lineRule="exact"/>
              <w:jc w:val="left"/>
              <w:textAlignment w:val="center"/>
              <w:rPr>
                <w:rFonts w:ascii="Times New Roman" w:hAnsi="Times New Roman"/>
                <w:color w:val="000000"/>
                <w:sz w:val="24"/>
              </w:rPr>
            </w:pPr>
            <w:r>
              <w:rPr>
                <w:rFonts w:ascii="Times New Roman" w:hAnsi="Times New Roman"/>
                <w:sz w:val="24"/>
              </w:rPr>
              <w:t>高层次人才研修班、人才工作者</w:t>
            </w:r>
            <w:r>
              <w:rPr>
                <w:rFonts w:ascii="Times New Roman" w:hAnsi="Times New Roman"/>
                <w:spacing w:val="3"/>
                <w:sz w:val="24"/>
              </w:rPr>
              <w:t>培训班</w:t>
            </w:r>
          </w:p>
        </w:tc>
        <w:tc>
          <w:tcPr>
            <w:tcW w:w="3798" w:type="dxa"/>
            <w:tcBorders>
              <w:top w:val="single" w:color="000000" w:sz="4" w:space="0"/>
              <w:left w:val="single" w:color="000000" w:sz="4" w:space="0"/>
              <w:bottom w:val="single" w:color="000000" w:sz="4" w:space="0"/>
              <w:right w:val="single" w:color="000000" w:sz="4" w:space="0"/>
            </w:tcBorders>
            <w:vAlign w:val="center"/>
          </w:tcPr>
          <w:p w14:paraId="7E6CDE21">
            <w:pPr>
              <w:widowControl/>
              <w:spacing w:line="300" w:lineRule="exact"/>
              <w:jc w:val="left"/>
              <w:textAlignment w:val="center"/>
              <w:rPr>
                <w:rFonts w:ascii="Times New Roman" w:hAnsi="Times New Roman"/>
                <w:color w:val="000000"/>
                <w:kern w:val="0"/>
                <w:sz w:val="24"/>
              </w:rPr>
            </w:pPr>
            <w:r>
              <w:rPr>
                <w:rFonts w:ascii="Times New Roman" w:hAnsi="Times New Roman"/>
                <w:color w:val="000000"/>
                <w:kern w:val="0"/>
                <w:sz w:val="24"/>
              </w:rPr>
              <w:t>培训人才工作者40人、高层次人才60人，举办培训班2次</w:t>
            </w:r>
          </w:p>
        </w:tc>
      </w:tr>
      <w:tr w14:paraId="0C567A25">
        <w:tblPrEx>
          <w:tblCellMar>
            <w:top w:w="0" w:type="dxa"/>
            <w:left w:w="108" w:type="dxa"/>
            <w:bottom w:w="0" w:type="dxa"/>
            <w:right w:w="108" w:type="dxa"/>
          </w:tblCellMar>
        </w:tblPrEx>
        <w:trPr>
          <w:trHeight w:val="700"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2F9982B3">
            <w:pPr>
              <w:widowControl/>
              <w:spacing w:line="300" w:lineRule="exact"/>
              <w:jc w:val="center"/>
              <w:rPr>
                <w:rFonts w:ascii="Times New Roman" w:hAnsi="Times New Roman"/>
                <w:color w:val="000000"/>
                <w:sz w:val="24"/>
              </w:rPr>
            </w:pPr>
          </w:p>
        </w:tc>
        <w:tc>
          <w:tcPr>
            <w:tcW w:w="705" w:type="dxa"/>
            <w:vMerge w:val="continue"/>
            <w:tcBorders>
              <w:left w:val="single" w:color="000000" w:sz="4" w:space="0"/>
              <w:right w:val="single" w:color="000000" w:sz="4" w:space="0"/>
            </w:tcBorders>
            <w:vAlign w:val="center"/>
          </w:tcPr>
          <w:p w14:paraId="5BA9A6EE">
            <w:pPr>
              <w:widowControl/>
              <w:spacing w:line="300" w:lineRule="exact"/>
              <w:jc w:val="center"/>
              <w:rPr>
                <w:rFonts w:ascii="Times New Roman" w:hAnsi="Times New Roman"/>
                <w:color w:val="000000"/>
                <w:sz w:val="24"/>
              </w:rPr>
            </w:pPr>
          </w:p>
        </w:tc>
        <w:tc>
          <w:tcPr>
            <w:tcW w:w="1987" w:type="dxa"/>
            <w:vMerge w:val="continue"/>
            <w:tcBorders>
              <w:top w:val="single" w:color="000000" w:sz="4" w:space="0"/>
              <w:left w:val="single" w:color="000000" w:sz="4" w:space="0"/>
              <w:bottom w:val="nil"/>
              <w:right w:val="single" w:color="000000" w:sz="4" w:space="0"/>
            </w:tcBorders>
            <w:vAlign w:val="center"/>
          </w:tcPr>
          <w:p w14:paraId="6211E4E8">
            <w:pPr>
              <w:widowControl/>
              <w:spacing w:line="300" w:lineRule="exact"/>
              <w:jc w:val="center"/>
              <w:rPr>
                <w:rFonts w:ascii="Times New Roman" w:hAnsi="Times New Roman"/>
                <w:color w:val="000000"/>
                <w:sz w:val="24"/>
              </w:rPr>
            </w:pPr>
          </w:p>
        </w:tc>
        <w:tc>
          <w:tcPr>
            <w:tcW w:w="2870" w:type="dxa"/>
            <w:tcBorders>
              <w:top w:val="single" w:color="000000" w:sz="4" w:space="0"/>
              <w:left w:val="nil"/>
              <w:bottom w:val="nil"/>
              <w:right w:val="nil"/>
            </w:tcBorders>
            <w:vAlign w:val="center"/>
          </w:tcPr>
          <w:p w14:paraId="08491A6B">
            <w:pPr>
              <w:widowControl/>
              <w:spacing w:line="300" w:lineRule="exact"/>
              <w:jc w:val="left"/>
              <w:textAlignment w:val="center"/>
              <w:rPr>
                <w:rFonts w:ascii="Times New Roman" w:hAnsi="Times New Roman"/>
                <w:spacing w:val="2"/>
                <w:sz w:val="24"/>
              </w:rPr>
            </w:pPr>
            <w:r>
              <w:rPr>
                <w:rFonts w:ascii="Times New Roman" w:hAnsi="Times New Roman"/>
                <w:spacing w:val="2"/>
                <w:sz w:val="24"/>
              </w:rPr>
              <w:t>开展人才活动</w:t>
            </w:r>
          </w:p>
        </w:tc>
        <w:tc>
          <w:tcPr>
            <w:tcW w:w="3798" w:type="dxa"/>
            <w:tcBorders>
              <w:top w:val="single" w:color="000000" w:sz="4" w:space="0"/>
              <w:left w:val="single" w:color="000000" w:sz="4" w:space="0"/>
              <w:bottom w:val="single" w:color="000000" w:sz="4" w:space="0"/>
              <w:right w:val="single" w:color="000000" w:sz="4" w:space="0"/>
            </w:tcBorders>
            <w:vAlign w:val="center"/>
          </w:tcPr>
          <w:p w14:paraId="3125A905">
            <w:pPr>
              <w:widowControl/>
              <w:spacing w:line="300" w:lineRule="exact"/>
              <w:jc w:val="left"/>
              <w:textAlignment w:val="center"/>
              <w:rPr>
                <w:rFonts w:ascii="Times New Roman" w:hAnsi="Times New Roman"/>
                <w:color w:val="000000"/>
                <w:kern w:val="0"/>
                <w:sz w:val="24"/>
              </w:rPr>
            </w:pPr>
            <w:r>
              <w:rPr>
                <w:rFonts w:ascii="Times New Roman" w:hAnsi="Times New Roman"/>
                <w:color w:val="000000"/>
                <w:kern w:val="0"/>
                <w:sz w:val="24"/>
              </w:rPr>
              <w:t>开展人才创新创业服务5场、人才联谊5场、人才沙龙5场</w:t>
            </w:r>
          </w:p>
        </w:tc>
      </w:tr>
      <w:tr w14:paraId="24754DB8">
        <w:tblPrEx>
          <w:tblCellMar>
            <w:top w:w="0" w:type="dxa"/>
            <w:left w:w="108" w:type="dxa"/>
            <w:bottom w:w="0" w:type="dxa"/>
            <w:right w:w="108" w:type="dxa"/>
          </w:tblCellMar>
        </w:tblPrEx>
        <w:trPr>
          <w:trHeight w:val="700"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4B5D5778">
            <w:pPr>
              <w:widowControl/>
              <w:spacing w:line="300" w:lineRule="exact"/>
              <w:jc w:val="center"/>
              <w:rPr>
                <w:rFonts w:ascii="Times New Roman" w:hAnsi="Times New Roman"/>
                <w:color w:val="000000"/>
                <w:sz w:val="24"/>
              </w:rPr>
            </w:pPr>
          </w:p>
        </w:tc>
        <w:tc>
          <w:tcPr>
            <w:tcW w:w="705" w:type="dxa"/>
            <w:vMerge w:val="continue"/>
            <w:tcBorders>
              <w:left w:val="single" w:color="000000" w:sz="4" w:space="0"/>
              <w:right w:val="single" w:color="000000" w:sz="4" w:space="0"/>
            </w:tcBorders>
            <w:vAlign w:val="center"/>
          </w:tcPr>
          <w:p w14:paraId="59B56041">
            <w:pPr>
              <w:widowControl/>
              <w:spacing w:line="300" w:lineRule="exact"/>
              <w:jc w:val="center"/>
              <w:rPr>
                <w:rFonts w:ascii="Times New Roman" w:hAnsi="Times New Roman"/>
                <w:color w:val="000000"/>
                <w:sz w:val="24"/>
              </w:rPr>
            </w:pPr>
          </w:p>
        </w:tc>
        <w:tc>
          <w:tcPr>
            <w:tcW w:w="1987" w:type="dxa"/>
            <w:vMerge w:val="continue"/>
            <w:tcBorders>
              <w:top w:val="single" w:color="000000" w:sz="4" w:space="0"/>
              <w:left w:val="single" w:color="000000" w:sz="4" w:space="0"/>
              <w:bottom w:val="nil"/>
              <w:right w:val="single" w:color="000000" w:sz="4" w:space="0"/>
            </w:tcBorders>
            <w:vAlign w:val="center"/>
          </w:tcPr>
          <w:p w14:paraId="320F3421">
            <w:pPr>
              <w:widowControl/>
              <w:spacing w:line="300" w:lineRule="exact"/>
              <w:jc w:val="center"/>
              <w:rPr>
                <w:rFonts w:ascii="Times New Roman" w:hAnsi="Times New Roman"/>
                <w:color w:val="000000"/>
                <w:sz w:val="24"/>
              </w:rPr>
            </w:pPr>
          </w:p>
        </w:tc>
        <w:tc>
          <w:tcPr>
            <w:tcW w:w="2870" w:type="dxa"/>
            <w:tcBorders>
              <w:top w:val="single" w:color="000000" w:sz="4" w:space="0"/>
              <w:left w:val="nil"/>
              <w:bottom w:val="nil"/>
              <w:right w:val="nil"/>
            </w:tcBorders>
            <w:vAlign w:val="center"/>
          </w:tcPr>
          <w:p w14:paraId="4BE39EC7">
            <w:pPr>
              <w:widowControl/>
              <w:spacing w:line="300" w:lineRule="exact"/>
              <w:jc w:val="left"/>
              <w:textAlignment w:val="center"/>
              <w:rPr>
                <w:rFonts w:ascii="Times New Roman" w:hAnsi="Times New Roman"/>
                <w:color w:val="000000"/>
                <w:sz w:val="24"/>
              </w:rPr>
            </w:pPr>
            <w:r>
              <w:rPr>
                <w:rFonts w:ascii="Times New Roman" w:hAnsi="Times New Roman"/>
                <w:spacing w:val="1"/>
                <w:sz w:val="24"/>
              </w:rPr>
              <w:t>人才工作宣传推介</w:t>
            </w:r>
          </w:p>
        </w:tc>
        <w:tc>
          <w:tcPr>
            <w:tcW w:w="3798" w:type="dxa"/>
            <w:tcBorders>
              <w:top w:val="single" w:color="000000" w:sz="4" w:space="0"/>
              <w:left w:val="single" w:color="000000" w:sz="4" w:space="0"/>
              <w:bottom w:val="single" w:color="000000" w:sz="4" w:space="0"/>
              <w:right w:val="single" w:color="000000" w:sz="4" w:space="0"/>
            </w:tcBorders>
            <w:vAlign w:val="center"/>
          </w:tcPr>
          <w:p w14:paraId="2D0AD711">
            <w:pPr>
              <w:widowControl/>
              <w:spacing w:line="300" w:lineRule="exact"/>
              <w:jc w:val="left"/>
              <w:textAlignment w:val="center"/>
              <w:rPr>
                <w:rFonts w:ascii="Times New Roman" w:hAnsi="Times New Roman"/>
                <w:color w:val="000000"/>
                <w:kern w:val="0"/>
                <w:sz w:val="24"/>
              </w:rPr>
            </w:pPr>
            <w:r>
              <w:rPr>
                <w:rFonts w:ascii="Times New Roman" w:hAnsi="Times New Roman"/>
                <w:color w:val="000000"/>
                <w:kern w:val="0"/>
                <w:sz w:val="24"/>
              </w:rPr>
              <w:t>人才宣介及活动5次，人力资源报网推送人才信息至少10条</w:t>
            </w:r>
          </w:p>
        </w:tc>
      </w:tr>
      <w:tr w14:paraId="1CF3931A">
        <w:tblPrEx>
          <w:tblCellMar>
            <w:top w:w="0" w:type="dxa"/>
            <w:left w:w="108" w:type="dxa"/>
            <w:bottom w:w="0" w:type="dxa"/>
            <w:right w:w="108" w:type="dxa"/>
          </w:tblCellMar>
        </w:tblPrEx>
        <w:trPr>
          <w:trHeight w:val="655"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588BB434">
            <w:pPr>
              <w:widowControl/>
              <w:spacing w:line="300" w:lineRule="exact"/>
              <w:jc w:val="center"/>
              <w:rPr>
                <w:rFonts w:ascii="Times New Roman" w:hAnsi="Times New Roman"/>
                <w:color w:val="000000"/>
                <w:sz w:val="24"/>
              </w:rPr>
            </w:pPr>
          </w:p>
        </w:tc>
        <w:tc>
          <w:tcPr>
            <w:tcW w:w="705" w:type="dxa"/>
            <w:vMerge w:val="continue"/>
            <w:tcBorders>
              <w:left w:val="single" w:color="000000" w:sz="4" w:space="0"/>
              <w:right w:val="single" w:color="000000" w:sz="4" w:space="0"/>
            </w:tcBorders>
            <w:vAlign w:val="center"/>
          </w:tcPr>
          <w:p w14:paraId="7C7764D9">
            <w:pPr>
              <w:widowControl/>
              <w:spacing w:line="300" w:lineRule="exact"/>
              <w:jc w:val="center"/>
              <w:rPr>
                <w:rFonts w:ascii="Times New Roman" w:hAnsi="Times New Roman"/>
                <w:color w:val="000000"/>
                <w:sz w:val="24"/>
              </w:rPr>
            </w:pPr>
          </w:p>
        </w:tc>
        <w:tc>
          <w:tcPr>
            <w:tcW w:w="1987" w:type="dxa"/>
            <w:tcBorders>
              <w:top w:val="single" w:color="000000" w:sz="4" w:space="0"/>
              <w:left w:val="single" w:color="000000" w:sz="4" w:space="0"/>
              <w:bottom w:val="nil"/>
              <w:right w:val="single" w:color="000000" w:sz="4" w:space="0"/>
            </w:tcBorders>
            <w:vAlign w:val="center"/>
          </w:tcPr>
          <w:p w14:paraId="536500EB">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质量指标</w:t>
            </w:r>
          </w:p>
        </w:tc>
        <w:tc>
          <w:tcPr>
            <w:tcW w:w="2870" w:type="dxa"/>
            <w:tcBorders>
              <w:top w:val="single" w:color="000000" w:sz="4" w:space="0"/>
              <w:left w:val="single" w:color="000000" w:sz="4" w:space="0"/>
              <w:bottom w:val="single" w:color="000000" w:sz="4" w:space="0"/>
              <w:right w:val="single" w:color="000000" w:sz="4" w:space="0"/>
            </w:tcBorders>
            <w:vAlign w:val="center"/>
          </w:tcPr>
          <w:p w14:paraId="116AE3B4">
            <w:pPr>
              <w:widowControl/>
              <w:spacing w:line="300" w:lineRule="exact"/>
              <w:jc w:val="left"/>
              <w:textAlignment w:val="center"/>
              <w:rPr>
                <w:rFonts w:ascii="Times New Roman" w:hAnsi="Times New Roman"/>
                <w:color w:val="000000"/>
                <w:sz w:val="24"/>
              </w:rPr>
            </w:pPr>
            <w:r>
              <w:rPr>
                <w:rFonts w:ascii="Times New Roman" w:hAnsi="Times New Roman"/>
                <w:spacing w:val="1"/>
                <w:sz w:val="24"/>
              </w:rPr>
              <w:t>目标任务完成率</w:t>
            </w:r>
          </w:p>
        </w:tc>
        <w:tc>
          <w:tcPr>
            <w:tcW w:w="3798" w:type="dxa"/>
            <w:tcBorders>
              <w:top w:val="single" w:color="000000" w:sz="4" w:space="0"/>
              <w:left w:val="single" w:color="000000" w:sz="4" w:space="0"/>
              <w:bottom w:val="single" w:color="000000" w:sz="4" w:space="0"/>
              <w:right w:val="single" w:color="000000" w:sz="4" w:space="0"/>
            </w:tcBorders>
            <w:vAlign w:val="center"/>
          </w:tcPr>
          <w:p w14:paraId="7330C56C">
            <w:pPr>
              <w:widowControl/>
              <w:spacing w:line="300" w:lineRule="exact"/>
              <w:jc w:val="left"/>
              <w:textAlignment w:val="center"/>
              <w:rPr>
                <w:rFonts w:ascii="Times New Roman" w:hAnsi="Times New Roman"/>
                <w:color w:val="000000"/>
                <w:kern w:val="0"/>
                <w:sz w:val="24"/>
              </w:rPr>
            </w:pPr>
            <w:r>
              <w:rPr>
                <w:rFonts w:ascii="Times New Roman" w:hAnsi="Times New Roman"/>
                <w:color w:val="000000"/>
                <w:kern w:val="0"/>
                <w:sz w:val="24"/>
              </w:rPr>
              <w:t>100%</w:t>
            </w:r>
          </w:p>
        </w:tc>
      </w:tr>
      <w:tr w14:paraId="1AEA3E61">
        <w:tblPrEx>
          <w:tblCellMar>
            <w:top w:w="0" w:type="dxa"/>
            <w:left w:w="108" w:type="dxa"/>
            <w:bottom w:w="0" w:type="dxa"/>
            <w:right w:w="108" w:type="dxa"/>
          </w:tblCellMar>
        </w:tblPrEx>
        <w:trPr>
          <w:trHeight w:val="730"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38ECF65D">
            <w:pPr>
              <w:widowControl/>
              <w:spacing w:line="300" w:lineRule="exact"/>
              <w:jc w:val="center"/>
              <w:rPr>
                <w:rFonts w:ascii="Times New Roman" w:hAnsi="Times New Roman"/>
                <w:color w:val="000000"/>
                <w:sz w:val="24"/>
              </w:rPr>
            </w:pPr>
          </w:p>
        </w:tc>
        <w:tc>
          <w:tcPr>
            <w:tcW w:w="705" w:type="dxa"/>
            <w:vMerge w:val="continue"/>
            <w:tcBorders>
              <w:left w:val="single" w:color="000000" w:sz="4" w:space="0"/>
              <w:right w:val="single" w:color="000000" w:sz="4" w:space="0"/>
            </w:tcBorders>
            <w:vAlign w:val="center"/>
          </w:tcPr>
          <w:p w14:paraId="594C3E97">
            <w:pPr>
              <w:widowControl/>
              <w:spacing w:line="300" w:lineRule="exact"/>
              <w:jc w:val="center"/>
              <w:rPr>
                <w:rFonts w:ascii="Times New Roman" w:hAnsi="Times New Roman"/>
                <w:color w:val="000000"/>
                <w:sz w:val="24"/>
              </w:rPr>
            </w:pPr>
          </w:p>
        </w:tc>
        <w:tc>
          <w:tcPr>
            <w:tcW w:w="1987" w:type="dxa"/>
            <w:tcBorders>
              <w:top w:val="single" w:color="000000" w:sz="4" w:space="0"/>
              <w:left w:val="single" w:color="000000" w:sz="4" w:space="0"/>
              <w:right w:val="single" w:color="000000" w:sz="4" w:space="0"/>
            </w:tcBorders>
            <w:vAlign w:val="center"/>
          </w:tcPr>
          <w:p w14:paraId="3A67EC00">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时效指标</w:t>
            </w:r>
          </w:p>
        </w:tc>
        <w:tc>
          <w:tcPr>
            <w:tcW w:w="2870" w:type="dxa"/>
            <w:tcBorders>
              <w:top w:val="single" w:color="000000" w:sz="4" w:space="0"/>
              <w:left w:val="nil"/>
              <w:bottom w:val="nil"/>
              <w:right w:val="nil"/>
            </w:tcBorders>
            <w:vAlign w:val="center"/>
          </w:tcPr>
          <w:p w14:paraId="4B6C2D48">
            <w:pPr>
              <w:widowControl/>
              <w:spacing w:line="300" w:lineRule="exact"/>
              <w:jc w:val="left"/>
              <w:textAlignment w:val="center"/>
              <w:rPr>
                <w:rFonts w:ascii="Times New Roman" w:hAnsi="Times New Roman"/>
                <w:color w:val="000000"/>
                <w:kern w:val="0"/>
                <w:sz w:val="24"/>
              </w:rPr>
            </w:pPr>
            <w:r>
              <w:rPr>
                <w:rFonts w:ascii="Times New Roman" w:hAnsi="Times New Roman"/>
                <w:spacing w:val="1"/>
                <w:sz w:val="24"/>
              </w:rPr>
              <w:t>目标任务完成时限</w:t>
            </w:r>
          </w:p>
        </w:tc>
        <w:tc>
          <w:tcPr>
            <w:tcW w:w="3798" w:type="dxa"/>
            <w:tcBorders>
              <w:top w:val="single" w:color="000000" w:sz="4" w:space="0"/>
              <w:left w:val="single" w:color="000000" w:sz="4" w:space="0"/>
              <w:bottom w:val="nil"/>
              <w:right w:val="single" w:color="000000" w:sz="4" w:space="0"/>
            </w:tcBorders>
            <w:vAlign w:val="center"/>
          </w:tcPr>
          <w:p w14:paraId="312ADA0B">
            <w:pPr>
              <w:widowControl/>
              <w:spacing w:line="300" w:lineRule="exact"/>
              <w:jc w:val="left"/>
              <w:textAlignment w:val="center"/>
              <w:rPr>
                <w:rFonts w:ascii="Times New Roman" w:hAnsi="Times New Roman"/>
                <w:color w:val="000000"/>
                <w:kern w:val="0"/>
                <w:sz w:val="24"/>
              </w:rPr>
            </w:pPr>
            <w:r>
              <w:rPr>
                <w:rFonts w:ascii="Times New Roman" w:hAnsi="Times New Roman"/>
                <w:color w:val="000000"/>
                <w:kern w:val="0"/>
                <w:sz w:val="24"/>
              </w:rPr>
              <w:t>2026年1</w:t>
            </w:r>
            <w:r>
              <w:rPr>
                <w:rFonts w:hint="eastAsia" w:ascii="Times New Roman" w:hAnsi="Times New Roman"/>
                <w:color w:val="000000"/>
                <w:kern w:val="0"/>
                <w:sz w:val="24"/>
                <w:lang w:eastAsia="zh-CN"/>
              </w:rPr>
              <w:t>—</w:t>
            </w:r>
            <w:r>
              <w:rPr>
                <w:rFonts w:ascii="Times New Roman" w:hAnsi="Times New Roman"/>
                <w:color w:val="000000"/>
                <w:kern w:val="0"/>
                <w:sz w:val="24"/>
              </w:rPr>
              <w:t>12月</w:t>
            </w:r>
          </w:p>
        </w:tc>
      </w:tr>
      <w:tr w14:paraId="3968BF58">
        <w:tblPrEx>
          <w:tblCellMar>
            <w:top w:w="0" w:type="dxa"/>
            <w:left w:w="108" w:type="dxa"/>
            <w:bottom w:w="0" w:type="dxa"/>
            <w:right w:w="108" w:type="dxa"/>
          </w:tblCellMar>
        </w:tblPrEx>
        <w:trPr>
          <w:trHeight w:val="595"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270BCB74">
            <w:pPr>
              <w:widowControl/>
              <w:spacing w:line="300" w:lineRule="exact"/>
              <w:jc w:val="center"/>
              <w:rPr>
                <w:rFonts w:ascii="Times New Roman" w:hAnsi="Times New Roman"/>
                <w:color w:val="000000"/>
                <w:sz w:val="24"/>
              </w:rPr>
            </w:pPr>
          </w:p>
        </w:tc>
        <w:tc>
          <w:tcPr>
            <w:tcW w:w="705" w:type="dxa"/>
            <w:vMerge w:val="continue"/>
            <w:tcBorders>
              <w:left w:val="single" w:color="000000" w:sz="4" w:space="0"/>
              <w:right w:val="single" w:color="000000" w:sz="4" w:space="0"/>
            </w:tcBorders>
            <w:vAlign w:val="center"/>
          </w:tcPr>
          <w:p w14:paraId="4FC264C0">
            <w:pPr>
              <w:widowControl/>
              <w:spacing w:line="300" w:lineRule="exact"/>
              <w:jc w:val="center"/>
              <w:rPr>
                <w:rFonts w:ascii="Times New Roman" w:hAnsi="Times New Roman"/>
                <w:color w:val="000000"/>
                <w:sz w:val="24"/>
              </w:rPr>
            </w:pPr>
          </w:p>
        </w:tc>
        <w:tc>
          <w:tcPr>
            <w:tcW w:w="1987" w:type="dxa"/>
            <w:vMerge w:val="restart"/>
            <w:tcBorders>
              <w:top w:val="single" w:color="000000" w:sz="4" w:space="0"/>
              <w:left w:val="single" w:color="000000" w:sz="4" w:space="0"/>
              <w:right w:val="single" w:color="000000" w:sz="4" w:space="0"/>
            </w:tcBorders>
            <w:vAlign w:val="center"/>
          </w:tcPr>
          <w:p w14:paraId="1952FE3B">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成本指标</w:t>
            </w:r>
          </w:p>
        </w:tc>
        <w:tc>
          <w:tcPr>
            <w:tcW w:w="2870" w:type="dxa"/>
            <w:tcBorders>
              <w:top w:val="single" w:color="000000" w:sz="4" w:space="0"/>
              <w:left w:val="nil"/>
              <w:bottom w:val="nil"/>
              <w:right w:val="nil"/>
            </w:tcBorders>
            <w:vAlign w:val="center"/>
          </w:tcPr>
          <w:p w14:paraId="3A025268">
            <w:pPr>
              <w:widowControl/>
              <w:spacing w:line="300" w:lineRule="exact"/>
              <w:jc w:val="left"/>
              <w:textAlignment w:val="center"/>
              <w:rPr>
                <w:rFonts w:ascii="Times New Roman" w:hAnsi="Times New Roman"/>
                <w:color w:val="000000"/>
                <w:kern w:val="0"/>
                <w:sz w:val="24"/>
              </w:rPr>
            </w:pPr>
            <w:r>
              <w:rPr>
                <w:rFonts w:ascii="Times New Roman" w:hAnsi="Times New Roman"/>
                <w:spacing w:val="1"/>
                <w:sz w:val="24"/>
              </w:rPr>
              <w:t>人才活动阵地打造</w:t>
            </w:r>
          </w:p>
        </w:tc>
        <w:tc>
          <w:tcPr>
            <w:tcW w:w="3798" w:type="dxa"/>
            <w:tcBorders>
              <w:top w:val="single" w:color="000000" w:sz="4" w:space="0"/>
              <w:left w:val="single" w:color="000000" w:sz="4" w:space="0"/>
              <w:bottom w:val="nil"/>
              <w:right w:val="single" w:color="000000" w:sz="4" w:space="0"/>
            </w:tcBorders>
            <w:vAlign w:val="center"/>
          </w:tcPr>
          <w:p w14:paraId="7CF757DA">
            <w:pPr>
              <w:widowControl/>
              <w:spacing w:line="300" w:lineRule="exact"/>
              <w:jc w:val="left"/>
              <w:textAlignment w:val="center"/>
              <w:rPr>
                <w:rFonts w:ascii="Times New Roman" w:hAnsi="Times New Roman"/>
                <w:color w:val="000000"/>
                <w:kern w:val="0"/>
                <w:sz w:val="24"/>
              </w:rPr>
            </w:pPr>
            <w:r>
              <w:rPr>
                <w:rFonts w:ascii="Times New Roman" w:hAnsi="Times New Roman"/>
                <w:color w:val="000000"/>
                <w:kern w:val="0"/>
                <w:sz w:val="24"/>
              </w:rPr>
              <w:t>3万元</w:t>
            </w:r>
          </w:p>
        </w:tc>
      </w:tr>
      <w:tr w14:paraId="7D333982">
        <w:tblPrEx>
          <w:tblCellMar>
            <w:top w:w="0" w:type="dxa"/>
            <w:left w:w="108" w:type="dxa"/>
            <w:bottom w:w="0" w:type="dxa"/>
            <w:right w:w="108" w:type="dxa"/>
          </w:tblCellMar>
        </w:tblPrEx>
        <w:trPr>
          <w:trHeight w:val="674"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5597927F">
            <w:pPr>
              <w:widowControl/>
              <w:spacing w:line="300" w:lineRule="exact"/>
              <w:jc w:val="center"/>
              <w:rPr>
                <w:rFonts w:ascii="Times New Roman" w:hAnsi="Times New Roman"/>
                <w:color w:val="000000"/>
                <w:sz w:val="24"/>
              </w:rPr>
            </w:pPr>
          </w:p>
        </w:tc>
        <w:tc>
          <w:tcPr>
            <w:tcW w:w="705" w:type="dxa"/>
            <w:vMerge w:val="continue"/>
            <w:tcBorders>
              <w:left w:val="single" w:color="000000" w:sz="4" w:space="0"/>
              <w:bottom w:val="nil"/>
              <w:right w:val="single" w:color="000000" w:sz="4" w:space="0"/>
            </w:tcBorders>
            <w:vAlign w:val="center"/>
          </w:tcPr>
          <w:p w14:paraId="084235B3">
            <w:pPr>
              <w:widowControl/>
              <w:spacing w:line="300" w:lineRule="exact"/>
              <w:jc w:val="center"/>
              <w:rPr>
                <w:rFonts w:ascii="Times New Roman" w:hAnsi="Times New Roman"/>
                <w:color w:val="000000"/>
                <w:sz w:val="24"/>
              </w:rPr>
            </w:pPr>
          </w:p>
        </w:tc>
        <w:tc>
          <w:tcPr>
            <w:tcW w:w="1987" w:type="dxa"/>
            <w:vMerge w:val="continue"/>
            <w:tcBorders>
              <w:left w:val="single" w:color="000000" w:sz="4" w:space="0"/>
              <w:bottom w:val="nil"/>
              <w:right w:val="single" w:color="000000" w:sz="4" w:space="0"/>
            </w:tcBorders>
            <w:vAlign w:val="center"/>
          </w:tcPr>
          <w:p w14:paraId="21779498">
            <w:pPr>
              <w:widowControl/>
              <w:spacing w:line="300" w:lineRule="exact"/>
              <w:jc w:val="center"/>
              <w:textAlignment w:val="center"/>
              <w:rPr>
                <w:rFonts w:ascii="Times New Roman" w:hAnsi="Times New Roman"/>
                <w:color w:val="000000"/>
                <w:kern w:val="0"/>
                <w:sz w:val="24"/>
              </w:rPr>
            </w:pPr>
          </w:p>
        </w:tc>
        <w:tc>
          <w:tcPr>
            <w:tcW w:w="2870" w:type="dxa"/>
            <w:tcBorders>
              <w:top w:val="single" w:color="000000" w:sz="4" w:space="0"/>
              <w:left w:val="nil"/>
              <w:bottom w:val="nil"/>
              <w:right w:val="nil"/>
            </w:tcBorders>
            <w:vAlign w:val="center"/>
          </w:tcPr>
          <w:p w14:paraId="1E995655">
            <w:pPr>
              <w:widowControl/>
              <w:spacing w:line="300" w:lineRule="exact"/>
              <w:jc w:val="left"/>
              <w:textAlignment w:val="center"/>
              <w:rPr>
                <w:rFonts w:ascii="Times New Roman" w:hAnsi="Times New Roman"/>
                <w:sz w:val="24"/>
              </w:rPr>
            </w:pPr>
            <w:r>
              <w:rPr>
                <w:rFonts w:ascii="Times New Roman" w:hAnsi="Times New Roman"/>
                <w:sz w:val="24"/>
              </w:rPr>
              <w:t>培训费</w:t>
            </w:r>
          </w:p>
        </w:tc>
        <w:tc>
          <w:tcPr>
            <w:tcW w:w="3798" w:type="dxa"/>
            <w:tcBorders>
              <w:top w:val="single" w:color="000000" w:sz="4" w:space="0"/>
              <w:left w:val="single" w:color="000000" w:sz="4" w:space="0"/>
              <w:bottom w:val="nil"/>
              <w:right w:val="single" w:color="000000" w:sz="4" w:space="0"/>
            </w:tcBorders>
            <w:vAlign w:val="center"/>
          </w:tcPr>
          <w:p w14:paraId="75185736">
            <w:pPr>
              <w:widowControl/>
              <w:spacing w:line="300" w:lineRule="exact"/>
              <w:jc w:val="left"/>
              <w:textAlignment w:val="center"/>
              <w:rPr>
                <w:rFonts w:ascii="Times New Roman" w:hAnsi="Times New Roman"/>
                <w:color w:val="000000"/>
                <w:kern w:val="0"/>
                <w:sz w:val="24"/>
              </w:rPr>
            </w:pPr>
            <w:r>
              <w:rPr>
                <w:rFonts w:ascii="Times New Roman" w:hAnsi="Times New Roman"/>
                <w:color w:val="000000"/>
                <w:kern w:val="0"/>
                <w:sz w:val="24"/>
              </w:rPr>
              <w:t>4万元</w:t>
            </w:r>
          </w:p>
        </w:tc>
      </w:tr>
      <w:tr w14:paraId="6EFD81A1">
        <w:tblPrEx>
          <w:tblCellMar>
            <w:top w:w="0" w:type="dxa"/>
            <w:left w:w="108" w:type="dxa"/>
            <w:bottom w:w="0" w:type="dxa"/>
            <w:right w:w="108" w:type="dxa"/>
          </w:tblCellMar>
        </w:tblPrEx>
        <w:trPr>
          <w:trHeight w:val="674"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44DEB7D0">
            <w:pPr>
              <w:widowControl/>
              <w:spacing w:line="300" w:lineRule="exact"/>
              <w:jc w:val="center"/>
              <w:rPr>
                <w:rFonts w:ascii="Times New Roman" w:hAnsi="Times New Roman"/>
                <w:color w:val="000000"/>
                <w:sz w:val="24"/>
              </w:rPr>
            </w:pPr>
          </w:p>
        </w:tc>
        <w:tc>
          <w:tcPr>
            <w:tcW w:w="705" w:type="dxa"/>
            <w:vMerge w:val="continue"/>
            <w:tcBorders>
              <w:left w:val="single" w:color="000000" w:sz="4" w:space="0"/>
              <w:bottom w:val="nil"/>
              <w:right w:val="single" w:color="000000" w:sz="4" w:space="0"/>
            </w:tcBorders>
            <w:vAlign w:val="center"/>
          </w:tcPr>
          <w:p w14:paraId="1BF06DB2">
            <w:pPr>
              <w:widowControl/>
              <w:spacing w:line="300" w:lineRule="exact"/>
              <w:jc w:val="center"/>
              <w:rPr>
                <w:rFonts w:ascii="Times New Roman" w:hAnsi="Times New Roman"/>
                <w:color w:val="000000"/>
                <w:sz w:val="24"/>
              </w:rPr>
            </w:pPr>
          </w:p>
        </w:tc>
        <w:tc>
          <w:tcPr>
            <w:tcW w:w="1987" w:type="dxa"/>
            <w:vMerge w:val="continue"/>
            <w:tcBorders>
              <w:left w:val="single" w:color="000000" w:sz="4" w:space="0"/>
              <w:bottom w:val="nil"/>
              <w:right w:val="single" w:color="000000" w:sz="4" w:space="0"/>
            </w:tcBorders>
            <w:vAlign w:val="center"/>
          </w:tcPr>
          <w:p w14:paraId="4BDD5D3B">
            <w:pPr>
              <w:widowControl/>
              <w:spacing w:line="300" w:lineRule="exact"/>
              <w:jc w:val="center"/>
              <w:textAlignment w:val="center"/>
              <w:rPr>
                <w:rFonts w:ascii="Times New Roman" w:hAnsi="Times New Roman"/>
                <w:color w:val="000000"/>
                <w:kern w:val="0"/>
                <w:sz w:val="24"/>
              </w:rPr>
            </w:pPr>
          </w:p>
        </w:tc>
        <w:tc>
          <w:tcPr>
            <w:tcW w:w="2870" w:type="dxa"/>
            <w:tcBorders>
              <w:top w:val="single" w:color="000000" w:sz="4" w:space="0"/>
              <w:left w:val="nil"/>
              <w:bottom w:val="nil"/>
              <w:right w:val="nil"/>
            </w:tcBorders>
            <w:vAlign w:val="center"/>
          </w:tcPr>
          <w:p w14:paraId="2C1A2E2A">
            <w:pPr>
              <w:widowControl/>
              <w:spacing w:line="300" w:lineRule="exact"/>
              <w:jc w:val="left"/>
              <w:textAlignment w:val="center"/>
              <w:rPr>
                <w:rFonts w:ascii="Times New Roman" w:hAnsi="Times New Roman"/>
                <w:sz w:val="24"/>
              </w:rPr>
            </w:pPr>
            <w:r>
              <w:rPr>
                <w:rFonts w:ascii="Times New Roman" w:hAnsi="Times New Roman"/>
                <w:spacing w:val="2"/>
                <w:sz w:val="24"/>
              </w:rPr>
              <w:t>人才活动及宣传推介</w:t>
            </w:r>
          </w:p>
        </w:tc>
        <w:tc>
          <w:tcPr>
            <w:tcW w:w="3798" w:type="dxa"/>
            <w:tcBorders>
              <w:top w:val="single" w:color="000000" w:sz="4" w:space="0"/>
              <w:left w:val="single" w:color="000000" w:sz="4" w:space="0"/>
              <w:bottom w:val="nil"/>
              <w:right w:val="single" w:color="000000" w:sz="4" w:space="0"/>
            </w:tcBorders>
            <w:vAlign w:val="center"/>
          </w:tcPr>
          <w:p w14:paraId="54F49349">
            <w:pPr>
              <w:widowControl/>
              <w:spacing w:line="300" w:lineRule="exact"/>
              <w:jc w:val="left"/>
              <w:textAlignment w:val="center"/>
              <w:rPr>
                <w:rFonts w:ascii="Times New Roman" w:hAnsi="Times New Roman"/>
                <w:color w:val="000000"/>
                <w:kern w:val="0"/>
                <w:sz w:val="24"/>
              </w:rPr>
            </w:pPr>
            <w:r>
              <w:rPr>
                <w:rFonts w:ascii="Times New Roman" w:hAnsi="Times New Roman"/>
                <w:color w:val="000000"/>
                <w:kern w:val="0"/>
                <w:sz w:val="24"/>
              </w:rPr>
              <w:t>13万元</w:t>
            </w:r>
          </w:p>
        </w:tc>
      </w:tr>
      <w:tr w14:paraId="347D92CA">
        <w:tblPrEx>
          <w:tblCellMar>
            <w:top w:w="0" w:type="dxa"/>
            <w:left w:w="108" w:type="dxa"/>
            <w:bottom w:w="0" w:type="dxa"/>
            <w:right w:w="108" w:type="dxa"/>
          </w:tblCellMar>
        </w:tblPrEx>
        <w:trPr>
          <w:trHeight w:val="840"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16AFAB20">
            <w:pPr>
              <w:widowControl/>
              <w:spacing w:line="300" w:lineRule="exact"/>
              <w:jc w:val="center"/>
              <w:rPr>
                <w:rFonts w:ascii="Times New Roman" w:hAnsi="Times New Roman"/>
                <w:color w:val="000000"/>
                <w:sz w:val="24"/>
              </w:rPr>
            </w:pPr>
          </w:p>
        </w:tc>
        <w:tc>
          <w:tcPr>
            <w:tcW w:w="705" w:type="dxa"/>
            <w:tcBorders>
              <w:top w:val="single" w:color="000000" w:sz="4" w:space="0"/>
              <w:left w:val="single" w:color="000000" w:sz="4" w:space="0"/>
              <w:bottom w:val="single" w:color="auto" w:sz="4" w:space="0"/>
              <w:right w:val="single" w:color="000000" w:sz="4" w:space="0"/>
            </w:tcBorders>
            <w:vAlign w:val="center"/>
          </w:tcPr>
          <w:p w14:paraId="56D6B106">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项目效益</w:t>
            </w:r>
          </w:p>
        </w:tc>
        <w:tc>
          <w:tcPr>
            <w:tcW w:w="1987" w:type="dxa"/>
            <w:tcBorders>
              <w:top w:val="single" w:color="000000" w:sz="4" w:space="0"/>
              <w:left w:val="single" w:color="000000" w:sz="4" w:space="0"/>
              <w:bottom w:val="single" w:color="auto" w:sz="4" w:space="0"/>
              <w:right w:val="single" w:color="000000" w:sz="4" w:space="0"/>
            </w:tcBorders>
            <w:vAlign w:val="center"/>
          </w:tcPr>
          <w:p w14:paraId="12563358">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社会效益</w:t>
            </w:r>
            <w:r>
              <w:rPr>
                <w:rFonts w:ascii="Times New Roman" w:hAnsi="Times New Roman"/>
                <w:color w:val="000000"/>
                <w:kern w:val="0"/>
                <w:sz w:val="24"/>
              </w:rPr>
              <w:br w:type="textWrapping"/>
            </w:r>
            <w:r>
              <w:rPr>
                <w:rFonts w:ascii="Times New Roman" w:hAnsi="Times New Roman"/>
                <w:color w:val="000000"/>
                <w:kern w:val="0"/>
                <w:sz w:val="24"/>
              </w:rPr>
              <w:t>指标</w:t>
            </w:r>
          </w:p>
        </w:tc>
        <w:tc>
          <w:tcPr>
            <w:tcW w:w="2870" w:type="dxa"/>
            <w:tcBorders>
              <w:top w:val="single" w:color="000000" w:sz="4" w:space="0"/>
              <w:left w:val="nil"/>
              <w:bottom w:val="nil"/>
              <w:right w:val="nil"/>
            </w:tcBorders>
            <w:vAlign w:val="center"/>
          </w:tcPr>
          <w:p w14:paraId="7E759532">
            <w:pPr>
              <w:widowControl/>
              <w:spacing w:line="300" w:lineRule="exact"/>
              <w:textAlignment w:val="center"/>
              <w:rPr>
                <w:rFonts w:ascii="Times New Roman" w:hAnsi="Times New Roman"/>
                <w:color w:val="000000"/>
                <w:kern w:val="0"/>
                <w:sz w:val="24"/>
              </w:rPr>
            </w:pPr>
            <w:r>
              <w:rPr>
                <w:rFonts w:ascii="Times New Roman" w:hAnsi="Times New Roman"/>
                <w:spacing w:val="3"/>
                <w:sz w:val="24"/>
              </w:rPr>
              <w:t>提升全区人才工作质量和水平</w:t>
            </w:r>
          </w:p>
        </w:tc>
        <w:tc>
          <w:tcPr>
            <w:tcW w:w="3798" w:type="dxa"/>
            <w:tcBorders>
              <w:top w:val="single" w:color="000000" w:sz="4" w:space="0"/>
              <w:left w:val="single" w:color="000000" w:sz="4" w:space="0"/>
              <w:bottom w:val="single" w:color="000000" w:sz="4" w:space="0"/>
              <w:right w:val="single" w:color="000000" w:sz="4" w:space="0"/>
            </w:tcBorders>
            <w:vAlign w:val="center"/>
          </w:tcPr>
          <w:p w14:paraId="73FD6623">
            <w:pPr>
              <w:widowControl/>
              <w:spacing w:line="300" w:lineRule="exact"/>
              <w:jc w:val="left"/>
              <w:textAlignment w:val="center"/>
              <w:rPr>
                <w:rFonts w:ascii="Times New Roman" w:hAnsi="Times New Roman"/>
                <w:color w:val="000000"/>
                <w:kern w:val="0"/>
                <w:sz w:val="24"/>
              </w:rPr>
            </w:pPr>
            <w:r>
              <w:rPr>
                <w:rFonts w:ascii="Times New Roman" w:hAnsi="Times New Roman"/>
                <w:spacing w:val="-3"/>
                <w:sz w:val="24"/>
              </w:rPr>
              <w:t>推动人才资源优势转化为乡村振兴、文旅康养、</w:t>
            </w:r>
            <w:r>
              <w:rPr>
                <w:rFonts w:ascii="Times New Roman" w:hAnsi="Times New Roman"/>
                <w:sz w:val="24"/>
              </w:rPr>
              <w:t>基层治理</w:t>
            </w:r>
            <w:r>
              <w:rPr>
                <w:rFonts w:ascii="Times New Roman" w:hAnsi="Times New Roman"/>
                <w:spacing w:val="-3"/>
                <w:sz w:val="24"/>
              </w:rPr>
              <w:t>等产业高质量发展</w:t>
            </w:r>
          </w:p>
        </w:tc>
      </w:tr>
      <w:tr w14:paraId="4014A58D">
        <w:tblPrEx>
          <w:tblCellMar>
            <w:top w:w="0" w:type="dxa"/>
            <w:left w:w="108" w:type="dxa"/>
            <w:bottom w:w="0" w:type="dxa"/>
            <w:right w:w="108" w:type="dxa"/>
          </w:tblCellMar>
        </w:tblPrEx>
        <w:trPr>
          <w:trHeight w:val="1080" w:hRule="atLeast"/>
          <w:jc w:val="center"/>
        </w:trPr>
        <w:tc>
          <w:tcPr>
            <w:tcW w:w="602" w:type="dxa"/>
            <w:vMerge w:val="continue"/>
            <w:tcBorders>
              <w:top w:val="single" w:color="000000" w:sz="4" w:space="0"/>
              <w:left w:val="single" w:color="000000" w:sz="4" w:space="0"/>
              <w:bottom w:val="single" w:color="000000" w:sz="4" w:space="0"/>
              <w:right w:val="single" w:color="auto" w:sz="4" w:space="0"/>
            </w:tcBorders>
            <w:vAlign w:val="center"/>
          </w:tcPr>
          <w:p w14:paraId="08D05400">
            <w:pPr>
              <w:widowControl/>
              <w:spacing w:line="300" w:lineRule="exact"/>
              <w:jc w:val="center"/>
              <w:rPr>
                <w:rFonts w:ascii="Times New Roman" w:hAnsi="Times New Roman"/>
                <w:color w:val="000000"/>
                <w:sz w:val="24"/>
              </w:rPr>
            </w:pPr>
          </w:p>
        </w:tc>
        <w:tc>
          <w:tcPr>
            <w:tcW w:w="705" w:type="dxa"/>
            <w:tcBorders>
              <w:top w:val="single" w:color="auto" w:sz="4" w:space="0"/>
              <w:left w:val="single" w:color="auto" w:sz="4" w:space="0"/>
              <w:bottom w:val="single" w:color="auto" w:sz="4" w:space="0"/>
              <w:right w:val="single" w:color="000000" w:sz="4" w:space="0"/>
            </w:tcBorders>
            <w:vAlign w:val="center"/>
          </w:tcPr>
          <w:p w14:paraId="4B133B73">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满意度指标</w:t>
            </w:r>
          </w:p>
        </w:tc>
        <w:tc>
          <w:tcPr>
            <w:tcW w:w="1987" w:type="dxa"/>
            <w:tcBorders>
              <w:top w:val="single" w:color="auto" w:sz="4" w:space="0"/>
              <w:left w:val="single" w:color="000000" w:sz="4" w:space="0"/>
              <w:bottom w:val="single" w:color="auto" w:sz="4" w:space="0"/>
              <w:right w:val="single" w:color="auto" w:sz="4" w:space="0"/>
            </w:tcBorders>
            <w:vAlign w:val="center"/>
          </w:tcPr>
          <w:p w14:paraId="0C63C765">
            <w:pPr>
              <w:widowControl/>
              <w:spacing w:line="300" w:lineRule="exact"/>
              <w:jc w:val="center"/>
              <w:textAlignment w:val="center"/>
              <w:rPr>
                <w:rFonts w:ascii="Times New Roman" w:hAnsi="Times New Roman"/>
                <w:color w:val="000000"/>
                <w:sz w:val="24"/>
              </w:rPr>
            </w:pPr>
            <w:r>
              <w:rPr>
                <w:rFonts w:ascii="Times New Roman" w:hAnsi="Times New Roman"/>
                <w:color w:val="000000"/>
                <w:kern w:val="0"/>
                <w:sz w:val="24"/>
              </w:rPr>
              <w:t>满意度指标</w:t>
            </w:r>
          </w:p>
        </w:tc>
        <w:tc>
          <w:tcPr>
            <w:tcW w:w="2870" w:type="dxa"/>
            <w:tcBorders>
              <w:top w:val="single" w:color="000000" w:sz="4" w:space="0"/>
              <w:left w:val="single" w:color="auto" w:sz="4" w:space="0"/>
              <w:bottom w:val="single" w:color="000000" w:sz="4" w:space="0"/>
              <w:right w:val="single" w:color="000000" w:sz="4" w:space="0"/>
            </w:tcBorders>
            <w:vAlign w:val="center"/>
          </w:tcPr>
          <w:p w14:paraId="5A0C4E19">
            <w:pPr>
              <w:widowControl/>
              <w:spacing w:line="300" w:lineRule="exact"/>
              <w:jc w:val="left"/>
              <w:textAlignment w:val="center"/>
              <w:rPr>
                <w:rFonts w:ascii="Times New Roman" w:hAnsi="Times New Roman"/>
                <w:color w:val="000000"/>
                <w:kern w:val="0"/>
                <w:sz w:val="24"/>
              </w:rPr>
            </w:pPr>
            <w:r>
              <w:rPr>
                <w:rFonts w:ascii="Times New Roman" w:hAnsi="Times New Roman"/>
                <w:spacing w:val="2"/>
                <w:sz w:val="24"/>
              </w:rPr>
              <w:t>服务对象满意度</w:t>
            </w:r>
          </w:p>
        </w:tc>
        <w:tc>
          <w:tcPr>
            <w:tcW w:w="3798" w:type="dxa"/>
            <w:tcBorders>
              <w:top w:val="single" w:color="000000" w:sz="4" w:space="0"/>
              <w:left w:val="single" w:color="000000" w:sz="4" w:space="0"/>
              <w:bottom w:val="single" w:color="000000" w:sz="4" w:space="0"/>
              <w:right w:val="single" w:color="000000" w:sz="4" w:space="0"/>
            </w:tcBorders>
            <w:vAlign w:val="center"/>
          </w:tcPr>
          <w:p w14:paraId="5911946C">
            <w:pPr>
              <w:widowControl/>
              <w:spacing w:line="300" w:lineRule="exact"/>
              <w:jc w:val="left"/>
              <w:textAlignment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95%</w:t>
            </w:r>
          </w:p>
        </w:tc>
      </w:tr>
    </w:tbl>
    <w:p w14:paraId="35C0D9E4"/>
    <w:tbl>
      <w:tblPr>
        <w:tblStyle w:val="4"/>
        <w:tblW w:w="10060" w:type="dxa"/>
        <w:tblInd w:w="0" w:type="dxa"/>
        <w:tblLayout w:type="fixed"/>
        <w:tblCellMar>
          <w:top w:w="0" w:type="dxa"/>
          <w:left w:w="108" w:type="dxa"/>
          <w:bottom w:w="0" w:type="dxa"/>
          <w:right w:w="108" w:type="dxa"/>
        </w:tblCellMar>
      </w:tblPr>
      <w:tblGrid>
        <w:gridCol w:w="595"/>
        <w:gridCol w:w="837"/>
        <w:gridCol w:w="1283"/>
        <w:gridCol w:w="3502"/>
        <w:gridCol w:w="3843"/>
      </w:tblGrid>
      <w:tr w14:paraId="1CAB080B">
        <w:tblPrEx>
          <w:tblCellMar>
            <w:top w:w="0" w:type="dxa"/>
            <w:left w:w="108" w:type="dxa"/>
            <w:bottom w:w="0" w:type="dxa"/>
            <w:right w:w="108" w:type="dxa"/>
          </w:tblCellMar>
        </w:tblPrEx>
        <w:trPr>
          <w:trHeight w:val="170" w:hRule="atLeast"/>
        </w:trPr>
        <w:tc>
          <w:tcPr>
            <w:tcW w:w="10060" w:type="dxa"/>
            <w:gridSpan w:val="5"/>
            <w:tcBorders>
              <w:top w:val="nil"/>
              <w:left w:val="nil"/>
              <w:bottom w:val="nil"/>
              <w:right w:val="nil"/>
            </w:tcBorders>
            <w:vAlign w:val="center"/>
          </w:tcPr>
          <w:p w14:paraId="5610F91B">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其他运转类项目支出绩效目标申报表</w:t>
            </w:r>
          </w:p>
        </w:tc>
      </w:tr>
      <w:tr w14:paraId="4D709A25">
        <w:tblPrEx>
          <w:tblCellMar>
            <w:top w:w="0" w:type="dxa"/>
            <w:left w:w="108" w:type="dxa"/>
            <w:bottom w:w="0" w:type="dxa"/>
            <w:right w:w="108" w:type="dxa"/>
          </w:tblCellMar>
        </w:tblPrEx>
        <w:trPr>
          <w:trHeight w:val="90" w:hRule="atLeast"/>
        </w:trPr>
        <w:tc>
          <w:tcPr>
            <w:tcW w:w="10060" w:type="dxa"/>
            <w:gridSpan w:val="5"/>
            <w:tcBorders>
              <w:top w:val="nil"/>
              <w:left w:val="nil"/>
              <w:bottom w:val="nil"/>
              <w:right w:val="nil"/>
            </w:tcBorders>
            <w:vAlign w:val="center"/>
          </w:tcPr>
          <w:p w14:paraId="24EF8824">
            <w:pPr>
              <w:widowControl/>
              <w:jc w:val="center"/>
              <w:textAlignment w:val="center"/>
              <w:rPr>
                <w:rFonts w:ascii="宋体" w:hAnsi="宋体" w:cs="宋体"/>
                <w:color w:val="000000"/>
                <w:sz w:val="24"/>
              </w:rPr>
            </w:pPr>
            <w:r>
              <w:rPr>
                <w:rFonts w:hint="eastAsia" w:ascii="宋体" w:hAnsi="宋体" w:cs="宋体"/>
                <w:color w:val="000000"/>
                <w:kern w:val="0"/>
                <w:sz w:val="24"/>
              </w:rPr>
              <w:t>（2026年度）</w:t>
            </w:r>
          </w:p>
        </w:tc>
      </w:tr>
      <w:tr w14:paraId="1E93E60E">
        <w:tblPrEx>
          <w:tblCellMar>
            <w:top w:w="0" w:type="dxa"/>
            <w:left w:w="108" w:type="dxa"/>
            <w:bottom w:w="0" w:type="dxa"/>
            <w:right w:w="108" w:type="dxa"/>
          </w:tblCellMar>
        </w:tblPrEx>
        <w:trPr>
          <w:trHeight w:val="90" w:hRule="atLeast"/>
        </w:trPr>
        <w:tc>
          <w:tcPr>
            <w:tcW w:w="2715" w:type="dxa"/>
            <w:gridSpan w:val="3"/>
            <w:tcBorders>
              <w:top w:val="single" w:color="000000" w:sz="4" w:space="0"/>
              <w:left w:val="single" w:color="000000" w:sz="4" w:space="0"/>
              <w:bottom w:val="single" w:color="000000" w:sz="4" w:space="0"/>
              <w:right w:val="nil"/>
            </w:tcBorders>
            <w:vAlign w:val="center"/>
          </w:tcPr>
          <w:p w14:paraId="2072C114">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345" w:type="dxa"/>
            <w:gridSpan w:val="2"/>
            <w:tcBorders>
              <w:top w:val="single" w:color="000000" w:sz="4" w:space="0"/>
              <w:left w:val="single" w:color="000000" w:sz="4" w:space="0"/>
              <w:bottom w:val="single" w:color="000000" w:sz="4" w:space="0"/>
              <w:right w:val="single" w:color="000000" w:sz="4" w:space="0"/>
            </w:tcBorders>
            <w:vAlign w:val="center"/>
          </w:tcPr>
          <w:p w14:paraId="05E317D7">
            <w:pPr>
              <w:widowControl/>
              <w:spacing w:line="280" w:lineRule="exact"/>
              <w:jc w:val="center"/>
              <w:textAlignment w:val="center"/>
              <w:rPr>
                <w:rFonts w:ascii="宋体" w:hAnsi="宋体" w:cs="宋体"/>
                <w:color w:val="000000"/>
                <w:sz w:val="24"/>
              </w:rPr>
            </w:pPr>
            <w:r>
              <w:rPr>
                <w:rFonts w:hint="eastAsia"/>
                <w:spacing w:val="1"/>
                <w:sz w:val="24"/>
              </w:rPr>
              <w:t>公务员管理和人才工作经费</w:t>
            </w:r>
          </w:p>
        </w:tc>
      </w:tr>
      <w:tr w14:paraId="59B87CAB">
        <w:tblPrEx>
          <w:tblCellMar>
            <w:top w:w="0" w:type="dxa"/>
            <w:left w:w="108" w:type="dxa"/>
            <w:bottom w:w="0" w:type="dxa"/>
            <w:right w:w="108" w:type="dxa"/>
          </w:tblCellMar>
        </w:tblPrEx>
        <w:trPr>
          <w:trHeight w:val="90" w:hRule="atLeast"/>
        </w:trPr>
        <w:tc>
          <w:tcPr>
            <w:tcW w:w="2715" w:type="dxa"/>
            <w:gridSpan w:val="3"/>
            <w:tcBorders>
              <w:top w:val="single" w:color="000000" w:sz="4" w:space="0"/>
              <w:left w:val="single" w:color="000000" w:sz="4" w:space="0"/>
              <w:bottom w:val="single" w:color="000000" w:sz="4" w:space="0"/>
              <w:right w:val="nil"/>
            </w:tcBorders>
            <w:vAlign w:val="center"/>
          </w:tcPr>
          <w:p w14:paraId="749C049F">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345" w:type="dxa"/>
            <w:gridSpan w:val="2"/>
            <w:tcBorders>
              <w:top w:val="single" w:color="000000" w:sz="4" w:space="0"/>
              <w:left w:val="single" w:color="000000" w:sz="4" w:space="0"/>
              <w:bottom w:val="single" w:color="000000" w:sz="4" w:space="0"/>
              <w:right w:val="single" w:color="000000" w:sz="4" w:space="0"/>
            </w:tcBorders>
            <w:vAlign w:val="center"/>
          </w:tcPr>
          <w:p w14:paraId="3426B075">
            <w:pPr>
              <w:widowControl/>
              <w:spacing w:line="280" w:lineRule="exact"/>
              <w:jc w:val="center"/>
              <w:textAlignment w:val="center"/>
              <w:rPr>
                <w:rFonts w:ascii="宋体" w:hAnsi="宋体" w:cs="宋体"/>
                <w:color w:val="000000"/>
                <w:sz w:val="24"/>
              </w:rPr>
            </w:pPr>
            <w:r>
              <w:rPr>
                <w:rFonts w:ascii="Times New Roman" w:hAnsi="Times New Roman"/>
                <w:sz w:val="24"/>
              </w:rPr>
              <w:t>中国共产党攀枝花市仁和区委员会组织部</w:t>
            </w:r>
          </w:p>
        </w:tc>
      </w:tr>
      <w:tr w14:paraId="566ED749">
        <w:tblPrEx>
          <w:tblCellMar>
            <w:top w:w="0" w:type="dxa"/>
            <w:left w:w="108" w:type="dxa"/>
            <w:bottom w:w="0" w:type="dxa"/>
            <w:right w:w="108" w:type="dxa"/>
          </w:tblCellMar>
        </w:tblPrEx>
        <w:trPr>
          <w:trHeight w:val="90" w:hRule="atLeast"/>
        </w:trPr>
        <w:tc>
          <w:tcPr>
            <w:tcW w:w="271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A808A1E">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项目资金</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3502" w:type="dxa"/>
            <w:tcBorders>
              <w:top w:val="single" w:color="000000" w:sz="4" w:space="0"/>
              <w:left w:val="single" w:color="000000" w:sz="4" w:space="0"/>
              <w:bottom w:val="single" w:color="000000" w:sz="4" w:space="0"/>
              <w:right w:val="nil"/>
            </w:tcBorders>
            <w:vAlign w:val="center"/>
          </w:tcPr>
          <w:p w14:paraId="494C387A">
            <w:pPr>
              <w:widowControl/>
              <w:spacing w:line="280" w:lineRule="exact"/>
              <w:jc w:val="left"/>
              <w:textAlignment w:val="center"/>
              <w:rPr>
                <w:rFonts w:ascii="宋体" w:hAnsi="宋体" w:cs="宋体"/>
                <w:color w:val="000000"/>
                <w:sz w:val="24"/>
              </w:rPr>
            </w:pPr>
            <w:r>
              <w:rPr>
                <w:rFonts w:hint="eastAsia" w:ascii="宋体" w:hAnsi="宋体" w:cs="宋体"/>
                <w:color w:val="000000"/>
                <w:kern w:val="0"/>
                <w:sz w:val="24"/>
              </w:rPr>
              <w:t xml:space="preserve"> 年度资金总额</w:t>
            </w:r>
            <w:r>
              <w:rPr>
                <w:rFonts w:hint="eastAsia" w:ascii="宋体" w:hAnsi="宋体" w:cs="宋体"/>
                <w:color w:val="000000"/>
                <w:kern w:val="0"/>
                <w:sz w:val="24"/>
                <w:lang w:eastAsia="zh-CN"/>
              </w:rPr>
              <w:t>：</w:t>
            </w:r>
          </w:p>
        </w:tc>
        <w:tc>
          <w:tcPr>
            <w:tcW w:w="3843" w:type="dxa"/>
            <w:tcBorders>
              <w:top w:val="single" w:color="000000" w:sz="4" w:space="0"/>
              <w:left w:val="single" w:color="000000" w:sz="4" w:space="0"/>
              <w:bottom w:val="single" w:color="000000" w:sz="4" w:space="0"/>
              <w:right w:val="single" w:color="000000" w:sz="4" w:space="0"/>
            </w:tcBorders>
            <w:vAlign w:val="center"/>
          </w:tcPr>
          <w:p w14:paraId="2180175A">
            <w:pPr>
              <w:widowControl/>
              <w:spacing w:line="280" w:lineRule="exact"/>
              <w:jc w:val="left"/>
              <w:textAlignment w:val="center"/>
              <w:rPr>
                <w:rFonts w:ascii="宋体" w:hAnsi="宋体" w:cs="宋体"/>
                <w:color w:val="000000"/>
                <w:sz w:val="24"/>
              </w:rPr>
            </w:pPr>
            <w:r>
              <w:rPr>
                <w:rFonts w:hint="eastAsia" w:ascii="宋体" w:hAnsi="宋体" w:cs="宋体"/>
                <w:color w:val="000000"/>
                <w:kern w:val="0"/>
                <w:sz w:val="24"/>
              </w:rPr>
              <w:t xml:space="preserve">20.00 </w:t>
            </w:r>
          </w:p>
        </w:tc>
      </w:tr>
      <w:tr w14:paraId="2560778F">
        <w:tblPrEx>
          <w:tblCellMar>
            <w:top w:w="0" w:type="dxa"/>
            <w:left w:w="108" w:type="dxa"/>
            <w:bottom w:w="0" w:type="dxa"/>
            <w:right w:w="108" w:type="dxa"/>
          </w:tblCellMar>
        </w:tblPrEx>
        <w:trPr>
          <w:trHeight w:val="90" w:hRule="atLeast"/>
        </w:trPr>
        <w:tc>
          <w:tcPr>
            <w:tcW w:w="271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D1A590C">
            <w:pPr>
              <w:widowControl/>
              <w:spacing w:line="280" w:lineRule="exact"/>
              <w:jc w:val="center"/>
              <w:rPr>
                <w:rFonts w:ascii="宋体" w:hAnsi="宋体" w:cs="宋体"/>
                <w:color w:val="000000"/>
                <w:sz w:val="24"/>
              </w:rPr>
            </w:pPr>
          </w:p>
        </w:tc>
        <w:tc>
          <w:tcPr>
            <w:tcW w:w="3502" w:type="dxa"/>
            <w:tcBorders>
              <w:top w:val="single" w:color="000000" w:sz="4" w:space="0"/>
              <w:left w:val="single" w:color="000000" w:sz="4" w:space="0"/>
              <w:bottom w:val="single" w:color="000000" w:sz="4" w:space="0"/>
              <w:right w:val="nil"/>
            </w:tcBorders>
            <w:vAlign w:val="center"/>
          </w:tcPr>
          <w:p w14:paraId="6B49B224">
            <w:pPr>
              <w:widowControl/>
              <w:spacing w:line="280" w:lineRule="exact"/>
              <w:jc w:val="left"/>
              <w:textAlignment w:val="center"/>
              <w:rPr>
                <w:rFonts w:ascii="宋体" w:hAnsi="宋体" w:cs="宋体"/>
                <w:color w:val="000000"/>
                <w:sz w:val="24"/>
              </w:rPr>
            </w:pPr>
            <w:r>
              <w:rPr>
                <w:rFonts w:hint="eastAsia" w:ascii="宋体" w:hAnsi="宋体" w:cs="宋体"/>
                <w:color w:val="000000"/>
                <w:kern w:val="0"/>
                <w:sz w:val="24"/>
              </w:rPr>
              <w:t xml:space="preserve">       其中：财政拨款</w:t>
            </w:r>
          </w:p>
        </w:tc>
        <w:tc>
          <w:tcPr>
            <w:tcW w:w="3843" w:type="dxa"/>
            <w:tcBorders>
              <w:top w:val="single" w:color="000000" w:sz="4" w:space="0"/>
              <w:left w:val="single" w:color="000000" w:sz="4" w:space="0"/>
              <w:bottom w:val="single" w:color="000000" w:sz="4" w:space="0"/>
              <w:right w:val="single" w:color="000000" w:sz="4" w:space="0"/>
            </w:tcBorders>
            <w:vAlign w:val="center"/>
          </w:tcPr>
          <w:p w14:paraId="6AAE4E72">
            <w:pPr>
              <w:widowControl/>
              <w:spacing w:line="280" w:lineRule="exact"/>
              <w:jc w:val="left"/>
              <w:textAlignment w:val="center"/>
              <w:rPr>
                <w:rFonts w:ascii="宋体" w:hAnsi="宋体" w:cs="宋体"/>
                <w:color w:val="000000"/>
                <w:sz w:val="24"/>
              </w:rPr>
            </w:pPr>
            <w:r>
              <w:rPr>
                <w:rFonts w:hint="eastAsia" w:ascii="宋体" w:hAnsi="宋体" w:cs="宋体"/>
                <w:color w:val="000000"/>
                <w:kern w:val="0"/>
                <w:sz w:val="24"/>
              </w:rPr>
              <w:t xml:space="preserve">20.00 </w:t>
            </w:r>
          </w:p>
        </w:tc>
      </w:tr>
      <w:tr w14:paraId="7CDFF43D">
        <w:tblPrEx>
          <w:tblCellMar>
            <w:top w:w="0" w:type="dxa"/>
            <w:left w:w="108" w:type="dxa"/>
            <w:bottom w:w="0" w:type="dxa"/>
            <w:right w:w="108" w:type="dxa"/>
          </w:tblCellMar>
        </w:tblPrEx>
        <w:trPr>
          <w:trHeight w:val="90" w:hRule="atLeast"/>
        </w:trPr>
        <w:tc>
          <w:tcPr>
            <w:tcW w:w="271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88C138A">
            <w:pPr>
              <w:widowControl/>
              <w:spacing w:line="280" w:lineRule="exact"/>
              <w:jc w:val="center"/>
              <w:rPr>
                <w:rFonts w:ascii="宋体" w:hAnsi="宋体" w:cs="宋体"/>
                <w:color w:val="000000"/>
                <w:sz w:val="24"/>
              </w:rPr>
            </w:pPr>
          </w:p>
        </w:tc>
        <w:tc>
          <w:tcPr>
            <w:tcW w:w="3502" w:type="dxa"/>
            <w:tcBorders>
              <w:top w:val="single" w:color="000000" w:sz="4" w:space="0"/>
              <w:left w:val="single" w:color="000000" w:sz="4" w:space="0"/>
              <w:bottom w:val="single" w:color="000000" w:sz="4" w:space="0"/>
              <w:right w:val="nil"/>
            </w:tcBorders>
            <w:vAlign w:val="center"/>
          </w:tcPr>
          <w:p w14:paraId="0A7F02FD">
            <w:pPr>
              <w:widowControl/>
              <w:spacing w:line="280" w:lineRule="exact"/>
              <w:jc w:val="left"/>
              <w:textAlignment w:val="center"/>
              <w:rPr>
                <w:rFonts w:ascii="宋体" w:hAnsi="宋体" w:cs="宋体"/>
                <w:color w:val="000000"/>
                <w:sz w:val="24"/>
              </w:rPr>
            </w:pPr>
            <w:r>
              <w:rPr>
                <w:rFonts w:hint="eastAsia" w:ascii="宋体" w:hAnsi="宋体" w:cs="宋体"/>
                <w:color w:val="000000"/>
                <w:kern w:val="0"/>
                <w:sz w:val="24"/>
              </w:rPr>
              <w:t xml:space="preserve">             其他资金</w:t>
            </w:r>
          </w:p>
        </w:tc>
        <w:tc>
          <w:tcPr>
            <w:tcW w:w="3843" w:type="dxa"/>
            <w:tcBorders>
              <w:top w:val="single" w:color="000000" w:sz="4" w:space="0"/>
              <w:left w:val="single" w:color="000000" w:sz="4" w:space="0"/>
              <w:bottom w:val="single" w:color="000000" w:sz="4" w:space="0"/>
              <w:right w:val="single" w:color="000000" w:sz="4" w:space="0"/>
            </w:tcBorders>
            <w:vAlign w:val="center"/>
          </w:tcPr>
          <w:p w14:paraId="5805830B">
            <w:pPr>
              <w:widowControl/>
              <w:spacing w:line="280" w:lineRule="exact"/>
              <w:jc w:val="center"/>
              <w:rPr>
                <w:rFonts w:ascii="宋体" w:hAnsi="宋体" w:cs="宋体"/>
                <w:color w:val="000000"/>
                <w:sz w:val="24"/>
              </w:rPr>
            </w:pPr>
          </w:p>
        </w:tc>
      </w:tr>
      <w:tr w14:paraId="4AADC763">
        <w:tblPrEx>
          <w:tblCellMar>
            <w:top w:w="0" w:type="dxa"/>
            <w:left w:w="108" w:type="dxa"/>
            <w:bottom w:w="0" w:type="dxa"/>
            <w:right w:w="108" w:type="dxa"/>
          </w:tblCellMar>
        </w:tblPrEx>
        <w:trPr>
          <w:trHeight w:val="307" w:hRule="atLeast"/>
        </w:trPr>
        <w:tc>
          <w:tcPr>
            <w:tcW w:w="595" w:type="dxa"/>
            <w:tcBorders>
              <w:top w:val="nil"/>
              <w:left w:val="single" w:color="000000" w:sz="4" w:space="0"/>
              <w:bottom w:val="single" w:color="000000" w:sz="4" w:space="0"/>
              <w:right w:val="single" w:color="000000" w:sz="4" w:space="0"/>
            </w:tcBorders>
            <w:vAlign w:val="center"/>
          </w:tcPr>
          <w:p w14:paraId="207D7092">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总体目标</w:t>
            </w:r>
          </w:p>
        </w:tc>
        <w:tc>
          <w:tcPr>
            <w:tcW w:w="9465" w:type="dxa"/>
            <w:gridSpan w:val="4"/>
            <w:tcBorders>
              <w:top w:val="single" w:color="000000" w:sz="4" w:space="0"/>
              <w:left w:val="single" w:color="000000" w:sz="4" w:space="0"/>
              <w:bottom w:val="single" w:color="000000" w:sz="4" w:space="0"/>
              <w:right w:val="single" w:color="000000" w:sz="4" w:space="0"/>
            </w:tcBorders>
            <w:vAlign w:val="center"/>
          </w:tcPr>
          <w:p w14:paraId="1F69DA95">
            <w:pPr>
              <w:widowControl/>
              <w:spacing w:line="280" w:lineRule="exact"/>
              <w:jc w:val="left"/>
              <w:textAlignment w:val="top"/>
              <w:rPr>
                <w:rFonts w:ascii="宋体" w:hAnsi="宋体" w:cs="宋体"/>
                <w:color w:val="000000"/>
                <w:sz w:val="24"/>
              </w:rPr>
            </w:pPr>
            <w:r>
              <w:rPr>
                <w:rFonts w:hint="eastAsia"/>
                <w:spacing w:val="-8"/>
                <w:sz w:val="24"/>
              </w:rPr>
              <w:t>保障公务员和人才工作正常运转，推进全区公务员和人才队伍建设提质增效。</w:t>
            </w:r>
          </w:p>
        </w:tc>
      </w:tr>
      <w:tr w14:paraId="5F753918">
        <w:tblPrEx>
          <w:tblCellMar>
            <w:top w:w="0" w:type="dxa"/>
            <w:left w:w="108" w:type="dxa"/>
            <w:bottom w:w="0" w:type="dxa"/>
            <w:right w:w="108" w:type="dxa"/>
          </w:tblCellMar>
        </w:tblPrEx>
        <w:trPr>
          <w:trHeight w:val="155" w:hRule="atLeast"/>
        </w:trPr>
        <w:tc>
          <w:tcPr>
            <w:tcW w:w="595" w:type="dxa"/>
            <w:vMerge w:val="restart"/>
            <w:tcBorders>
              <w:top w:val="single" w:color="000000" w:sz="4" w:space="0"/>
              <w:left w:val="single" w:color="000000" w:sz="4" w:space="0"/>
              <w:bottom w:val="single" w:color="000000" w:sz="4" w:space="0"/>
              <w:right w:val="single" w:color="000000" w:sz="4" w:space="0"/>
            </w:tcBorders>
            <w:vAlign w:val="center"/>
          </w:tcPr>
          <w:p w14:paraId="242B16DD">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绩效指标</w:t>
            </w:r>
          </w:p>
        </w:tc>
        <w:tc>
          <w:tcPr>
            <w:tcW w:w="837" w:type="dxa"/>
            <w:tcBorders>
              <w:top w:val="single" w:color="000000" w:sz="4" w:space="0"/>
              <w:left w:val="nil"/>
              <w:bottom w:val="nil"/>
              <w:right w:val="single" w:color="000000" w:sz="4" w:space="0"/>
            </w:tcBorders>
            <w:vAlign w:val="center"/>
          </w:tcPr>
          <w:p w14:paraId="53F648A3">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一级</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1283" w:type="dxa"/>
            <w:tcBorders>
              <w:top w:val="single" w:color="000000" w:sz="4" w:space="0"/>
              <w:left w:val="single" w:color="000000" w:sz="4" w:space="0"/>
              <w:bottom w:val="single" w:color="000000" w:sz="4" w:space="0"/>
              <w:right w:val="single" w:color="000000" w:sz="4" w:space="0"/>
            </w:tcBorders>
            <w:vAlign w:val="center"/>
          </w:tcPr>
          <w:p w14:paraId="141D003B">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3502" w:type="dxa"/>
            <w:tcBorders>
              <w:top w:val="single" w:color="000000" w:sz="4" w:space="0"/>
              <w:left w:val="single" w:color="000000" w:sz="4" w:space="0"/>
              <w:bottom w:val="single" w:color="000000" w:sz="4" w:space="0"/>
              <w:right w:val="single" w:color="000000" w:sz="4" w:space="0"/>
            </w:tcBorders>
            <w:vAlign w:val="center"/>
          </w:tcPr>
          <w:p w14:paraId="7951398C">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3843" w:type="dxa"/>
            <w:tcBorders>
              <w:top w:val="single" w:color="000000" w:sz="4" w:space="0"/>
              <w:left w:val="single" w:color="000000" w:sz="4" w:space="0"/>
              <w:bottom w:val="single" w:color="000000" w:sz="4" w:space="0"/>
              <w:right w:val="single" w:color="000000" w:sz="4" w:space="0"/>
            </w:tcBorders>
            <w:vAlign w:val="center"/>
          </w:tcPr>
          <w:p w14:paraId="28148E1F">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指标值（包含数字及文字描述）</w:t>
            </w:r>
          </w:p>
        </w:tc>
      </w:tr>
      <w:tr w14:paraId="6BCA2ABD">
        <w:tblPrEx>
          <w:tblCellMar>
            <w:top w:w="0" w:type="dxa"/>
            <w:left w:w="108" w:type="dxa"/>
            <w:bottom w:w="0" w:type="dxa"/>
            <w:right w:w="108" w:type="dxa"/>
          </w:tblCellMar>
        </w:tblPrEx>
        <w:trPr>
          <w:trHeight w:val="535" w:hRule="atLeast"/>
        </w:trPr>
        <w:tc>
          <w:tcPr>
            <w:tcW w:w="595" w:type="dxa"/>
            <w:vMerge w:val="continue"/>
            <w:tcBorders>
              <w:top w:val="single" w:color="000000" w:sz="4" w:space="0"/>
              <w:left w:val="single" w:color="000000" w:sz="4" w:space="0"/>
              <w:bottom w:val="single" w:color="000000" w:sz="4" w:space="0"/>
              <w:right w:val="single" w:color="000000" w:sz="4" w:space="0"/>
            </w:tcBorders>
            <w:vAlign w:val="center"/>
          </w:tcPr>
          <w:p w14:paraId="20BC3B58">
            <w:pPr>
              <w:widowControl/>
              <w:spacing w:line="280" w:lineRule="exact"/>
              <w:jc w:val="center"/>
              <w:rPr>
                <w:rFonts w:ascii="宋体" w:hAnsi="宋体" w:cs="宋体"/>
                <w:color w:val="000000"/>
                <w:sz w:val="24"/>
              </w:rPr>
            </w:pPr>
          </w:p>
        </w:tc>
        <w:tc>
          <w:tcPr>
            <w:tcW w:w="837" w:type="dxa"/>
            <w:vMerge w:val="restart"/>
            <w:tcBorders>
              <w:top w:val="single" w:color="000000" w:sz="4" w:space="0"/>
              <w:left w:val="single" w:color="000000" w:sz="4" w:space="0"/>
              <w:bottom w:val="single" w:color="000000" w:sz="4" w:space="0"/>
              <w:right w:val="single" w:color="000000" w:sz="4" w:space="0"/>
            </w:tcBorders>
            <w:vAlign w:val="center"/>
          </w:tcPr>
          <w:p w14:paraId="2818CF4C">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项目完成</w:t>
            </w:r>
          </w:p>
        </w:tc>
        <w:tc>
          <w:tcPr>
            <w:tcW w:w="1283" w:type="dxa"/>
            <w:vMerge w:val="restart"/>
            <w:tcBorders>
              <w:top w:val="single" w:color="000000" w:sz="4" w:space="0"/>
              <w:left w:val="nil"/>
              <w:bottom w:val="nil"/>
              <w:right w:val="single" w:color="000000" w:sz="4" w:space="0"/>
            </w:tcBorders>
            <w:vAlign w:val="center"/>
          </w:tcPr>
          <w:p w14:paraId="26EE8CA9">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数量指标</w:t>
            </w:r>
          </w:p>
        </w:tc>
        <w:tc>
          <w:tcPr>
            <w:tcW w:w="3502" w:type="dxa"/>
            <w:tcBorders>
              <w:top w:val="single" w:color="000000" w:sz="4" w:space="0"/>
              <w:left w:val="nil"/>
              <w:bottom w:val="nil"/>
              <w:right w:val="nil"/>
            </w:tcBorders>
            <w:vAlign w:val="center"/>
          </w:tcPr>
          <w:p w14:paraId="3333D3AC">
            <w:pPr>
              <w:widowControl/>
              <w:spacing w:line="280" w:lineRule="exact"/>
              <w:textAlignment w:val="center"/>
              <w:rPr>
                <w:rFonts w:ascii="宋体" w:hAnsi="宋体" w:cs="宋体"/>
                <w:color w:val="000000"/>
                <w:sz w:val="24"/>
              </w:rPr>
            </w:pPr>
            <w:r>
              <w:rPr>
                <w:rFonts w:hint="eastAsia"/>
                <w:spacing w:val="-1"/>
                <w:sz w:val="24"/>
              </w:rPr>
              <w:t>公务员（参公人员）招录、政审、考察人数</w:t>
            </w:r>
          </w:p>
        </w:tc>
        <w:tc>
          <w:tcPr>
            <w:tcW w:w="3843" w:type="dxa"/>
            <w:tcBorders>
              <w:top w:val="single" w:color="000000" w:sz="4" w:space="0"/>
              <w:left w:val="single" w:color="000000" w:sz="4" w:space="0"/>
              <w:bottom w:val="single" w:color="000000" w:sz="4" w:space="0"/>
              <w:right w:val="single" w:color="000000" w:sz="4" w:space="0"/>
            </w:tcBorders>
            <w:vAlign w:val="center"/>
          </w:tcPr>
          <w:p w14:paraId="1B5EB7AF">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全年拟通过四级联考招录公务员（参公人员）35人、基层选调生2人、急需紧缺选调生6人、定向招考公务员（参公人员）2人、补录新增5人，对于体检合格的拟招录公务员（参公人员）进行实地政审考察工作</w:t>
            </w:r>
          </w:p>
        </w:tc>
      </w:tr>
      <w:tr w14:paraId="446E3AA0">
        <w:tblPrEx>
          <w:tblCellMar>
            <w:top w:w="0" w:type="dxa"/>
            <w:left w:w="108" w:type="dxa"/>
            <w:bottom w:w="0" w:type="dxa"/>
            <w:right w:w="108" w:type="dxa"/>
          </w:tblCellMar>
        </w:tblPrEx>
        <w:trPr>
          <w:trHeight w:val="155" w:hRule="atLeast"/>
        </w:trPr>
        <w:tc>
          <w:tcPr>
            <w:tcW w:w="595" w:type="dxa"/>
            <w:vMerge w:val="continue"/>
            <w:tcBorders>
              <w:top w:val="single" w:color="000000" w:sz="4" w:space="0"/>
              <w:left w:val="single" w:color="000000" w:sz="4" w:space="0"/>
              <w:bottom w:val="single" w:color="000000" w:sz="4" w:space="0"/>
              <w:right w:val="single" w:color="000000" w:sz="4" w:space="0"/>
            </w:tcBorders>
            <w:vAlign w:val="center"/>
          </w:tcPr>
          <w:p w14:paraId="011FF155">
            <w:pPr>
              <w:widowControl/>
              <w:spacing w:line="280" w:lineRule="exact"/>
              <w:jc w:val="center"/>
              <w:rPr>
                <w:rFonts w:ascii="宋体" w:hAnsi="宋体" w:cs="宋体"/>
                <w:color w:val="000000"/>
                <w:sz w:val="24"/>
              </w:rPr>
            </w:pPr>
          </w:p>
        </w:tc>
        <w:tc>
          <w:tcPr>
            <w:tcW w:w="837" w:type="dxa"/>
            <w:vMerge w:val="continue"/>
            <w:tcBorders>
              <w:left w:val="single" w:color="000000" w:sz="4" w:space="0"/>
              <w:right w:val="single" w:color="000000" w:sz="4" w:space="0"/>
            </w:tcBorders>
            <w:vAlign w:val="center"/>
          </w:tcPr>
          <w:p w14:paraId="6D957724">
            <w:pPr>
              <w:widowControl/>
              <w:spacing w:line="280" w:lineRule="exact"/>
              <w:jc w:val="center"/>
              <w:textAlignment w:val="center"/>
              <w:rPr>
                <w:rFonts w:ascii="宋体" w:hAnsi="宋体" w:cs="宋体"/>
                <w:color w:val="000000"/>
                <w:kern w:val="0"/>
                <w:sz w:val="24"/>
              </w:rPr>
            </w:pPr>
          </w:p>
        </w:tc>
        <w:tc>
          <w:tcPr>
            <w:tcW w:w="1283" w:type="dxa"/>
            <w:vMerge w:val="continue"/>
            <w:tcBorders>
              <w:left w:val="nil"/>
              <w:right w:val="single" w:color="000000" w:sz="4" w:space="0"/>
            </w:tcBorders>
            <w:vAlign w:val="center"/>
          </w:tcPr>
          <w:p w14:paraId="61D23113">
            <w:pPr>
              <w:widowControl/>
              <w:spacing w:line="280" w:lineRule="exact"/>
              <w:jc w:val="center"/>
              <w:textAlignment w:val="center"/>
              <w:rPr>
                <w:rFonts w:ascii="宋体" w:hAnsi="宋体" w:cs="宋体"/>
                <w:color w:val="000000"/>
                <w:kern w:val="0"/>
                <w:sz w:val="24"/>
              </w:rPr>
            </w:pPr>
          </w:p>
        </w:tc>
        <w:tc>
          <w:tcPr>
            <w:tcW w:w="3502" w:type="dxa"/>
            <w:tcBorders>
              <w:top w:val="single" w:color="000000" w:sz="4" w:space="0"/>
              <w:left w:val="nil"/>
              <w:bottom w:val="nil"/>
              <w:right w:val="nil"/>
            </w:tcBorders>
            <w:vAlign w:val="center"/>
          </w:tcPr>
          <w:p w14:paraId="416B676C">
            <w:pPr>
              <w:widowControl/>
              <w:spacing w:line="280" w:lineRule="exact"/>
              <w:textAlignment w:val="center"/>
              <w:rPr>
                <w:spacing w:val="-1"/>
                <w:sz w:val="24"/>
              </w:rPr>
            </w:pPr>
            <w:r>
              <w:rPr>
                <w:rFonts w:hint="eastAsia"/>
                <w:sz w:val="24"/>
              </w:rPr>
              <w:t>全区公务员（参公人员）人数</w:t>
            </w:r>
          </w:p>
        </w:tc>
        <w:tc>
          <w:tcPr>
            <w:tcW w:w="3843" w:type="dxa"/>
            <w:tcBorders>
              <w:top w:val="single" w:color="000000" w:sz="4" w:space="0"/>
              <w:left w:val="single" w:color="000000" w:sz="4" w:space="0"/>
              <w:bottom w:val="single" w:color="000000" w:sz="4" w:space="0"/>
              <w:right w:val="single" w:color="000000" w:sz="4" w:space="0"/>
            </w:tcBorders>
            <w:vAlign w:val="center"/>
          </w:tcPr>
          <w:p w14:paraId="2488D7D5">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全区公务员（参公人员）1070余人，新录用公务员50人</w:t>
            </w:r>
          </w:p>
        </w:tc>
      </w:tr>
      <w:tr w14:paraId="7EC8C6E8">
        <w:tblPrEx>
          <w:tblCellMar>
            <w:top w:w="0" w:type="dxa"/>
            <w:left w:w="108" w:type="dxa"/>
            <w:bottom w:w="0" w:type="dxa"/>
            <w:right w:w="108" w:type="dxa"/>
          </w:tblCellMar>
        </w:tblPrEx>
        <w:trPr>
          <w:trHeight w:val="231" w:hRule="atLeast"/>
        </w:trPr>
        <w:tc>
          <w:tcPr>
            <w:tcW w:w="595" w:type="dxa"/>
            <w:vMerge w:val="continue"/>
            <w:tcBorders>
              <w:top w:val="single" w:color="000000" w:sz="4" w:space="0"/>
              <w:left w:val="single" w:color="000000" w:sz="4" w:space="0"/>
              <w:bottom w:val="single" w:color="000000" w:sz="4" w:space="0"/>
              <w:right w:val="single" w:color="000000" w:sz="4" w:space="0"/>
            </w:tcBorders>
            <w:vAlign w:val="center"/>
          </w:tcPr>
          <w:p w14:paraId="5D636810">
            <w:pPr>
              <w:widowControl/>
              <w:spacing w:line="280" w:lineRule="exact"/>
              <w:jc w:val="center"/>
              <w:rPr>
                <w:rFonts w:ascii="宋体" w:hAnsi="宋体" w:cs="宋体"/>
                <w:color w:val="000000"/>
                <w:sz w:val="24"/>
              </w:rPr>
            </w:pPr>
          </w:p>
        </w:tc>
        <w:tc>
          <w:tcPr>
            <w:tcW w:w="837" w:type="dxa"/>
            <w:vMerge w:val="continue"/>
            <w:tcBorders>
              <w:left w:val="single" w:color="000000" w:sz="4" w:space="0"/>
              <w:right w:val="single" w:color="000000" w:sz="4" w:space="0"/>
            </w:tcBorders>
            <w:vAlign w:val="center"/>
          </w:tcPr>
          <w:p w14:paraId="4BE08E8F">
            <w:pPr>
              <w:widowControl/>
              <w:spacing w:line="280" w:lineRule="exact"/>
              <w:jc w:val="center"/>
              <w:textAlignment w:val="center"/>
              <w:rPr>
                <w:rFonts w:ascii="宋体" w:hAnsi="宋体" w:cs="宋体"/>
                <w:color w:val="000000"/>
                <w:kern w:val="0"/>
                <w:sz w:val="24"/>
              </w:rPr>
            </w:pPr>
          </w:p>
        </w:tc>
        <w:tc>
          <w:tcPr>
            <w:tcW w:w="1283" w:type="dxa"/>
            <w:vMerge w:val="continue"/>
            <w:tcBorders>
              <w:left w:val="nil"/>
              <w:right w:val="single" w:color="000000" w:sz="4" w:space="0"/>
            </w:tcBorders>
            <w:vAlign w:val="center"/>
          </w:tcPr>
          <w:p w14:paraId="0D74D173">
            <w:pPr>
              <w:widowControl/>
              <w:spacing w:line="280" w:lineRule="exact"/>
              <w:jc w:val="center"/>
              <w:textAlignment w:val="center"/>
              <w:rPr>
                <w:rFonts w:ascii="宋体" w:hAnsi="宋体" w:cs="宋体"/>
                <w:color w:val="000000"/>
                <w:kern w:val="0"/>
                <w:sz w:val="24"/>
              </w:rPr>
            </w:pPr>
          </w:p>
        </w:tc>
        <w:tc>
          <w:tcPr>
            <w:tcW w:w="3502" w:type="dxa"/>
            <w:tcBorders>
              <w:top w:val="single" w:color="000000" w:sz="4" w:space="0"/>
              <w:left w:val="nil"/>
              <w:bottom w:val="nil"/>
              <w:right w:val="nil"/>
            </w:tcBorders>
            <w:vAlign w:val="center"/>
          </w:tcPr>
          <w:p w14:paraId="0D451893">
            <w:pPr>
              <w:widowControl/>
              <w:spacing w:line="280" w:lineRule="exact"/>
              <w:textAlignment w:val="center"/>
              <w:rPr>
                <w:spacing w:val="-1"/>
                <w:sz w:val="24"/>
              </w:rPr>
            </w:pPr>
            <w:r>
              <w:rPr>
                <w:rFonts w:hint="eastAsia"/>
                <w:spacing w:val="2"/>
                <w:sz w:val="24"/>
              </w:rPr>
              <w:t>市委、区委直接联系掌握专家、高层次人才人数</w:t>
            </w:r>
          </w:p>
        </w:tc>
        <w:tc>
          <w:tcPr>
            <w:tcW w:w="3843" w:type="dxa"/>
            <w:tcBorders>
              <w:top w:val="single" w:color="000000" w:sz="4" w:space="0"/>
              <w:left w:val="single" w:color="000000" w:sz="4" w:space="0"/>
              <w:bottom w:val="single" w:color="000000" w:sz="4" w:space="0"/>
              <w:right w:val="single" w:color="000000" w:sz="4" w:space="0"/>
            </w:tcBorders>
            <w:vAlign w:val="center"/>
          </w:tcPr>
          <w:p w14:paraId="1731C76D">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市委、区委直接联系掌握专家、高层次人才及其他区级专家人才30人，每年走访慰问专家人才1次</w:t>
            </w:r>
          </w:p>
        </w:tc>
      </w:tr>
      <w:tr w14:paraId="307DABD9">
        <w:tblPrEx>
          <w:tblCellMar>
            <w:top w:w="0" w:type="dxa"/>
            <w:left w:w="108" w:type="dxa"/>
            <w:bottom w:w="0" w:type="dxa"/>
            <w:right w:w="108" w:type="dxa"/>
          </w:tblCellMar>
        </w:tblPrEx>
        <w:trPr>
          <w:trHeight w:val="155" w:hRule="atLeast"/>
        </w:trPr>
        <w:tc>
          <w:tcPr>
            <w:tcW w:w="595" w:type="dxa"/>
            <w:vMerge w:val="continue"/>
            <w:tcBorders>
              <w:top w:val="single" w:color="000000" w:sz="4" w:space="0"/>
              <w:left w:val="single" w:color="000000" w:sz="4" w:space="0"/>
              <w:bottom w:val="single" w:color="000000" w:sz="4" w:space="0"/>
              <w:right w:val="single" w:color="000000" w:sz="4" w:space="0"/>
            </w:tcBorders>
            <w:vAlign w:val="center"/>
          </w:tcPr>
          <w:p w14:paraId="04B9CFED">
            <w:pPr>
              <w:widowControl/>
              <w:spacing w:line="280" w:lineRule="exact"/>
              <w:jc w:val="center"/>
              <w:rPr>
                <w:rFonts w:ascii="宋体" w:hAnsi="宋体" w:cs="宋体"/>
                <w:color w:val="000000"/>
                <w:sz w:val="24"/>
              </w:rPr>
            </w:pPr>
          </w:p>
        </w:tc>
        <w:tc>
          <w:tcPr>
            <w:tcW w:w="837" w:type="dxa"/>
            <w:vMerge w:val="continue"/>
            <w:tcBorders>
              <w:top w:val="single" w:color="000000" w:sz="4" w:space="0"/>
              <w:left w:val="single" w:color="000000" w:sz="4" w:space="0"/>
              <w:bottom w:val="single" w:color="000000" w:sz="4" w:space="0"/>
              <w:right w:val="single" w:color="000000" w:sz="4" w:space="0"/>
            </w:tcBorders>
            <w:vAlign w:val="center"/>
          </w:tcPr>
          <w:p w14:paraId="733AE0E0">
            <w:pPr>
              <w:widowControl/>
              <w:spacing w:line="280" w:lineRule="exact"/>
              <w:jc w:val="center"/>
              <w:rPr>
                <w:rFonts w:ascii="宋体" w:hAnsi="宋体" w:cs="宋体"/>
                <w:color w:val="000000"/>
                <w:sz w:val="24"/>
              </w:rPr>
            </w:pPr>
          </w:p>
        </w:tc>
        <w:tc>
          <w:tcPr>
            <w:tcW w:w="1283" w:type="dxa"/>
            <w:vMerge w:val="continue"/>
            <w:tcBorders>
              <w:top w:val="single" w:color="000000" w:sz="4" w:space="0"/>
              <w:left w:val="nil"/>
              <w:bottom w:val="nil"/>
              <w:right w:val="single" w:color="000000" w:sz="4" w:space="0"/>
            </w:tcBorders>
            <w:vAlign w:val="center"/>
          </w:tcPr>
          <w:p w14:paraId="4425BF48">
            <w:pPr>
              <w:widowControl/>
              <w:spacing w:line="280" w:lineRule="exact"/>
              <w:jc w:val="center"/>
              <w:rPr>
                <w:rFonts w:ascii="宋体" w:hAnsi="宋体" w:cs="宋体"/>
                <w:color w:val="000000"/>
                <w:sz w:val="24"/>
              </w:rPr>
            </w:pPr>
          </w:p>
        </w:tc>
        <w:tc>
          <w:tcPr>
            <w:tcW w:w="3502" w:type="dxa"/>
            <w:tcBorders>
              <w:top w:val="single" w:color="000000" w:sz="4" w:space="0"/>
              <w:left w:val="nil"/>
              <w:bottom w:val="nil"/>
              <w:right w:val="nil"/>
            </w:tcBorders>
            <w:vAlign w:val="center"/>
          </w:tcPr>
          <w:p w14:paraId="745C933E">
            <w:pPr>
              <w:widowControl/>
              <w:spacing w:line="280" w:lineRule="exact"/>
              <w:textAlignment w:val="center"/>
              <w:rPr>
                <w:rFonts w:ascii="宋体" w:hAnsi="宋体" w:cs="宋体"/>
                <w:color w:val="000000"/>
                <w:sz w:val="24"/>
              </w:rPr>
            </w:pPr>
            <w:r>
              <w:rPr>
                <w:rFonts w:hint="eastAsia"/>
                <w:spacing w:val="1"/>
                <w:sz w:val="24"/>
              </w:rPr>
              <w:t>赴外招才引智场次和人数</w:t>
            </w:r>
          </w:p>
        </w:tc>
        <w:tc>
          <w:tcPr>
            <w:tcW w:w="3843" w:type="dxa"/>
            <w:tcBorders>
              <w:top w:val="single" w:color="000000" w:sz="4" w:space="0"/>
              <w:left w:val="single" w:color="000000" w:sz="4" w:space="0"/>
              <w:bottom w:val="single" w:color="000000" w:sz="4" w:space="0"/>
              <w:right w:val="single" w:color="000000" w:sz="4" w:space="0"/>
            </w:tcBorders>
            <w:vAlign w:val="center"/>
          </w:tcPr>
          <w:p w14:paraId="6CEFB652">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赴外举办招才引智活动10场，引进急需紧缺人才不少于100人</w:t>
            </w:r>
          </w:p>
        </w:tc>
      </w:tr>
      <w:tr w14:paraId="59C4B50A">
        <w:tblPrEx>
          <w:tblCellMar>
            <w:top w:w="0" w:type="dxa"/>
            <w:left w:w="108" w:type="dxa"/>
            <w:bottom w:w="0" w:type="dxa"/>
            <w:right w:w="108" w:type="dxa"/>
          </w:tblCellMar>
        </w:tblPrEx>
        <w:trPr>
          <w:trHeight w:val="90" w:hRule="atLeast"/>
        </w:trPr>
        <w:tc>
          <w:tcPr>
            <w:tcW w:w="595" w:type="dxa"/>
            <w:vMerge w:val="continue"/>
            <w:tcBorders>
              <w:top w:val="single" w:color="000000" w:sz="4" w:space="0"/>
              <w:left w:val="single" w:color="000000" w:sz="4" w:space="0"/>
              <w:bottom w:val="single" w:color="000000" w:sz="4" w:space="0"/>
              <w:right w:val="single" w:color="000000" w:sz="4" w:space="0"/>
            </w:tcBorders>
            <w:vAlign w:val="center"/>
          </w:tcPr>
          <w:p w14:paraId="366FFCE4">
            <w:pPr>
              <w:widowControl/>
              <w:spacing w:line="280" w:lineRule="exact"/>
              <w:jc w:val="center"/>
              <w:rPr>
                <w:rFonts w:ascii="宋体" w:hAnsi="宋体" w:cs="宋体"/>
                <w:color w:val="000000"/>
                <w:sz w:val="24"/>
              </w:rPr>
            </w:pPr>
          </w:p>
        </w:tc>
        <w:tc>
          <w:tcPr>
            <w:tcW w:w="837" w:type="dxa"/>
            <w:vMerge w:val="continue"/>
            <w:tcBorders>
              <w:top w:val="single" w:color="000000" w:sz="4" w:space="0"/>
              <w:left w:val="single" w:color="000000" w:sz="4" w:space="0"/>
              <w:bottom w:val="single" w:color="000000" w:sz="4" w:space="0"/>
              <w:right w:val="single" w:color="000000" w:sz="4" w:space="0"/>
            </w:tcBorders>
            <w:vAlign w:val="center"/>
          </w:tcPr>
          <w:p w14:paraId="38546DC2">
            <w:pPr>
              <w:widowControl/>
              <w:spacing w:line="280" w:lineRule="exact"/>
              <w:jc w:val="center"/>
              <w:rPr>
                <w:rFonts w:ascii="宋体" w:hAnsi="宋体" w:cs="宋体"/>
                <w:color w:val="000000"/>
                <w:sz w:val="24"/>
              </w:rPr>
            </w:pPr>
          </w:p>
        </w:tc>
        <w:tc>
          <w:tcPr>
            <w:tcW w:w="1283" w:type="dxa"/>
            <w:tcBorders>
              <w:top w:val="single" w:color="000000" w:sz="4" w:space="0"/>
              <w:left w:val="single" w:color="000000" w:sz="4" w:space="0"/>
              <w:right w:val="single" w:color="000000" w:sz="4" w:space="0"/>
            </w:tcBorders>
            <w:vAlign w:val="center"/>
          </w:tcPr>
          <w:p w14:paraId="5FA12170">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质量指标</w:t>
            </w:r>
          </w:p>
        </w:tc>
        <w:tc>
          <w:tcPr>
            <w:tcW w:w="3502" w:type="dxa"/>
            <w:tcBorders>
              <w:top w:val="single" w:color="000000" w:sz="4" w:space="0"/>
              <w:left w:val="single" w:color="000000" w:sz="4" w:space="0"/>
              <w:bottom w:val="single" w:color="000000" w:sz="4" w:space="0"/>
              <w:right w:val="single" w:color="000000" w:sz="4" w:space="0"/>
            </w:tcBorders>
            <w:vAlign w:val="center"/>
          </w:tcPr>
          <w:p w14:paraId="3AFCAB69">
            <w:pPr>
              <w:widowControl/>
              <w:spacing w:line="280" w:lineRule="exact"/>
              <w:textAlignment w:val="center"/>
              <w:rPr>
                <w:rFonts w:ascii="宋体" w:hAnsi="宋体" w:cs="宋体"/>
                <w:color w:val="000000"/>
                <w:kern w:val="0"/>
                <w:sz w:val="24"/>
              </w:rPr>
            </w:pPr>
            <w:r>
              <w:rPr>
                <w:spacing w:val="1"/>
                <w:sz w:val="24"/>
              </w:rPr>
              <w:t>目标任务完成率</w:t>
            </w:r>
          </w:p>
        </w:tc>
        <w:tc>
          <w:tcPr>
            <w:tcW w:w="3843" w:type="dxa"/>
            <w:tcBorders>
              <w:top w:val="single" w:color="000000" w:sz="4" w:space="0"/>
              <w:left w:val="single" w:color="000000" w:sz="4" w:space="0"/>
              <w:bottom w:val="single" w:color="000000" w:sz="4" w:space="0"/>
              <w:right w:val="single" w:color="000000" w:sz="4" w:space="0"/>
            </w:tcBorders>
            <w:vAlign w:val="center"/>
          </w:tcPr>
          <w:p w14:paraId="6865C81E">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100%</w:t>
            </w:r>
          </w:p>
        </w:tc>
      </w:tr>
      <w:tr w14:paraId="5B88EF47">
        <w:tblPrEx>
          <w:tblCellMar>
            <w:top w:w="0" w:type="dxa"/>
            <w:left w:w="108" w:type="dxa"/>
            <w:bottom w:w="0" w:type="dxa"/>
            <w:right w:w="108" w:type="dxa"/>
          </w:tblCellMar>
        </w:tblPrEx>
        <w:trPr>
          <w:trHeight w:val="90" w:hRule="atLeast"/>
        </w:trPr>
        <w:tc>
          <w:tcPr>
            <w:tcW w:w="595" w:type="dxa"/>
            <w:vMerge w:val="continue"/>
            <w:tcBorders>
              <w:top w:val="single" w:color="000000" w:sz="4" w:space="0"/>
              <w:left w:val="single" w:color="000000" w:sz="4" w:space="0"/>
              <w:bottom w:val="single" w:color="000000" w:sz="4" w:space="0"/>
              <w:right w:val="single" w:color="000000" w:sz="4" w:space="0"/>
            </w:tcBorders>
            <w:vAlign w:val="center"/>
          </w:tcPr>
          <w:p w14:paraId="18D5EB98">
            <w:pPr>
              <w:widowControl/>
              <w:spacing w:line="280" w:lineRule="exact"/>
              <w:jc w:val="center"/>
              <w:rPr>
                <w:rFonts w:ascii="宋体" w:hAnsi="宋体" w:cs="宋体"/>
                <w:color w:val="000000"/>
                <w:sz w:val="24"/>
              </w:rPr>
            </w:pPr>
          </w:p>
        </w:tc>
        <w:tc>
          <w:tcPr>
            <w:tcW w:w="837" w:type="dxa"/>
            <w:vMerge w:val="continue"/>
            <w:tcBorders>
              <w:top w:val="single" w:color="000000" w:sz="4" w:space="0"/>
              <w:left w:val="single" w:color="000000" w:sz="4" w:space="0"/>
              <w:bottom w:val="single" w:color="000000" w:sz="4" w:space="0"/>
              <w:right w:val="single" w:color="000000" w:sz="4" w:space="0"/>
            </w:tcBorders>
            <w:vAlign w:val="center"/>
          </w:tcPr>
          <w:p w14:paraId="7337E947">
            <w:pPr>
              <w:widowControl/>
              <w:spacing w:line="280" w:lineRule="exact"/>
              <w:jc w:val="center"/>
              <w:rPr>
                <w:rFonts w:ascii="宋体" w:hAnsi="宋体" w:cs="宋体"/>
                <w:color w:val="000000"/>
                <w:sz w:val="24"/>
              </w:rPr>
            </w:pPr>
          </w:p>
        </w:tc>
        <w:tc>
          <w:tcPr>
            <w:tcW w:w="1283" w:type="dxa"/>
            <w:tcBorders>
              <w:top w:val="single" w:color="000000" w:sz="4" w:space="0"/>
              <w:left w:val="nil"/>
              <w:right w:val="single" w:color="000000" w:sz="4" w:space="0"/>
            </w:tcBorders>
            <w:vAlign w:val="center"/>
          </w:tcPr>
          <w:p w14:paraId="7074B6B1">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3502" w:type="dxa"/>
            <w:tcBorders>
              <w:top w:val="single" w:color="000000" w:sz="4" w:space="0"/>
              <w:left w:val="nil"/>
              <w:bottom w:val="nil"/>
              <w:right w:val="nil"/>
            </w:tcBorders>
            <w:vAlign w:val="center"/>
          </w:tcPr>
          <w:p w14:paraId="02FAD767">
            <w:pPr>
              <w:widowControl/>
              <w:spacing w:line="280" w:lineRule="exact"/>
              <w:textAlignment w:val="center"/>
              <w:rPr>
                <w:rFonts w:ascii="宋体" w:hAnsi="宋体" w:cs="宋体"/>
                <w:color w:val="000000"/>
                <w:kern w:val="0"/>
                <w:sz w:val="24"/>
              </w:rPr>
            </w:pPr>
            <w:r>
              <w:rPr>
                <w:spacing w:val="1"/>
                <w:sz w:val="24"/>
              </w:rPr>
              <w:t>目标任务完成时限</w:t>
            </w:r>
          </w:p>
        </w:tc>
        <w:tc>
          <w:tcPr>
            <w:tcW w:w="3843" w:type="dxa"/>
            <w:tcBorders>
              <w:top w:val="single" w:color="000000" w:sz="4" w:space="0"/>
              <w:left w:val="single" w:color="000000" w:sz="4" w:space="0"/>
              <w:bottom w:val="nil"/>
              <w:right w:val="single" w:color="000000" w:sz="4" w:space="0"/>
            </w:tcBorders>
            <w:vAlign w:val="center"/>
          </w:tcPr>
          <w:p w14:paraId="1A4C10D5">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2026年1</w:t>
            </w:r>
            <w:r>
              <w:rPr>
                <w:rFonts w:hint="eastAsia" w:ascii="宋体" w:hAnsi="宋体" w:cs="宋体"/>
                <w:color w:val="000000"/>
                <w:kern w:val="0"/>
                <w:sz w:val="24"/>
                <w:lang w:eastAsia="zh-CN"/>
              </w:rPr>
              <w:t>—</w:t>
            </w:r>
            <w:r>
              <w:rPr>
                <w:rFonts w:hint="eastAsia" w:ascii="宋体" w:hAnsi="宋体" w:cs="宋体"/>
                <w:color w:val="000000"/>
                <w:kern w:val="0"/>
                <w:sz w:val="24"/>
              </w:rPr>
              <w:t>12月</w:t>
            </w:r>
          </w:p>
        </w:tc>
      </w:tr>
      <w:tr w14:paraId="1E046A52">
        <w:tblPrEx>
          <w:tblCellMar>
            <w:top w:w="0" w:type="dxa"/>
            <w:left w:w="108" w:type="dxa"/>
            <w:bottom w:w="0" w:type="dxa"/>
            <w:right w:w="108" w:type="dxa"/>
          </w:tblCellMar>
        </w:tblPrEx>
        <w:trPr>
          <w:trHeight w:val="90" w:hRule="atLeast"/>
        </w:trPr>
        <w:tc>
          <w:tcPr>
            <w:tcW w:w="595" w:type="dxa"/>
            <w:vMerge w:val="continue"/>
            <w:tcBorders>
              <w:top w:val="single" w:color="000000" w:sz="4" w:space="0"/>
              <w:left w:val="single" w:color="000000" w:sz="4" w:space="0"/>
              <w:bottom w:val="single" w:color="000000" w:sz="4" w:space="0"/>
              <w:right w:val="single" w:color="000000" w:sz="4" w:space="0"/>
            </w:tcBorders>
            <w:vAlign w:val="center"/>
          </w:tcPr>
          <w:p w14:paraId="2F15A3B2">
            <w:pPr>
              <w:widowControl/>
              <w:spacing w:line="280" w:lineRule="exact"/>
              <w:jc w:val="center"/>
              <w:rPr>
                <w:rFonts w:ascii="宋体" w:hAnsi="宋体" w:cs="宋体"/>
                <w:color w:val="000000"/>
                <w:sz w:val="24"/>
              </w:rPr>
            </w:pPr>
          </w:p>
        </w:tc>
        <w:tc>
          <w:tcPr>
            <w:tcW w:w="837" w:type="dxa"/>
            <w:vMerge w:val="continue"/>
            <w:tcBorders>
              <w:top w:val="single" w:color="000000" w:sz="4" w:space="0"/>
              <w:left w:val="single" w:color="000000" w:sz="4" w:space="0"/>
              <w:bottom w:val="single" w:color="000000" w:sz="4" w:space="0"/>
              <w:right w:val="single" w:color="000000" w:sz="4" w:space="0"/>
            </w:tcBorders>
            <w:vAlign w:val="center"/>
          </w:tcPr>
          <w:p w14:paraId="09BB748C">
            <w:pPr>
              <w:widowControl/>
              <w:spacing w:line="280" w:lineRule="exact"/>
              <w:jc w:val="center"/>
              <w:rPr>
                <w:rFonts w:ascii="宋体" w:hAnsi="宋体" w:cs="宋体"/>
                <w:color w:val="000000"/>
                <w:sz w:val="24"/>
              </w:rPr>
            </w:pPr>
          </w:p>
        </w:tc>
        <w:tc>
          <w:tcPr>
            <w:tcW w:w="1283" w:type="dxa"/>
            <w:vMerge w:val="restart"/>
            <w:tcBorders>
              <w:top w:val="single" w:color="000000" w:sz="4" w:space="0"/>
              <w:left w:val="nil"/>
              <w:bottom w:val="single" w:color="000000" w:sz="4" w:space="0"/>
              <w:right w:val="single" w:color="000000" w:sz="4" w:space="0"/>
            </w:tcBorders>
            <w:vAlign w:val="center"/>
          </w:tcPr>
          <w:p w14:paraId="50754BBA">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成本指标</w:t>
            </w:r>
          </w:p>
        </w:tc>
        <w:tc>
          <w:tcPr>
            <w:tcW w:w="3502" w:type="dxa"/>
            <w:tcBorders>
              <w:top w:val="single" w:color="000000" w:sz="4" w:space="0"/>
              <w:left w:val="nil"/>
              <w:bottom w:val="nil"/>
              <w:right w:val="nil"/>
            </w:tcBorders>
            <w:vAlign w:val="center"/>
          </w:tcPr>
          <w:p w14:paraId="21D5CC86">
            <w:pPr>
              <w:widowControl/>
              <w:spacing w:line="280" w:lineRule="exact"/>
              <w:textAlignment w:val="center"/>
              <w:rPr>
                <w:rFonts w:ascii="宋体" w:hAnsi="宋体" w:cs="宋体"/>
                <w:color w:val="000000"/>
                <w:kern w:val="0"/>
                <w:sz w:val="24"/>
              </w:rPr>
            </w:pPr>
            <w:r>
              <w:rPr>
                <w:rFonts w:hint="eastAsia"/>
                <w:spacing w:val="1"/>
                <w:sz w:val="25"/>
                <w:szCs w:val="25"/>
              </w:rPr>
              <w:t>公务员工作经费</w:t>
            </w:r>
          </w:p>
        </w:tc>
        <w:tc>
          <w:tcPr>
            <w:tcW w:w="3843" w:type="dxa"/>
            <w:tcBorders>
              <w:top w:val="single" w:color="000000" w:sz="4" w:space="0"/>
              <w:left w:val="single" w:color="000000" w:sz="4" w:space="0"/>
              <w:bottom w:val="nil"/>
              <w:right w:val="single" w:color="000000" w:sz="4" w:space="0"/>
            </w:tcBorders>
            <w:vAlign w:val="center"/>
          </w:tcPr>
          <w:p w14:paraId="62AE9805">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8万元</w:t>
            </w:r>
          </w:p>
        </w:tc>
      </w:tr>
      <w:tr w14:paraId="35767A4F">
        <w:tblPrEx>
          <w:tblCellMar>
            <w:top w:w="0" w:type="dxa"/>
            <w:left w:w="108" w:type="dxa"/>
            <w:bottom w:w="0" w:type="dxa"/>
            <w:right w:w="108" w:type="dxa"/>
          </w:tblCellMar>
        </w:tblPrEx>
        <w:trPr>
          <w:trHeight w:val="90" w:hRule="atLeast"/>
        </w:trPr>
        <w:tc>
          <w:tcPr>
            <w:tcW w:w="595" w:type="dxa"/>
            <w:vMerge w:val="continue"/>
            <w:tcBorders>
              <w:top w:val="single" w:color="000000" w:sz="4" w:space="0"/>
              <w:left w:val="single" w:color="000000" w:sz="4" w:space="0"/>
              <w:bottom w:val="single" w:color="000000" w:sz="4" w:space="0"/>
              <w:right w:val="single" w:color="000000" w:sz="4" w:space="0"/>
            </w:tcBorders>
            <w:vAlign w:val="center"/>
          </w:tcPr>
          <w:p w14:paraId="6BA9BAB3">
            <w:pPr>
              <w:widowControl/>
              <w:spacing w:line="280" w:lineRule="exact"/>
              <w:jc w:val="center"/>
              <w:rPr>
                <w:rFonts w:ascii="宋体" w:hAnsi="宋体" w:cs="宋体"/>
                <w:color w:val="000000"/>
                <w:sz w:val="24"/>
              </w:rPr>
            </w:pPr>
          </w:p>
        </w:tc>
        <w:tc>
          <w:tcPr>
            <w:tcW w:w="837" w:type="dxa"/>
            <w:vMerge w:val="continue"/>
            <w:tcBorders>
              <w:top w:val="single" w:color="000000" w:sz="4" w:space="0"/>
              <w:left w:val="single" w:color="000000" w:sz="4" w:space="0"/>
              <w:bottom w:val="single" w:color="000000" w:sz="4" w:space="0"/>
              <w:right w:val="single" w:color="000000" w:sz="4" w:space="0"/>
            </w:tcBorders>
            <w:vAlign w:val="center"/>
          </w:tcPr>
          <w:p w14:paraId="7922BD8C">
            <w:pPr>
              <w:widowControl/>
              <w:spacing w:line="280" w:lineRule="exact"/>
              <w:jc w:val="center"/>
              <w:rPr>
                <w:rFonts w:ascii="宋体" w:hAnsi="宋体" w:cs="宋体"/>
                <w:color w:val="000000"/>
                <w:sz w:val="24"/>
              </w:rPr>
            </w:pPr>
          </w:p>
        </w:tc>
        <w:tc>
          <w:tcPr>
            <w:tcW w:w="1283" w:type="dxa"/>
            <w:vMerge w:val="continue"/>
            <w:tcBorders>
              <w:left w:val="nil"/>
              <w:right w:val="single" w:color="000000" w:sz="4" w:space="0"/>
            </w:tcBorders>
            <w:vAlign w:val="center"/>
          </w:tcPr>
          <w:p w14:paraId="3D1A1C3A">
            <w:pPr>
              <w:widowControl/>
              <w:spacing w:line="280" w:lineRule="exact"/>
              <w:jc w:val="center"/>
              <w:textAlignment w:val="center"/>
              <w:rPr>
                <w:rFonts w:ascii="宋体" w:hAnsi="宋体" w:cs="宋体"/>
                <w:color w:val="000000"/>
                <w:kern w:val="0"/>
                <w:sz w:val="24"/>
              </w:rPr>
            </w:pPr>
          </w:p>
        </w:tc>
        <w:tc>
          <w:tcPr>
            <w:tcW w:w="3502" w:type="dxa"/>
            <w:tcBorders>
              <w:top w:val="single" w:color="000000" w:sz="4" w:space="0"/>
              <w:left w:val="nil"/>
              <w:bottom w:val="single" w:color="auto" w:sz="4" w:space="0"/>
              <w:right w:val="nil"/>
            </w:tcBorders>
            <w:vAlign w:val="center"/>
          </w:tcPr>
          <w:p w14:paraId="29F3A147">
            <w:pPr>
              <w:widowControl/>
              <w:spacing w:line="280" w:lineRule="exact"/>
              <w:textAlignment w:val="center"/>
              <w:rPr>
                <w:spacing w:val="1"/>
                <w:sz w:val="25"/>
                <w:szCs w:val="25"/>
              </w:rPr>
            </w:pPr>
            <w:r>
              <w:rPr>
                <w:rFonts w:hint="eastAsia"/>
                <w:spacing w:val="2"/>
                <w:sz w:val="25"/>
                <w:szCs w:val="25"/>
              </w:rPr>
              <w:t>招才引智宣介</w:t>
            </w:r>
          </w:p>
        </w:tc>
        <w:tc>
          <w:tcPr>
            <w:tcW w:w="3843" w:type="dxa"/>
            <w:tcBorders>
              <w:top w:val="single" w:color="000000" w:sz="4" w:space="0"/>
              <w:left w:val="single" w:color="000000" w:sz="4" w:space="0"/>
              <w:bottom w:val="single" w:color="auto" w:sz="4" w:space="0"/>
              <w:right w:val="single" w:color="000000" w:sz="4" w:space="0"/>
            </w:tcBorders>
            <w:vAlign w:val="center"/>
          </w:tcPr>
          <w:p w14:paraId="3B44053F">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9万元</w:t>
            </w:r>
          </w:p>
        </w:tc>
      </w:tr>
      <w:tr w14:paraId="3CAAB300">
        <w:tblPrEx>
          <w:tblCellMar>
            <w:top w:w="0" w:type="dxa"/>
            <w:left w:w="108" w:type="dxa"/>
            <w:bottom w:w="0" w:type="dxa"/>
            <w:right w:w="108" w:type="dxa"/>
          </w:tblCellMar>
        </w:tblPrEx>
        <w:trPr>
          <w:trHeight w:val="155" w:hRule="atLeast"/>
        </w:trPr>
        <w:tc>
          <w:tcPr>
            <w:tcW w:w="595" w:type="dxa"/>
            <w:vMerge w:val="continue"/>
            <w:tcBorders>
              <w:top w:val="single" w:color="000000" w:sz="4" w:space="0"/>
              <w:left w:val="single" w:color="000000" w:sz="4" w:space="0"/>
              <w:bottom w:val="single" w:color="000000" w:sz="4" w:space="0"/>
              <w:right w:val="single" w:color="000000" w:sz="4" w:space="0"/>
            </w:tcBorders>
            <w:vAlign w:val="center"/>
          </w:tcPr>
          <w:p w14:paraId="1D8EFA5B">
            <w:pPr>
              <w:widowControl/>
              <w:spacing w:line="280" w:lineRule="exact"/>
              <w:jc w:val="center"/>
              <w:rPr>
                <w:rFonts w:ascii="宋体" w:hAnsi="宋体" w:cs="宋体"/>
                <w:color w:val="000000"/>
                <w:sz w:val="24"/>
              </w:rPr>
            </w:pPr>
          </w:p>
        </w:tc>
        <w:tc>
          <w:tcPr>
            <w:tcW w:w="837" w:type="dxa"/>
            <w:vMerge w:val="continue"/>
            <w:tcBorders>
              <w:top w:val="single" w:color="000000" w:sz="4" w:space="0"/>
              <w:left w:val="single" w:color="000000" w:sz="4" w:space="0"/>
              <w:bottom w:val="single" w:color="auto" w:sz="4" w:space="0"/>
              <w:right w:val="single" w:color="000000" w:sz="4" w:space="0"/>
            </w:tcBorders>
            <w:vAlign w:val="center"/>
          </w:tcPr>
          <w:p w14:paraId="25A1857A">
            <w:pPr>
              <w:widowControl/>
              <w:spacing w:line="280" w:lineRule="exact"/>
              <w:jc w:val="center"/>
              <w:rPr>
                <w:rFonts w:ascii="宋体" w:hAnsi="宋体" w:cs="宋体"/>
                <w:color w:val="000000"/>
                <w:sz w:val="24"/>
              </w:rPr>
            </w:pPr>
          </w:p>
        </w:tc>
        <w:tc>
          <w:tcPr>
            <w:tcW w:w="1283" w:type="dxa"/>
            <w:vMerge w:val="continue"/>
            <w:tcBorders>
              <w:top w:val="single" w:color="000000" w:sz="4" w:space="0"/>
              <w:left w:val="nil"/>
              <w:bottom w:val="single" w:color="000000" w:sz="4" w:space="0"/>
              <w:right w:val="single" w:color="auto" w:sz="4" w:space="0"/>
            </w:tcBorders>
            <w:vAlign w:val="center"/>
          </w:tcPr>
          <w:p w14:paraId="0EEBAA46">
            <w:pPr>
              <w:widowControl/>
              <w:spacing w:line="280" w:lineRule="exact"/>
              <w:jc w:val="center"/>
              <w:rPr>
                <w:rFonts w:ascii="宋体" w:hAnsi="宋体" w:cs="宋体"/>
                <w:color w:val="000000"/>
                <w:sz w:val="24"/>
              </w:rPr>
            </w:pPr>
          </w:p>
        </w:tc>
        <w:tc>
          <w:tcPr>
            <w:tcW w:w="3502" w:type="dxa"/>
            <w:tcBorders>
              <w:top w:val="single" w:color="auto" w:sz="4" w:space="0"/>
              <w:left w:val="single" w:color="auto" w:sz="4" w:space="0"/>
              <w:bottom w:val="single" w:color="auto" w:sz="4" w:space="0"/>
              <w:right w:val="nil"/>
            </w:tcBorders>
            <w:vAlign w:val="center"/>
          </w:tcPr>
          <w:p w14:paraId="5A446CB0">
            <w:pPr>
              <w:widowControl/>
              <w:spacing w:line="280" w:lineRule="exact"/>
              <w:textAlignment w:val="center"/>
              <w:rPr>
                <w:rFonts w:ascii="宋体" w:hAnsi="宋体" w:cs="宋体"/>
                <w:color w:val="000000"/>
                <w:kern w:val="0"/>
                <w:sz w:val="24"/>
              </w:rPr>
            </w:pPr>
            <w:r>
              <w:rPr>
                <w:rFonts w:hint="eastAsia"/>
                <w:sz w:val="24"/>
              </w:rPr>
              <w:t>市委、区委直接联系掌握专家、高层次人才</w:t>
            </w:r>
          </w:p>
        </w:tc>
        <w:tc>
          <w:tcPr>
            <w:tcW w:w="3843" w:type="dxa"/>
            <w:tcBorders>
              <w:top w:val="single" w:color="auto" w:sz="4" w:space="0"/>
              <w:left w:val="single" w:color="000000" w:sz="4" w:space="0"/>
              <w:bottom w:val="single" w:color="auto" w:sz="4" w:space="0"/>
              <w:right w:val="single" w:color="auto" w:sz="4" w:space="0"/>
            </w:tcBorders>
            <w:vAlign w:val="center"/>
          </w:tcPr>
          <w:p w14:paraId="3ECF58E5">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专家、人才走访慰问30人*1000元/人=3万元</w:t>
            </w:r>
          </w:p>
        </w:tc>
      </w:tr>
      <w:tr w14:paraId="297E6127">
        <w:tblPrEx>
          <w:tblCellMar>
            <w:top w:w="0" w:type="dxa"/>
            <w:left w:w="108" w:type="dxa"/>
            <w:bottom w:w="0" w:type="dxa"/>
            <w:right w:w="108" w:type="dxa"/>
          </w:tblCellMar>
        </w:tblPrEx>
        <w:trPr>
          <w:trHeight w:val="687" w:hRule="atLeast"/>
        </w:trPr>
        <w:tc>
          <w:tcPr>
            <w:tcW w:w="595" w:type="dxa"/>
            <w:vMerge w:val="continue"/>
            <w:tcBorders>
              <w:top w:val="single" w:color="000000" w:sz="4" w:space="0"/>
              <w:left w:val="single" w:color="000000" w:sz="4" w:space="0"/>
              <w:bottom w:val="single" w:color="000000" w:sz="4" w:space="0"/>
              <w:right w:val="single" w:color="000000" w:sz="4" w:space="0"/>
            </w:tcBorders>
            <w:vAlign w:val="center"/>
          </w:tcPr>
          <w:p w14:paraId="5483BBA7">
            <w:pPr>
              <w:widowControl/>
              <w:spacing w:line="280" w:lineRule="exact"/>
              <w:jc w:val="center"/>
              <w:rPr>
                <w:rFonts w:ascii="宋体" w:hAnsi="宋体" w:cs="宋体"/>
                <w:color w:val="000000"/>
                <w:sz w:val="24"/>
              </w:rPr>
            </w:pPr>
          </w:p>
        </w:tc>
        <w:tc>
          <w:tcPr>
            <w:tcW w:w="837" w:type="dxa"/>
            <w:tcBorders>
              <w:top w:val="single" w:color="auto" w:sz="4" w:space="0"/>
              <w:left w:val="single" w:color="000000" w:sz="4" w:space="0"/>
              <w:bottom w:val="single" w:color="000000" w:sz="4" w:space="0"/>
              <w:right w:val="single" w:color="000000" w:sz="4" w:space="0"/>
            </w:tcBorders>
            <w:vAlign w:val="center"/>
          </w:tcPr>
          <w:p w14:paraId="5F25E92C">
            <w:pPr>
              <w:widowControl/>
              <w:spacing w:line="280" w:lineRule="exact"/>
              <w:jc w:val="center"/>
              <w:rPr>
                <w:rFonts w:ascii="宋体" w:hAnsi="宋体" w:cs="宋体"/>
                <w:color w:val="000000"/>
                <w:sz w:val="24"/>
              </w:rPr>
            </w:pPr>
            <w:r>
              <w:rPr>
                <w:rFonts w:hint="eastAsia" w:ascii="宋体" w:hAnsi="宋体" w:cs="宋体"/>
                <w:color w:val="000000"/>
                <w:sz w:val="24"/>
              </w:rPr>
              <w:t>项目效益</w:t>
            </w:r>
          </w:p>
        </w:tc>
        <w:tc>
          <w:tcPr>
            <w:tcW w:w="1283" w:type="dxa"/>
            <w:tcBorders>
              <w:top w:val="single" w:color="000000" w:sz="4" w:space="0"/>
              <w:left w:val="nil"/>
              <w:bottom w:val="single" w:color="000000" w:sz="4" w:space="0"/>
              <w:right w:val="single" w:color="000000" w:sz="4" w:space="0"/>
            </w:tcBorders>
            <w:vAlign w:val="center"/>
          </w:tcPr>
          <w:p w14:paraId="4FCDDDA1">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3502" w:type="dxa"/>
            <w:tcBorders>
              <w:top w:val="single" w:color="auto" w:sz="4" w:space="0"/>
              <w:left w:val="single" w:color="000000" w:sz="4" w:space="0"/>
              <w:bottom w:val="single" w:color="000000" w:sz="4" w:space="0"/>
              <w:right w:val="single" w:color="000000" w:sz="4" w:space="0"/>
            </w:tcBorders>
            <w:vAlign w:val="center"/>
          </w:tcPr>
          <w:p w14:paraId="541CABBD">
            <w:pPr>
              <w:widowControl/>
              <w:spacing w:line="280" w:lineRule="exact"/>
              <w:textAlignment w:val="center"/>
              <w:rPr>
                <w:rFonts w:ascii="宋体" w:hAnsi="宋体" w:cs="宋体"/>
                <w:color w:val="000000"/>
                <w:kern w:val="0"/>
                <w:sz w:val="24"/>
              </w:rPr>
            </w:pPr>
            <w:r>
              <w:rPr>
                <w:rFonts w:hint="eastAsia"/>
                <w:spacing w:val="1"/>
                <w:sz w:val="24"/>
              </w:rPr>
              <w:t>规范公务员录用考察工作，提升人才工作质效</w:t>
            </w:r>
          </w:p>
        </w:tc>
        <w:tc>
          <w:tcPr>
            <w:tcW w:w="3843" w:type="dxa"/>
            <w:tcBorders>
              <w:top w:val="single" w:color="auto" w:sz="4" w:space="0"/>
              <w:left w:val="single" w:color="000000" w:sz="4" w:space="0"/>
              <w:bottom w:val="single" w:color="000000" w:sz="4" w:space="0"/>
              <w:right w:val="single" w:color="000000" w:sz="4" w:space="0"/>
            </w:tcBorders>
            <w:vAlign w:val="center"/>
          </w:tcPr>
          <w:p w14:paraId="77E5745D">
            <w:pPr>
              <w:widowControl/>
              <w:spacing w:line="280" w:lineRule="exact"/>
              <w:textAlignment w:val="center"/>
              <w:rPr>
                <w:rFonts w:ascii="宋体" w:hAnsi="宋体" w:cs="宋体"/>
                <w:color w:val="000000"/>
                <w:kern w:val="0"/>
                <w:sz w:val="24"/>
              </w:rPr>
            </w:pPr>
            <w:r>
              <w:rPr>
                <w:rFonts w:hint="eastAsia"/>
                <w:spacing w:val="-3"/>
                <w:sz w:val="24"/>
              </w:rPr>
              <w:t>在公务员录用工作中从严整治考察，深入实地走访，综合择优确定人员，避免“一考定音”、简单以分取人，保证新录用公务员的基本素质；因地制宜探索新时代基层人才工作新路，推动形成上下贯通、推进有力的人才工作体系，更加有效地服务乡村振兴、基层治理和高质量发展</w:t>
            </w:r>
          </w:p>
        </w:tc>
      </w:tr>
      <w:tr w14:paraId="5663B9CF">
        <w:tblPrEx>
          <w:tblCellMar>
            <w:top w:w="0" w:type="dxa"/>
            <w:left w:w="108" w:type="dxa"/>
            <w:bottom w:w="0" w:type="dxa"/>
            <w:right w:w="108" w:type="dxa"/>
          </w:tblCellMar>
        </w:tblPrEx>
        <w:trPr>
          <w:trHeight w:val="231" w:hRule="atLeast"/>
        </w:trPr>
        <w:tc>
          <w:tcPr>
            <w:tcW w:w="595" w:type="dxa"/>
            <w:vMerge w:val="continue"/>
            <w:tcBorders>
              <w:top w:val="single" w:color="000000" w:sz="4" w:space="0"/>
              <w:left w:val="single" w:color="000000" w:sz="4" w:space="0"/>
              <w:bottom w:val="single" w:color="000000" w:sz="4" w:space="0"/>
              <w:right w:val="single" w:color="000000" w:sz="4" w:space="0"/>
            </w:tcBorders>
            <w:vAlign w:val="center"/>
          </w:tcPr>
          <w:p w14:paraId="43536C18">
            <w:pPr>
              <w:widowControl/>
              <w:spacing w:line="280" w:lineRule="exact"/>
              <w:jc w:val="center"/>
              <w:rPr>
                <w:rFonts w:ascii="宋体" w:hAnsi="宋体" w:cs="宋体"/>
                <w:color w:val="000000"/>
                <w:sz w:val="24"/>
              </w:rPr>
            </w:pPr>
          </w:p>
        </w:tc>
        <w:tc>
          <w:tcPr>
            <w:tcW w:w="837" w:type="dxa"/>
            <w:tcBorders>
              <w:top w:val="single" w:color="000000" w:sz="4" w:space="0"/>
              <w:left w:val="nil"/>
              <w:bottom w:val="single" w:color="000000" w:sz="4" w:space="0"/>
              <w:right w:val="single" w:color="000000" w:sz="4" w:space="0"/>
            </w:tcBorders>
            <w:vAlign w:val="center"/>
          </w:tcPr>
          <w:p w14:paraId="6EF0262E">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283" w:type="dxa"/>
            <w:tcBorders>
              <w:top w:val="single" w:color="000000" w:sz="4" w:space="0"/>
              <w:left w:val="nil"/>
              <w:bottom w:val="single" w:color="000000" w:sz="4" w:space="0"/>
              <w:right w:val="single" w:color="000000" w:sz="4" w:space="0"/>
            </w:tcBorders>
            <w:vAlign w:val="center"/>
          </w:tcPr>
          <w:p w14:paraId="5FB1E3AE">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3502" w:type="dxa"/>
            <w:tcBorders>
              <w:top w:val="single" w:color="000000" w:sz="4" w:space="0"/>
              <w:left w:val="single" w:color="000000" w:sz="4" w:space="0"/>
              <w:bottom w:val="single" w:color="000000" w:sz="4" w:space="0"/>
              <w:right w:val="single" w:color="000000" w:sz="4" w:space="0"/>
            </w:tcBorders>
            <w:vAlign w:val="center"/>
          </w:tcPr>
          <w:p w14:paraId="29B6ACE1">
            <w:pPr>
              <w:widowControl/>
              <w:spacing w:line="280" w:lineRule="exact"/>
              <w:textAlignment w:val="center"/>
              <w:rPr>
                <w:rFonts w:ascii="宋体" w:hAnsi="宋体" w:cs="宋体"/>
                <w:color w:val="000000"/>
                <w:kern w:val="0"/>
                <w:sz w:val="24"/>
              </w:rPr>
            </w:pPr>
            <w:r>
              <w:rPr>
                <w:spacing w:val="2"/>
                <w:sz w:val="24"/>
              </w:rPr>
              <w:t>服务对象满意度</w:t>
            </w:r>
          </w:p>
        </w:tc>
        <w:tc>
          <w:tcPr>
            <w:tcW w:w="3843" w:type="dxa"/>
            <w:tcBorders>
              <w:top w:val="single" w:color="000000" w:sz="4" w:space="0"/>
              <w:left w:val="single" w:color="000000" w:sz="4" w:space="0"/>
              <w:bottom w:val="single" w:color="000000" w:sz="4" w:space="0"/>
              <w:right w:val="single" w:color="000000" w:sz="4" w:space="0"/>
            </w:tcBorders>
            <w:vAlign w:val="center"/>
          </w:tcPr>
          <w:p w14:paraId="2E38CDFA">
            <w:pPr>
              <w:widowControl/>
              <w:spacing w:line="280" w:lineRule="exact"/>
              <w:textAlignment w:val="center"/>
              <w:rPr>
                <w:rFonts w:ascii="宋体" w:hAnsi="宋体" w:cs="宋体"/>
                <w:color w:val="000000"/>
                <w:kern w:val="0"/>
                <w:sz w:val="24"/>
              </w:rPr>
            </w:pPr>
            <w:r>
              <w:rPr>
                <w:rFonts w:hint="eastAsia" w:ascii="宋体" w:hAnsi="宋体" w:cs="宋体"/>
                <w:color w:val="000000"/>
                <w:kern w:val="0"/>
                <w:sz w:val="24"/>
              </w:rPr>
              <w:t>≥95%</w:t>
            </w:r>
          </w:p>
        </w:tc>
      </w:tr>
    </w:tbl>
    <w:p w14:paraId="46326041"/>
    <w:p w14:paraId="4F7AA08F"/>
    <w:tbl>
      <w:tblPr>
        <w:tblStyle w:val="4"/>
        <w:tblW w:w="9962" w:type="dxa"/>
        <w:jc w:val="center"/>
        <w:tblLayout w:type="fixed"/>
        <w:tblCellMar>
          <w:top w:w="0" w:type="dxa"/>
          <w:left w:w="108" w:type="dxa"/>
          <w:bottom w:w="0" w:type="dxa"/>
          <w:right w:w="108" w:type="dxa"/>
        </w:tblCellMar>
      </w:tblPr>
      <w:tblGrid>
        <w:gridCol w:w="571"/>
        <w:gridCol w:w="789"/>
        <w:gridCol w:w="1393"/>
        <w:gridCol w:w="3246"/>
        <w:gridCol w:w="3963"/>
      </w:tblGrid>
      <w:tr w14:paraId="685BCEB9">
        <w:tblPrEx>
          <w:tblCellMar>
            <w:top w:w="0" w:type="dxa"/>
            <w:left w:w="108" w:type="dxa"/>
            <w:bottom w:w="0" w:type="dxa"/>
            <w:right w:w="108" w:type="dxa"/>
          </w:tblCellMar>
        </w:tblPrEx>
        <w:trPr>
          <w:trHeight w:val="675" w:hRule="atLeast"/>
          <w:jc w:val="center"/>
        </w:trPr>
        <w:tc>
          <w:tcPr>
            <w:tcW w:w="9962" w:type="dxa"/>
            <w:gridSpan w:val="5"/>
            <w:tcBorders>
              <w:top w:val="nil"/>
              <w:left w:val="nil"/>
              <w:bottom w:val="nil"/>
              <w:right w:val="nil"/>
            </w:tcBorders>
            <w:vAlign w:val="center"/>
          </w:tcPr>
          <w:p w14:paraId="295AC456">
            <w:pPr>
              <w:widowControl/>
              <w:jc w:val="center"/>
              <w:textAlignment w:val="center"/>
              <w:rPr>
                <w:rFonts w:ascii="Times New Roman" w:hAnsi="Times New Roman"/>
                <w:b/>
                <w:bCs/>
                <w:color w:val="000000"/>
                <w:sz w:val="32"/>
                <w:szCs w:val="32"/>
              </w:rPr>
            </w:pPr>
            <w:r>
              <w:rPr>
                <w:rFonts w:ascii="Times New Roman" w:hAnsi="Times New Roman"/>
                <w:b/>
                <w:bCs/>
                <w:color w:val="000000"/>
                <w:kern w:val="0"/>
                <w:sz w:val="32"/>
                <w:szCs w:val="32"/>
              </w:rPr>
              <w:t>其他运转类项目支出绩效目标申报表</w:t>
            </w:r>
          </w:p>
        </w:tc>
      </w:tr>
      <w:tr w14:paraId="133563C5">
        <w:tblPrEx>
          <w:tblCellMar>
            <w:top w:w="0" w:type="dxa"/>
            <w:left w:w="108" w:type="dxa"/>
            <w:bottom w:w="0" w:type="dxa"/>
            <w:right w:w="108" w:type="dxa"/>
          </w:tblCellMar>
        </w:tblPrEx>
        <w:trPr>
          <w:trHeight w:val="285" w:hRule="atLeast"/>
          <w:jc w:val="center"/>
        </w:trPr>
        <w:tc>
          <w:tcPr>
            <w:tcW w:w="9962" w:type="dxa"/>
            <w:gridSpan w:val="5"/>
            <w:tcBorders>
              <w:top w:val="nil"/>
              <w:left w:val="nil"/>
              <w:bottom w:val="nil"/>
              <w:right w:val="nil"/>
            </w:tcBorders>
            <w:vAlign w:val="center"/>
          </w:tcPr>
          <w:p w14:paraId="0738FBA1">
            <w:pPr>
              <w:widowControl/>
              <w:jc w:val="center"/>
              <w:textAlignment w:val="center"/>
              <w:rPr>
                <w:rFonts w:ascii="Times New Roman" w:hAnsi="Times New Roman"/>
                <w:color w:val="000000"/>
                <w:sz w:val="24"/>
              </w:rPr>
            </w:pPr>
            <w:r>
              <w:rPr>
                <w:rFonts w:ascii="Times New Roman" w:hAnsi="Times New Roman"/>
                <w:color w:val="000000"/>
                <w:kern w:val="0"/>
                <w:sz w:val="24"/>
              </w:rPr>
              <w:t>（2026年度）</w:t>
            </w:r>
          </w:p>
        </w:tc>
      </w:tr>
      <w:tr w14:paraId="37109FB1">
        <w:tblPrEx>
          <w:tblCellMar>
            <w:top w:w="0" w:type="dxa"/>
            <w:left w:w="108" w:type="dxa"/>
            <w:bottom w:w="0" w:type="dxa"/>
            <w:right w:w="108" w:type="dxa"/>
          </w:tblCellMar>
        </w:tblPrEx>
        <w:trPr>
          <w:trHeight w:val="375" w:hRule="atLeast"/>
          <w:jc w:val="center"/>
        </w:trPr>
        <w:tc>
          <w:tcPr>
            <w:tcW w:w="2753" w:type="dxa"/>
            <w:gridSpan w:val="3"/>
            <w:tcBorders>
              <w:top w:val="single" w:color="000000" w:sz="4" w:space="0"/>
              <w:left w:val="single" w:color="000000" w:sz="4" w:space="0"/>
              <w:bottom w:val="single" w:color="000000" w:sz="4" w:space="0"/>
              <w:right w:val="nil"/>
            </w:tcBorders>
            <w:vAlign w:val="center"/>
          </w:tcPr>
          <w:p w14:paraId="56073A5D">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项目名称</w:t>
            </w:r>
          </w:p>
        </w:tc>
        <w:tc>
          <w:tcPr>
            <w:tcW w:w="7209" w:type="dxa"/>
            <w:gridSpan w:val="2"/>
            <w:tcBorders>
              <w:top w:val="single" w:color="000000" w:sz="4" w:space="0"/>
              <w:left w:val="single" w:color="000000" w:sz="4" w:space="0"/>
              <w:bottom w:val="single" w:color="000000" w:sz="4" w:space="0"/>
              <w:right w:val="single" w:color="000000" w:sz="4" w:space="0"/>
            </w:tcBorders>
            <w:vAlign w:val="center"/>
          </w:tcPr>
          <w:p w14:paraId="7A0B1A58">
            <w:pPr>
              <w:widowControl/>
              <w:spacing w:line="280" w:lineRule="exact"/>
              <w:jc w:val="center"/>
              <w:textAlignment w:val="center"/>
              <w:rPr>
                <w:rFonts w:ascii="Times New Roman" w:hAnsi="Times New Roman"/>
                <w:color w:val="000000"/>
                <w:sz w:val="24"/>
              </w:rPr>
            </w:pPr>
            <w:r>
              <w:rPr>
                <w:rFonts w:ascii="Times New Roman" w:hAnsi="Times New Roman"/>
                <w:spacing w:val="1"/>
                <w:sz w:val="24"/>
              </w:rPr>
              <w:t>党代表视察、培训费及党内主题教育经费</w:t>
            </w:r>
          </w:p>
        </w:tc>
      </w:tr>
      <w:tr w14:paraId="7F1FD283">
        <w:tblPrEx>
          <w:tblCellMar>
            <w:top w:w="0" w:type="dxa"/>
            <w:left w:w="108" w:type="dxa"/>
            <w:bottom w:w="0" w:type="dxa"/>
            <w:right w:w="108" w:type="dxa"/>
          </w:tblCellMar>
        </w:tblPrEx>
        <w:trPr>
          <w:trHeight w:val="375" w:hRule="atLeast"/>
          <w:jc w:val="center"/>
        </w:trPr>
        <w:tc>
          <w:tcPr>
            <w:tcW w:w="2753" w:type="dxa"/>
            <w:gridSpan w:val="3"/>
            <w:tcBorders>
              <w:top w:val="single" w:color="000000" w:sz="4" w:space="0"/>
              <w:left w:val="single" w:color="000000" w:sz="4" w:space="0"/>
              <w:bottom w:val="single" w:color="000000" w:sz="4" w:space="0"/>
              <w:right w:val="nil"/>
            </w:tcBorders>
            <w:vAlign w:val="center"/>
          </w:tcPr>
          <w:p w14:paraId="05171743">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预算单位</w:t>
            </w:r>
          </w:p>
        </w:tc>
        <w:tc>
          <w:tcPr>
            <w:tcW w:w="7209" w:type="dxa"/>
            <w:gridSpan w:val="2"/>
            <w:tcBorders>
              <w:top w:val="single" w:color="000000" w:sz="4" w:space="0"/>
              <w:left w:val="single" w:color="000000" w:sz="4" w:space="0"/>
              <w:bottom w:val="single" w:color="000000" w:sz="4" w:space="0"/>
              <w:right w:val="single" w:color="000000" w:sz="4" w:space="0"/>
            </w:tcBorders>
            <w:vAlign w:val="center"/>
          </w:tcPr>
          <w:p w14:paraId="2C1219A3">
            <w:pPr>
              <w:widowControl/>
              <w:spacing w:line="280" w:lineRule="exact"/>
              <w:jc w:val="center"/>
              <w:textAlignment w:val="center"/>
              <w:rPr>
                <w:rFonts w:ascii="Times New Roman" w:hAnsi="Times New Roman"/>
                <w:color w:val="000000"/>
                <w:sz w:val="24"/>
              </w:rPr>
            </w:pPr>
            <w:r>
              <w:rPr>
                <w:rFonts w:ascii="Times New Roman" w:hAnsi="Times New Roman"/>
                <w:sz w:val="24"/>
              </w:rPr>
              <w:t>中国共产党攀枝花市仁和区委员会组织部</w:t>
            </w:r>
          </w:p>
        </w:tc>
      </w:tr>
      <w:tr w14:paraId="7F7861C8">
        <w:tblPrEx>
          <w:tblCellMar>
            <w:top w:w="0" w:type="dxa"/>
            <w:left w:w="108" w:type="dxa"/>
            <w:bottom w:w="0" w:type="dxa"/>
            <w:right w:w="108" w:type="dxa"/>
          </w:tblCellMar>
        </w:tblPrEx>
        <w:trPr>
          <w:trHeight w:val="375" w:hRule="atLeast"/>
          <w:jc w:val="center"/>
        </w:trPr>
        <w:tc>
          <w:tcPr>
            <w:tcW w:w="275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3DDBE39">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项目资金</w:t>
            </w:r>
            <w:r>
              <w:rPr>
                <w:rFonts w:ascii="Times New Roman" w:hAnsi="Times New Roman"/>
                <w:color w:val="000000"/>
                <w:kern w:val="0"/>
                <w:sz w:val="24"/>
              </w:rPr>
              <w:br w:type="textWrapping"/>
            </w:r>
            <w:r>
              <w:rPr>
                <w:rFonts w:ascii="Times New Roman" w:hAnsi="Times New Roman"/>
                <w:color w:val="000000"/>
                <w:kern w:val="0"/>
                <w:sz w:val="24"/>
              </w:rPr>
              <w:t>（万元）</w:t>
            </w:r>
          </w:p>
        </w:tc>
        <w:tc>
          <w:tcPr>
            <w:tcW w:w="3246" w:type="dxa"/>
            <w:tcBorders>
              <w:top w:val="single" w:color="000000" w:sz="4" w:space="0"/>
              <w:left w:val="single" w:color="000000" w:sz="4" w:space="0"/>
              <w:bottom w:val="single" w:color="000000" w:sz="4" w:space="0"/>
              <w:right w:val="nil"/>
            </w:tcBorders>
            <w:vAlign w:val="center"/>
          </w:tcPr>
          <w:p w14:paraId="5F063FE6">
            <w:pPr>
              <w:widowControl/>
              <w:spacing w:line="280" w:lineRule="exact"/>
              <w:jc w:val="left"/>
              <w:textAlignment w:val="center"/>
              <w:rPr>
                <w:rFonts w:ascii="Times New Roman" w:hAnsi="Times New Roman"/>
                <w:color w:val="000000"/>
                <w:sz w:val="24"/>
              </w:rPr>
            </w:pPr>
            <w:r>
              <w:rPr>
                <w:rFonts w:ascii="Times New Roman" w:hAnsi="Times New Roman"/>
                <w:color w:val="000000"/>
                <w:kern w:val="0"/>
                <w:sz w:val="24"/>
              </w:rPr>
              <w:t xml:space="preserve"> 年度资金总额</w:t>
            </w:r>
            <w:r>
              <w:rPr>
                <w:rFonts w:hint="eastAsia" w:ascii="Times New Roman" w:hAnsi="Times New Roman"/>
                <w:color w:val="000000"/>
                <w:kern w:val="0"/>
                <w:sz w:val="24"/>
                <w:lang w:eastAsia="zh-CN"/>
              </w:rPr>
              <w:t>：</w:t>
            </w:r>
          </w:p>
        </w:tc>
        <w:tc>
          <w:tcPr>
            <w:tcW w:w="3963" w:type="dxa"/>
            <w:tcBorders>
              <w:top w:val="single" w:color="000000" w:sz="4" w:space="0"/>
              <w:left w:val="single" w:color="000000" w:sz="4" w:space="0"/>
              <w:bottom w:val="single" w:color="000000" w:sz="4" w:space="0"/>
              <w:right w:val="single" w:color="000000" w:sz="4" w:space="0"/>
            </w:tcBorders>
            <w:vAlign w:val="center"/>
          </w:tcPr>
          <w:p w14:paraId="1200FB98">
            <w:pPr>
              <w:widowControl/>
              <w:spacing w:line="280" w:lineRule="exact"/>
              <w:jc w:val="left"/>
              <w:textAlignment w:val="center"/>
              <w:rPr>
                <w:rFonts w:ascii="Times New Roman" w:hAnsi="Times New Roman"/>
                <w:color w:val="000000"/>
                <w:sz w:val="24"/>
              </w:rPr>
            </w:pPr>
            <w:r>
              <w:rPr>
                <w:rFonts w:ascii="Times New Roman" w:hAnsi="Times New Roman"/>
                <w:color w:val="000000"/>
                <w:kern w:val="0"/>
                <w:sz w:val="24"/>
              </w:rPr>
              <w:t xml:space="preserve">10.00 </w:t>
            </w:r>
          </w:p>
        </w:tc>
      </w:tr>
      <w:tr w14:paraId="2039CF2C">
        <w:tblPrEx>
          <w:tblCellMar>
            <w:top w:w="0" w:type="dxa"/>
            <w:left w:w="108" w:type="dxa"/>
            <w:bottom w:w="0" w:type="dxa"/>
            <w:right w:w="108" w:type="dxa"/>
          </w:tblCellMar>
        </w:tblPrEx>
        <w:trPr>
          <w:trHeight w:val="375" w:hRule="atLeast"/>
          <w:jc w:val="center"/>
        </w:trPr>
        <w:tc>
          <w:tcPr>
            <w:tcW w:w="275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3B70C15">
            <w:pPr>
              <w:spacing w:line="280" w:lineRule="exact"/>
              <w:jc w:val="center"/>
              <w:rPr>
                <w:rFonts w:ascii="Times New Roman" w:hAnsi="Times New Roman"/>
                <w:color w:val="000000"/>
                <w:sz w:val="24"/>
              </w:rPr>
            </w:pPr>
          </w:p>
        </w:tc>
        <w:tc>
          <w:tcPr>
            <w:tcW w:w="3246" w:type="dxa"/>
            <w:tcBorders>
              <w:top w:val="single" w:color="000000" w:sz="4" w:space="0"/>
              <w:left w:val="single" w:color="000000" w:sz="4" w:space="0"/>
              <w:bottom w:val="single" w:color="000000" w:sz="4" w:space="0"/>
              <w:right w:val="nil"/>
            </w:tcBorders>
            <w:vAlign w:val="center"/>
          </w:tcPr>
          <w:p w14:paraId="6FA49E67">
            <w:pPr>
              <w:widowControl/>
              <w:spacing w:line="280" w:lineRule="exact"/>
              <w:jc w:val="left"/>
              <w:textAlignment w:val="center"/>
              <w:rPr>
                <w:rFonts w:ascii="Times New Roman" w:hAnsi="Times New Roman"/>
                <w:color w:val="000000"/>
                <w:sz w:val="24"/>
              </w:rPr>
            </w:pPr>
            <w:r>
              <w:rPr>
                <w:rFonts w:ascii="Times New Roman" w:hAnsi="Times New Roman"/>
                <w:color w:val="000000"/>
                <w:kern w:val="0"/>
                <w:sz w:val="24"/>
              </w:rPr>
              <w:t xml:space="preserve">       其中：财政拨款</w:t>
            </w:r>
          </w:p>
        </w:tc>
        <w:tc>
          <w:tcPr>
            <w:tcW w:w="3963" w:type="dxa"/>
            <w:tcBorders>
              <w:top w:val="single" w:color="000000" w:sz="4" w:space="0"/>
              <w:left w:val="single" w:color="000000" w:sz="4" w:space="0"/>
              <w:bottom w:val="single" w:color="000000" w:sz="4" w:space="0"/>
              <w:right w:val="single" w:color="000000" w:sz="4" w:space="0"/>
            </w:tcBorders>
            <w:vAlign w:val="center"/>
          </w:tcPr>
          <w:p w14:paraId="664020D9">
            <w:pPr>
              <w:widowControl/>
              <w:spacing w:line="280" w:lineRule="exact"/>
              <w:jc w:val="left"/>
              <w:textAlignment w:val="center"/>
              <w:rPr>
                <w:rFonts w:ascii="Times New Roman" w:hAnsi="Times New Roman"/>
                <w:color w:val="000000"/>
                <w:sz w:val="24"/>
              </w:rPr>
            </w:pPr>
            <w:r>
              <w:rPr>
                <w:rFonts w:ascii="Times New Roman" w:hAnsi="Times New Roman"/>
                <w:color w:val="000000"/>
                <w:kern w:val="0"/>
                <w:sz w:val="24"/>
              </w:rPr>
              <w:t xml:space="preserve">10.00 </w:t>
            </w:r>
          </w:p>
        </w:tc>
      </w:tr>
      <w:tr w14:paraId="3A1BFF30">
        <w:tblPrEx>
          <w:tblCellMar>
            <w:top w:w="0" w:type="dxa"/>
            <w:left w:w="108" w:type="dxa"/>
            <w:bottom w:w="0" w:type="dxa"/>
            <w:right w:w="108" w:type="dxa"/>
          </w:tblCellMar>
        </w:tblPrEx>
        <w:trPr>
          <w:trHeight w:val="375" w:hRule="atLeast"/>
          <w:jc w:val="center"/>
        </w:trPr>
        <w:tc>
          <w:tcPr>
            <w:tcW w:w="275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391C494">
            <w:pPr>
              <w:spacing w:line="280" w:lineRule="exact"/>
              <w:jc w:val="center"/>
              <w:rPr>
                <w:rFonts w:ascii="Times New Roman" w:hAnsi="Times New Roman"/>
                <w:color w:val="000000"/>
                <w:sz w:val="24"/>
              </w:rPr>
            </w:pPr>
          </w:p>
        </w:tc>
        <w:tc>
          <w:tcPr>
            <w:tcW w:w="3246" w:type="dxa"/>
            <w:tcBorders>
              <w:top w:val="single" w:color="000000" w:sz="4" w:space="0"/>
              <w:left w:val="single" w:color="000000" w:sz="4" w:space="0"/>
              <w:bottom w:val="single" w:color="000000" w:sz="4" w:space="0"/>
              <w:right w:val="nil"/>
            </w:tcBorders>
            <w:vAlign w:val="center"/>
          </w:tcPr>
          <w:p w14:paraId="69FEAB13">
            <w:pPr>
              <w:widowControl/>
              <w:spacing w:line="280" w:lineRule="exact"/>
              <w:jc w:val="left"/>
              <w:textAlignment w:val="center"/>
              <w:rPr>
                <w:rFonts w:ascii="Times New Roman" w:hAnsi="Times New Roman"/>
                <w:color w:val="000000"/>
                <w:sz w:val="24"/>
              </w:rPr>
            </w:pPr>
            <w:r>
              <w:rPr>
                <w:rFonts w:ascii="Times New Roman" w:hAnsi="Times New Roman"/>
                <w:color w:val="000000"/>
                <w:kern w:val="0"/>
                <w:sz w:val="24"/>
              </w:rPr>
              <w:t xml:space="preserve">             其他资金</w:t>
            </w:r>
          </w:p>
        </w:tc>
        <w:tc>
          <w:tcPr>
            <w:tcW w:w="3963" w:type="dxa"/>
            <w:tcBorders>
              <w:top w:val="single" w:color="000000" w:sz="4" w:space="0"/>
              <w:left w:val="single" w:color="000000" w:sz="4" w:space="0"/>
              <w:bottom w:val="single" w:color="000000" w:sz="4" w:space="0"/>
              <w:right w:val="single" w:color="000000" w:sz="4" w:space="0"/>
            </w:tcBorders>
            <w:vAlign w:val="center"/>
          </w:tcPr>
          <w:p w14:paraId="6D8524C8">
            <w:pPr>
              <w:spacing w:line="280" w:lineRule="exact"/>
              <w:jc w:val="center"/>
              <w:rPr>
                <w:rFonts w:ascii="Times New Roman" w:hAnsi="Times New Roman"/>
                <w:color w:val="FF0000"/>
                <w:sz w:val="24"/>
              </w:rPr>
            </w:pPr>
          </w:p>
        </w:tc>
      </w:tr>
      <w:tr w14:paraId="492E6BEC">
        <w:tblPrEx>
          <w:tblCellMar>
            <w:top w:w="0" w:type="dxa"/>
            <w:left w:w="108" w:type="dxa"/>
            <w:bottom w:w="0" w:type="dxa"/>
            <w:right w:w="108" w:type="dxa"/>
          </w:tblCellMar>
        </w:tblPrEx>
        <w:trPr>
          <w:trHeight w:val="1502" w:hRule="atLeast"/>
          <w:jc w:val="center"/>
        </w:trPr>
        <w:tc>
          <w:tcPr>
            <w:tcW w:w="571" w:type="dxa"/>
            <w:tcBorders>
              <w:top w:val="single" w:color="000000" w:sz="4" w:space="0"/>
              <w:left w:val="single" w:color="000000" w:sz="4" w:space="0"/>
              <w:bottom w:val="single" w:color="auto" w:sz="4" w:space="0"/>
              <w:right w:val="single" w:color="000000" w:sz="4" w:space="0"/>
            </w:tcBorders>
            <w:vAlign w:val="center"/>
          </w:tcPr>
          <w:p w14:paraId="52E97052">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总</w:t>
            </w:r>
            <w:r>
              <w:rPr>
                <w:rFonts w:ascii="Times New Roman" w:hAnsi="Times New Roman"/>
                <w:color w:val="000000"/>
                <w:kern w:val="0"/>
                <w:sz w:val="24"/>
              </w:rPr>
              <w:br w:type="textWrapping"/>
            </w:r>
            <w:r>
              <w:rPr>
                <w:rFonts w:ascii="Times New Roman" w:hAnsi="Times New Roman"/>
                <w:color w:val="000000"/>
                <w:kern w:val="0"/>
                <w:sz w:val="24"/>
              </w:rPr>
              <w:t>体</w:t>
            </w:r>
            <w:r>
              <w:rPr>
                <w:rFonts w:ascii="Times New Roman" w:hAnsi="Times New Roman"/>
                <w:color w:val="000000"/>
                <w:kern w:val="0"/>
                <w:sz w:val="24"/>
              </w:rPr>
              <w:br w:type="textWrapping"/>
            </w:r>
            <w:r>
              <w:rPr>
                <w:rFonts w:ascii="Times New Roman" w:hAnsi="Times New Roman"/>
                <w:color w:val="000000"/>
                <w:kern w:val="0"/>
                <w:sz w:val="24"/>
              </w:rPr>
              <w:t>目</w:t>
            </w:r>
            <w:r>
              <w:rPr>
                <w:rFonts w:ascii="Times New Roman" w:hAnsi="Times New Roman"/>
                <w:color w:val="000000"/>
                <w:kern w:val="0"/>
                <w:sz w:val="24"/>
              </w:rPr>
              <w:br w:type="textWrapping"/>
            </w:r>
            <w:r>
              <w:rPr>
                <w:rFonts w:ascii="Times New Roman" w:hAnsi="Times New Roman"/>
                <w:color w:val="000000"/>
                <w:kern w:val="0"/>
                <w:sz w:val="24"/>
              </w:rPr>
              <w:t>标</w:t>
            </w:r>
          </w:p>
        </w:tc>
        <w:tc>
          <w:tcPr>
            <w:tcW w:w="9391" w:type="dxa"/>
            <w:gridSpan w:val="4"/>
            <w:tcBorders>
              <w:top w:val="single" w:color="000000" w:sz="4" w:space="0"/>
              <w:left w:val="single" w:color="000000" w:sz="4" w:space="0"/>
              <w:bottom w:val="single" w:color="auto" w:sz="4" w:space="0"/>
              <w:right w:val="single" w:color="000000" w:sz="4" w:space="0"/>
            </w:tcBorders>
            <w:vAlign w:val="center"/>
          </w:tcPr>
          <w:p w14:paraId="752DDB6B">
            <w:pPr>
              <w:rPr>
                <w:rFonts w:ascii="Times New Roman" w:hAnsi="Times New Roman"/>
                <w:spacing w:val="4"/>
                <w:sz w:val="25"/>
                <w:szCs w:val="25"/>
              </w:rPr>
            </w:pPr>
            <w:r>
              <w:rPr>
                <w:rFonts w:ascii="Times New Roman" w:hAnsi="Times New Roman"/>
                <w:sz w:val="24"/>
              </w:rPr>
              <w:t>按照中央和省、市委安排部署，做好常态化开展党史学习教育。圆满完成2026年换届工作，建立党代表活动日制度，搭建党代表联系党员、群众工作平台，进一步提升党代表的履职能力。</w:t>
            </w:r>
          </w:p>
          <w:p w14:paraId="0F7D5C7D">
            <w:pPr>
              <w:widowControl/>
              <w:spacing w:line="280" w:lineRule="exact"/>
              <w:jc w:val="left"/>
              <w:textAlignment w:val="top"/>
              <w:rPr>
                <w:rFonts w:ascii="Times New Roman" w:hAnsi="Times New Roman"/>
                <w:color w:val="000000"/>
                <w:sz w:val="24"/>
              </w:rPr>
            </w:pPr>
          </w:p>
        </w:tc>
      </w:tr>
      <w:tr w14:paraId="2CD4B237">
        <w:tblPrEx>
          <w:tblCellMar>
            <w:top w:w="0" w:type="dxa"/>
            <w:left w:w="108" w:type="dxa"/>
            <w:bottom w:w="0" w:type="dxa"/>
            <w:right w:w="108" w:type="dxa"/>
          </w:tblCellMar>
        </w:tblPrEx>
        <w:trPr>
          <w:trHeight w:val="660" w:hRule="atLeast"/>
          <w:jc w:val="center"/>
        </w:trPr>
        <w:tc>
          <w:tcPr>
            <w:tcW w:w="571" w:type="dxa"/>
            <w:vMerge w:val="restart"/>
            <w:tcBorders>
              <w:top w:val="single" w:color="auto" w:sz="4" w:space="0"/>
              <w:left w:val="single" w:color="auto" w:sz="4" w:space="0"/>
              <w:bottom w:val="single" w:color="000000" w:sz="4" w:space="0"/>
              <w:right w:val="single" w:color="000000" w:sz="4" w:space="0"/>
            </w:tcBorders>
            <w:vAlign w:val="center"/>
          </w:tcPr>
          <w:p w14:paraId="388C06B4">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绩效指标</w:t>
            </w:r>
          </w:p>
        </w:tc>
        <w:tc>
          <w:tcPr>
            <w:tcW w:w="789" w:type="dxa"/>
            <w:tcBorders>
              <w:top w:val="single" w:color="auto" w:sz="4" w:space="0"/>
              <w:left w:val="single" w:color="000000" w:sz="4" w:space="0"/>
              <w:bottom w:val="single" w:color="000000" w:sz="4" w:space="0"/>
              <w:right w:val="single" w:color="000000" w:sz="4" w:space="0"/>
            </w:tcBorders>
            <w:vAlign w:val="center"/>
          </w:tcPr>
          <w:p w14:paraId="12D892DD">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一级</w:t>
            </w:r>
            <w:r>
              <w:rPr>
                <w:rFonts w:ascii="Times New Roman" w:hAnsi="Times New Roman"/>
                <w:color w:val="000000"/>
                <w:kern w:val="0"/>
                <w:sz w:val="24"/>
              </w:rPr>
              <w:br w:type="textWrapping"/>
            </w:r>
            <w:r>
              <w:rPr>
                <w:rFonts w:ascii="Times New Roman" w:hAnsi="Times New Roman"/>
                <w:color w:val="000000"/>
                <w:kern w:val="0"/>
                <w:sz w:val="24"/>
              </w:rPr>
              <w:t>指标</w:t>
            </w:r>
          </w:p>
        </w:tc>
        <w:tc>
          <w:tcPr>
            <w:tcW w:w="1393" w:type="dxa"/>
            <w:tcBorders>
              <w:top w:val="single" w:color="auto" w:sz="4" w:space="0"/>
              <w:left w:val="single" w:color="000000" w:sz="4" w:space="0"/>
              <w:bottom w:val="single" w:color="000000" w:sz="4" w:space="0"/>
              <w:right w:val="single" w:color="000000" w:sz="4" w:space="0"/>
            </w:tcBorders>
            <w:vAlign w:val="center"/>
          </w:tcPr>
          <w:p w14:paraId="71315A5A">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二级指标</w:t>
            </w:r>
          </w:p>
        </w:tc>
        <w:tc>
          <w:tcPr>
            <w:tcW w:w="3246" w:type="dxa"/>
            <w:tcBorders>
              <w:top w:val="single" w:color="auto" w:sz="4" w:space="0"/>
              <w:left w:val="single" w:color="000000" w:sz="4" w:space="0"/>
              <w:bottom w:val="single" w:color="000000" w:sz="4" w:space="0"/>
              <w:right w:val="single" w:color="000000" w:sz="4" w:space="0"/>
            </w:tcBorders>
            <w:vAlign w:val="center"/>
          </w:tcPr>
          <w:p w14:paraId="6F6AFCB7">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三级指标</w:t>
            </w:r>
          </w:p>
        </w:tc>
        <w:tc>
          <w:tcPr>
            <w:tcW w:w="3963" w:type="dxa"/>
            <w:tcBorders>
              <w:top w:val="single" w:color="auto" w:sz="4" w:space="0"/>
              <w:left w:val="single" w:color="000000" w:sz="4" w:space="0"/>
              <w:bottom w:val="single" w:color="000000" w:sz="4" w:space="0"/>
              <w:right w:val="single" w:color="auto" w:sz="4" w:space="0"/>
            </w:tcBorders>
            <w:vAlign w:val="center"/>
          </w:tcPr>
          <w:p w14:paraId="55A5C187">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指标值（包含数字及文字描述）</w:t>
            </w:r>
          </w:p>
        </w:tc>
      </w:tr>
      <w:tr w14:paraId="54407777">
        <w:tblPrEx>
          <w:tblCellMar>
            <w:top w:w="0" w:type="dxa"/>
            <w:left w:w="108" w:type="dxa"/>
            <w:bottom w:w="0" w:type="dxa"/>
            <w:right w:w="108" w:type="dxa"/>
          </w:tblCellMar>
        </w:tblPrEx>
        <w:trPr>
          <w:trHeight w:val="660" w:hRule="atLeast"/>
          <w:jc w:val="center"/>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559651CC">
            <w:pPr>
              <w:spacing w:line="280" w:lineRule="exact"/>
              <w:jc w:val="center"/>
              <w:rPr>
                <w:rFonts w:ascii="Times New Roman" w:hAnsi="Times New Roman"/>
                <w:color w:val="000000"/>
                <w:sz w:val="24"/>
              </w:rPr>
            </w:pPr>
          </w:p>
        </w:tc>
        <w:tc>
          <w:tcPr>
            <w:tcW w:w="789" w:type="dxa"/>
            <w:vMerge w:val="restart"/>
            <w:tcBorders>
              <w:top w:val="nil"/>
              <w:left w:val="single" w:color="000000" w:sz="4" w:space="0"/>
              <w:bottom w:val="nil"/>
              <w:right w:val="single" w:color="000000" w:sz="4" w:space="0"/>
            </w:tcBorders>
            <w:vAlign w:val="center"/>
          </w:tcPr>
          <w:p w14:paraId="159684DF">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项目完成</w:t>
            </w:r>
          </w:p>
        </w:tc>
        <w:tc>
          <w:tcPr>
            <w:tcW w:w="1393" w:type="dxa"/>
            <w:vMerge w:val="restart"/>
            <w:tcBorders>
              <w:top w:val="single" w:color="000000" w:sz="4" w:space="0"/>
              <w:left w:val="single" w:color="000000" w:sz="4" w:space="0"/>
              <w:right w:val="single" w:color="000000" w:sz="4" w:space="0"/>
            </w:tcBorders>
            <w:vAlign w:val="center"/>
          </w:tcPr>
          <w:p w14:paraId="27A8F19A">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数量指标</w:t>
            </w:r>
          </w:p>
        </w:tc>
        <w:tc>
          <w:tcPr>
            <w:tcW w:w="3246" w:type="dxa"/>
            <w:tcBorders>
              <w:top w:val="single" w:color="000000" w:sz="4" w:space="0"/>
              <w:left w:val="single" w:color="000000" w:sz="4" w:space="0"/>
              <w:bottom w:val="single" w:color="000000" w:sz="4" w:space="0"/>
              <w:right w:val="single" w:color="000000" w:sz="4" w:space="0"/>
            </w:tcBorders>
            <w:vAlign w:val="center"/>
          </w:tcPr>
          <w:p w14:paraId="0F4420AD">
            <w:pPr>
              <w:spacing w:line="280" w:lineRule="exact"/>
              <w:rPr>
                <w:rFonts w:ascii="Times New Roman" w:hAnsi="Times New Roman"/>
                <w:color w:val="000000"/>
                <w:kern w:val="0"/>
                <w:sz w:val="24"/>
              </w:rPr>
            </w:pPr>
            <w:r>
              <w:rPr>
                <w:rFonts w:ascii="Times New Roman" w:hAnsi="Times New Roman"/>
                <w:spacing w:val="1"/>
                <w:sz w:val="24"/>
              </w:rPr>
              <w:t>党内主题教育</w:t>
            </w:r>
          </w:p>
        </w:tc>
        <w:tc>
          <w:tcPr>
            <w:tcW w:w="3963" w:type="dxa"/>
            <w:tcBorders>
              <w:top w:val="single" w:color="000000" w:sz="4" w:space="0"/>
              <w:left w:val="single" w:color="000000" w:sz="4" w:space="0"/>
              <w:bottom w:val="single" w:color="000000" w:sz="4" w:space="0"/>
              <w:right w:val="single" w:color="auto" w:sz="4" w:space="0"/>
            </w:tcBorders>
            <w:vAlign w:val="center"/>
          </w:tcPr>
          <w:p w14:paraId="2FD73954">
            <w:pPr>
              <w:widowControl/>
              <w:spacing w:line="280" w:lineRule="exact"/>
              <w:jc w:val="left"/>
              <w:textAlignment w:val="center"/>
              <w:rPr>
                <w:rFonts w:ascii="Times New Roman" w:hAnsi="Times New Roman"/>
                <w:color w:val="000000"/>
                <w:kern w:val="0"/>
                <w:sz w:val="24"/>
              </w:rPr>
            </w:pPr>
            <w:r>
              <w:rPr>
                <w:rFonts w:ascii="Times New Roman" w:hAnsi="Times New Roman"/>
                <w:color w:val="000000"/>
                <w:kern w:val="0"/>
                <w:sz w:val="24"/>
              </w:rPr>
              <w:t>持续巩固深化党史学习教育成果，常态化开展党史学习教育</w:t>
            </w:r>
          </w:p>
        </w:tc>
      </w:tr>
      <w:tr w14:paraId="34049671">
        <w:tblPrEx>
          <w:tblCellMar>
            <w:top w:w="0" w:type="dxa"/>
            <w:left w:w="108" w:type="dxa"/>
            <w:bottom w:w="0" w:type="dxa"/>
            <w:right w:w="108" w:type="dxa"/>
          </w:tblCellMar>
        </w:tblPrEx>
        <w:trPr>
          <w:trHeight w:val="820" w:hRule="atLeast"/>
          <w:jc w:val="center"/>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736622A7">
            <w:pPr>
              <w:spacing w:line="280" w:lineRule="exact"/>
              <w:jc w:val="center"/>
              <w:rPr>
                <w:rFonts w:ascii="Times New Roman" w:hAnsi="Times New Roman"/>
                <w:color w:val="000000"/>
                <w:sz w:val="24"/>
              </w:rPr>
            </w:pPr>
          </w:p>
        </w:tc>
        <w:tc>
          <w:tcPr>
            <w:tcW w:w="789" w:type="dxa"/>
            <w:vMerge w:val="continue"/>
            <w:tcBorders>
              <w:top w:val="nil"/>
              <w:left w:val="single" w:color="000000" w:sz="4" w:space="0"/>
              <w:bottom w:val="nil"/>
              <w:right w:val="single" w:color="000000" w:sz="4" w:space="0"/>
            </w:tcBorders>
            <w:vAlign w:val="center"/>
          </w:tcPr>
          <w:p w14:paraId="3CDFD966">
            <w:pPr>
              <w:spacing w:line="280" w:lineRule="exact"/>
              <w:jc w:val="center"/>
              <w:rPr>
                <w:rFonts w:ascii="Times New Roman" w:hAnsi="Times New Roman"/>
                <w:color w:val="000000"/>
                <w:sz w:val="24"/>
              </w:rPr>
            </w:pPr>
          </w:p>
        </w:tc>
        <w:tc>
          <w:tcPr>
            <w:tcW w:w="1393" w:type="dxa"/>
            <w:vMerge w:val="continue"/>
            <w:tcBorders>
              <w:left w:val="single" w:color="000000" w:sz="4" w:space="0"/>
              <w:right w:val="single" w:color="000000" w:sz="4" w:space="0"/>
            </w:tcBorders>
            <w:vAlign w:val="center"/>
          </w:tcPr>
          <w:p w14:paraId="32E2B527">
            <w:pPr>
              <w:spacing w:line="280" w:lineRule="exact"/>
              <w:jc w:val="center"/>
              <w:rPr>
                <w:rFonts w:ascii="Times New Roman" w:hAnsi="Times New Roman"/>
                <w:color w:val="000000"/>
                <w:sz w:val="24"/>
              </w:rPr>
            </w:pPr>
          </w:p>
        </w:tc>
        <w:tc>
          <w:tcPr>
            <w:tcW w:w="3246" w:type="dxa"/>
            <w:tcBorders>
              <w:top w:val="single" w:color="000000" w:sz="4" w:space="0"/>
              <w:left w:val="single" w:color="000000" w:sz="4" w:space="0"/>
              <w:bottom w:val="single" w:color="000000" w:sz="4" w:space="0"/>
              <w:right w:val="single" w:color="000000" w:sz="4" w:space="0"/>
            </w:tcBorders>
            <w:vAlign w:val="center"/>
          </w:tcPr>
          <w:p w14:paraId="4E0D0A45">
            <w:pPr>
              <w:spacing w:line="280" w:lineRule="exact"/>
              <w:rPr>
                <w:rFonts w:ascii="Times New Roman" w:hAnsi="Times New Roman"/>
                <w:color w:val="000000"/>
                <w:kern w:val="0"/>
                <w:sz w:val="24"/>
              </w:rPr>
            </w:pPr>
            <w:r>
              <w:rPr>
                <w:rFonts w:ascii="Times New Roman" w:hAnsi="Times New Roman"/>
                <w:sz w:val="24"/>
              </w:rPr>
              <w:t>党代表调研、视察及培训活动次数</w:t>
            </w:r>
          </w:p>
        </w:tc>
        <w:tc>
          <w:tcPr>
            <w:tcW w:w="3963" w:type="dxa"/>
            <w:tcBorders>
              <w:top w:val="single" w:color="000000" w:sz="4" w:space="0"/>
              <w:left w:val="single" w:color="000000" w:sz="4" w:space="0"/>
              <w:bottom w:val="single" w:color="000000" w:sz="4" w:space="0"/>
              <w:right w:val="single" w:color="auto" w:sz="4" w:space="0"/>
            </w:tcBorders>
            <w:vAlign w:val="center"/>
          </w:tcPr>
          <w:p w14:paraId="18FA0B05">
            <w:pPr>
              <w:widowControl/>
              <w:spacing w:line="280" w:lineRule="exact"/>
              <w:jc w:val="left"/>
              <w:textAlignment w:val="center"/>
              <w:rPr>
                <w:rFonts w:ascii="Times New Roman" w:hAnsi="Times New Roman"/>
                <w:color w:val="000000"/>
                <w:kern w:val="0"/>
                <w:sz w:val="24"/>
              </w:rPr>
            </w:pPr>
            <w:r>
              <w:rPr>
                <w:rFonts w:ascii="Times New Roman" w:hAnsi="Times New Roman"/>
                <w:color w:val="000000"/>
                <w:kern w:val="0"/>
                <w:sz w:val="24"/>
              </w:rPr>
              <w:t>全区党代表260人，每年组织一次调研、视察及培训</w:t>
            </w:r>
          </w:p>
        </w:tc>
      </w:tr>
      <w:tr w14:paraId="6E9C2793">
        <w:tblPrEx>
          <w:tblCellMar>
            <w:top w:w="0" w:type="dxa"/>
            <w:left w:w="108" w:type="dxa"/>
            <w:bottom w:w="0" w:type="dxa"/>
            <w:right w:w="108" w:type="dxa"/>
          </w:tblCellMar>
        </w:tblPrEx>
        <w:trPr>
          <w:trHeight w:val="835" w:hRule="atLeast"/>
          <w:jc w:val="center"/>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2A28B9D1">
            <w:pPr>
              <w:spacing w:line="280" w:lineRule="exact"/>
              <w:jc w:val="center"/>
              <w:rPr>
                <w:rFonts w:ascii="Times New Roman" w:hAnsi="Times New Roman"/>
                <w:color w:val="000000"/>
                <w:sz w:val="24"/>
              </w:rPr>
            </w:pPr>
          </w:p>
        </w:tc>
        <w:tc>
          <w:tcPr>
            <w:tcW w:w="789" w:type="dxa"/>
            <w:vMerge w:val="continue"/>
            <w:tcBorders>
              <w:top w:val="nil"/>
              <w:left w:val="single" w:color="000000" w:sz="4" w:space="0"/>
              <w:bottom w:val="nil"/>
              <w:right w:val="single" w:color="000000" w:sz="4" w:space="0"/>
            </w:tcBorders>
            <w:vAlign w:val="center"/>
          </w:tcPr>
          <w:p w14:paraId="6891BB7E">
            <w:pPr>
              <w:spacing w:line="280" w:lineRule="exact"/>
              <w:jc w:val="center"/>
              <w:rPr>
                <w:rFonts w:ascii="Times New Roman" w:hAnsi="Times New Roman"/>
                <w:color w:val="000000"/>
                <w:sz w:val="24"/>
              </w:rPr>
            </w:pPr>
          </w:p>
        </w:tc>
        <w:tc>
          <w:tcPr>
            <w:tcW w:w="1393" w:type="dxa"/>
            <w:vMerge w:val="continue"/>
            <w:tcBorders>
              <w:left w:val="single" w:color="000000" w:sz="4" w:space="0"/>
              <w:right w:val="single" w:color="000000" w:sz="4" w:space="0"/>
            </w:tcBorders>
            <w:vAlign w:val="center"/>
          </w:tcPr>
          <w:p w14:paraId="2C66458C">
            <w:pPr>
              <w:spacing w:line="280" w:lineRule="exact"/>
              <w:jc w:val="center"/>
              <w:rPr>
                <w:rFonts w:ascii="Times New Roman" w:hAnsi="Times New Roman"/>
                <w:color w:val="000000"/>
                <w:sz w:val="24"/>
              </w:rPr>
            </w:pPr>
          </w:p>
        </w:tc>
        <w:tc>
          <w:tcPr>
            <w:tcW w:w="3246" w:type="dxa"/>
            <w:tcBorders>
              <w:top w:val="single" w:color="000000" w:sz="4" w:space="0"/>
              <w:left w:val="single" w:color="000000" w:sz="4" w:space="0"/>
              <w:bottom w:val="single" w:color="000000" w:sz="4" w:space="0"/>
              <w:right w:val="single" w:color="000000" w:sz="4" w:space="0"/>
            </w:tcBorders>
            <w:vAlign w:val="center"/>
          </w:tcPr>
          <w:p w14:paraId="0FB91436">
            <w:pPr>
              <w:spacing w:line="280" w:lineRule="exact"/>
              <w:rPr>
                <w:rFonts w:ascii="Times New Roman" w:hAnsi="Times New Roman"/>
                <w:color w:val="000000"/>
                <w:kern w:val="0"/>
                <w:sz w:val="24"/>
              </w:rPr>
            </w:pPr>
            <w:r>
              <w:rPr>
                <w:rFonts w:ascii="Times New Roman" w:hAnsi="Times New Roman"/>
                <w:spacing w:val="2"/>
                <w:sz w:val="24"/>
              </w:rPr>
              <w:t>无职党代表补助</w:t>
            </w:r>
          </w:p>
        </w:tc>
        <w:tc>
          <w:tcPr>
            <w:tcW w:w="3963" w:type="dxa"/>
            <w:tcBorders>
              <w:top w:val="single" w:color="000000" w:sz="4" w:space="0"/>
              <w:left w:val="single" w:color="000000" w:sz="4" w:space="0"/>
              <w:bottom w:val="single" w:color="000000" w:sz="4" w:space="0"/>
              <w:right w:val="single" w:color="auto" w:sz="4" w:space="0"/>
            </w:tcBorders>
            <w:vAlign w:val="center"/>
          </w:tcPr>
          <w:p w14:paraId="72707702">
            <w:pPr>
              <w:widowControl/>
              <w:spacing w:line="280" w:lineRule="exact"/>
              <w:jc w:val="left"/>
              <w:textAlignment w:val="center"/>
              <w:rPr>
                <w:rFonts w:ascii="Times New Roman" w:hAnsi="Times New Roman"/>
                <w:color w:val="000000"/>
                <w:kern w:val="0"/>
                <w:sz w:val="24"/>
              </w:rPr>
            </w:pPr>
            <w:r>
              <w:rPr>
                <w:rFonts w:ascii="Times New Roman" w:hAnsi="Times New Roman"/>
                <w:color w:val="000000"/>
                <w:kern w:val="0"/>
                <w:sz w:val="24"/>
              </w:rPr>
              <w:t>全区无职党代表85人，2026年换届期间召开党代会3天、视察培训1天，每天补助100元</w:t>
            </w:r>
          </w:p>
        </w:tc>
      </w:tr>
      <w:tr w14:paraId="469AFDCB">
        <w:tblPrEx>
          <w:tblCellMar>
            <w:top w:w="0" w:type="dxa"/>
            <w:left w:w="108" w:type="dxa"/>
            <w:bottom w:w="0" w:type="dxa"/>
            <w:right w:w="108" w:type="dxa"/>
          </w:tblCellMar>
        </w:tblPrEx>
        <w:trPr>
          <w:trHeight w:val="589" w:hRule="atLeast"/>
          <w:jc w:val="center"/>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6D626673">
            <w:pPr>
              <w:spacing w:line="280" w:lineRule="exact"/>
              <w:jc w:val="center"/>
              <w:rPr>
                <w:rFonts w:ascii="Times New Roman" w:hAnsi="Times New Roman"/>
                <w:color w:val="000000"/>
                <w:sz w:val="24"/>
              </w:rPr>
            </w:pPr>
          </w:p>
        </w:tc>
        <w:tc>
          <w:tcPr>
            <w:tcW w:w="789" w:type="dxa"/>
            <w:vMerge w:val="continue"/>
            <w:tcBorders>
              <w:top w:val="nil"/>
              <w:left w:val="single" w:color="000000" w:sz="4" w:space="0"/>
              <w:bottom w:val="nil"/>
              <w:right w:val="single" w:color="000000" w:sz="4" w:space="0"/>
            </w:tcBorders>
            <w:vAlign w:val="center"/>
          </w:tcPr>
          <w:p w14:paraId="05E9D7DC">
            <w:pPr>
              <w:spacing w:line="280" w:lineRule="exact"/>
              <w:jc w:val="center"/>
              <w:rPr>
                <w:rFonts w:ascii="Times New Roman" w:hAnsi="Times New Roman"/>
                <w:color w:val="000000"/>
                <w:sz w:val="24"/>
              </w:rPr>
            </w:pPr>
          </w:p>
        </w:tc>
        <w:tc>
          <w:tcPr>
            <w:tcW w:w="1393" w:type="dxa"/>
            <w:vMerge w:val="restart"/>
            <w:tcBorders>
              <w:top w:val="single" w:color="000000" w:sz="4" w:space="0"/>
              <w:left w:val="single" w:color="000000" w:sz="4" w:space="0"/>
              <w:right w:val="single" w:color="000000" w:sz="4" w:space="0"/>
            </w:tcBorders>
            <w:vAlign w:val="center"/>
          </w:tcPr>
          <w:p w14:paraId="614DE37C">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质量指标</w:t>
            </w:r>
          </w:p>
        </w:tc>
        <w:tc>
          <w:tcPr>
            <w:tcW w:w="3246" w:type="dxa"/>
            <w:tcBorders>
              <w:top w:val="single" w:color="000000" w:sz="4" w:space="0"/>
              <w:left w:val="single" w:color="000000" w:sz="4" w:space="0"/>
              <w:bottom w:val="single" w:color="000000" w:sz="4" w:space="0"/>
              <w:right w:val="single" w:color="000000" w:sz="4" w:space="0"/>
            </w:tcBorders>
            <w:vAlign w:val="center"/>
          </w:tcPr>
          <w:p w14:paraId="00DBF675">
            <w:pPr>
              <w:spacing w:line="280" w:lineRule="exact"/>
              <w:rPr>
                <w:rFonts w:ascii="Times New Roman" w:hAnsi="Times New Roman"/>
                <w:color w:val="000000"/>
                <w:kern w:val="0"/>
                <w:sz w:val="24"/>
              </w:rPr>
            </w:pPr>
            <w:r>
              <w:rPr>
                <w:rFonts w:ascii="Times New Roman" w:hAnsi="Times New Roman"/>
                <w:spacing w:val="1"/>
                <w:sz w:val="24"/>
              </w:rPr>
              <w:t>目标任务完成率</w:t>
            </w:r>
          </w:p>
        </w:tc>
        <w:tc>
          <w:tcPr>
            <w:tcW w:w="3963" w:type="dxa"/>
            <w:tcBorders>
              <w:top w:val="single" w:color="000000" w:sz="4" w:space="0"/>
              <w:left w:val="single" w:color="000000" w:sz="4" w:space="0"/>
              <w:bottom w:val="single" w:color="000000" w:sz="4" w:space="0"/>
              <w:right w:val="single" w:color="auto" w:sz="4" w:space="0"/>
            </w:tcBorders>
            <w:vAlign w:val="center"/>
          </w:tcPr>
          <w:p w14:paraId="586C4D3B">
            <w:pPr>
              <w:widowControl/>
              <w:spacing w:line="280" w:lineRule="exact"/>
              <w:jc w:val="left"/>
              <w:textAlignment w:val="center"/>
              <w:rPr>
                <w:rFonts w:ascii="Times New Roman" w:hAnsi="Times New Roman"/>
                <w:color w:val="000000"/>
                <w:kern w:val="0"/>
                <w:sz w:val="24"/>
              </w:rPr>
            </w:pPr>
            <w:r>
              <w:rPr>
                <w:rFonts w:ascii="Times New Roman" w:hAnsi="Times New Roman"/>
                <w:color w:val="000000"/>
                <w:kern w:val="0"/>
                <w:sz w:val="24"/>
              </w:rPr>
              <w:t>100%</w:t>
            </w:r>
          </w:p>
        </w:tc>
      </w:tr>
      <w:tr w14:paraId="71151315">
        <w:tblPrEx>
          <w:tblCellMar>
            <w:top w:w="0" w:type="dxa"/>
            <w:left w:w="108" w:type="dxa"/>
            <w:bottom w:w="0" w:type="dxa"/>
            <w:right w:w="108" w:type="dxa"/>
          </w:tblCellMar>
        </w:tblPrEx>
        <w:trPr>
          <w:trHeight w:val="571" w:hRule="atLeast"/>
          <w:jc w:val="center"/>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3D649D12">
            <w:pPr>
              <w:spacing w:line="280" w:lineRule="exact"/>
              <w:jc w:val="center"/>
              <w:rPr>
                <w:rFonts w:ascii="Times New Roman" w:hAnsi="Times New Roman"/>
                <w:color w:val="000000"/>
                <w:sz w:val="24"/>
              </w:rPr>
            </w:pPr>
          </w:p>
        </w:tc>
        <w:tc>
          <w:tcPr>
            <w:tcW w:w="789" w:type="dxa"/>
            <w:vMerge w:val="continue"/>
            <w:tcBorders>
              <w:top w:val="nil"/>
              <w:left w:val="single" w:color="000000" w:sz="4" w:space="0"/>
              <w:bottom w:val="nil"/>
              <w:right w:val="single" w:color="000000" w:sz="4" w:space="0"/>
            </w:tcBorders>
            <w:vAlign w:val="center"/>
          </w:tcPr>
          <w:p w14:paraId="2A825157">
            <w:pPr>
              <w:spacing w:line="280" w:lineRule="exact"/>
              <w:jc w:val="center"/>
              <w:rPr>
                <w:rFonts w:ascii="Times New Roman" w:hAnsi="Times New Roman"/>
                <w:color w:val="000000"/>
                <w:sz w:val="24"/>
              </w:rPr>
            </w:pPr>
          </w:p>
        </w:tc>
        <w:tc>
          <w:tcPr>
            <w:tcW w:w="1393" w:type="dxa"/>
            <w:vMerge w:val="continue"/>
            <w:tcBorders>
              <w:left w:val="single" w:color="000000" w:sz="4" w:space="0"/>
              <w:right w:val="single" w:color="000000" w:sz="4" w:space="0"/>
            </w:tcBorders>
            <w:vAlign w:val="center"/>
          </w:tcPr>
          <w:p w14:paraId="55621834">
            <w:pPr>
              <w:spacing w:line="280" w:lineRule="exact"/>
              <w:jc w:val="center"/>
              <w:rPr>
                <w:rFonts w:ascii="Times New Roman" w:hAnsi="Times New Roman"/>
                <w:color w:val="000000"/>
                <w:sz w:val="24"/>
              </w:rPr>
            </w:pPr>
          </w:p>
        </w:tc>
        <w:tc>
          <w:tcPr>
            <w:tcW w:w="3246" w:type="dxa"/>
            <w:tcBorders>
              <w:top w:val="single" w:color="000000" w:sz="4" w:space="0"/>
              <w:left w:val="single" w:color="000000" w:sz="4" w:space="0"/>
              <w:bottom w:val="single" w:color="000000" w:sz="4" w:space="0"/>
              <w:right w:val="single" w:color="000000" w:sz="4" w:space="0"/>
            </w:tcBorders>
            <w:vAlign w:val="center"/>
          </w:tcPr>
          <w:p w14:paraId="26519882">
            <w:pPr>
              <w:spacing w:line="280" w:lineRule="exact"/>
              <w:rPr>
                <w:rFonts w:ascii="Times New Roman" w:hAnsi="Times New Roman"/>
                <w:color w:val="000000"/>
                <w:kern w:val="0"/>
                <w:sz w:val="24"/>
              </w:rPr>
            </w:pPr>
            <w:r>
              <w:rPr>
                <w:rFonts w:ascii="Times New Roman" w:hAnsi="Times New Roman"/>
                <w:spacing w:val="1"/>
                <w:sz w:val="24"/>
              </w:rPr>
              <w:t>无职党代表补助兑现准确率</w:t>
            </w:r>
          </w:p>
        </w:tc>
        <w:tc>
          <w:tcPr>
            <w:tcW w:w="3963" w:type="dxa"/>
            <w:tcBorders>
              <w:top w:val="single" w:color="000000" w:sz="4" w:space="0"/>
              <w:left w:val="single" w:color="000000" w:sz="4" w:space="0"/>
              <w:bottom w:val="single" w:color="000000" w:sz="4" w:space="0"/>
              <w:right w:val="single" w:color="auto" w:sz="4" w:space="0"/>
            </w:tcBorders>
            <w:vAlign w:val="center"/>
          </w:tcPr>
          <w:p w14:paraId="2A09CA7F">
            <w:pPr>
              <w:widowControl/>
              <w:spacing w:line="280" w:lineRule="exact"/>
              <w:jc w:val="left"/>
              <w:textAlignment w:val="center"/>
              <w:rPr>
                <w:rFonts w:ascii="Times New Roman" w:hAnsi="Times New Roman"/>
                <w:color w:val="000000"/>
                <w:kern w:val="0"/>
                <w:sz w:val="24"/>
              </w:rPr>
            </w:pPr>
            <w:r>
              <w:rPr>
                <w:rFonts w:ascii="Times New Roman" w:hAnsi="Times New Roman"/>
                <w:color w:val="000000"/>
                <w:kern w:val="0"/>
                <w:sz w:val="24"/>
              </w:rPr>
              <w:t>100%</w:t>
            </w:r>
          </w:p>
        </w:tc>
      </w:tr>
      <w:tr w14:paraId="69D6BD5E">
        <w:tblPrEx>
          <w:tblCellMar>
            <w:top w:w="0" w:type="dxa"/>
            <w:left w:w="108" w:type="dxa"/>
            <w:bottom w:w="0" w:type="dxa"/>
            <w:right w:w="108" w:type="dxa"/>
          </w:tblCellMar>
        </w:tblPrEx>
        <w:trPr>
          <w:trHeight w:val="669" w:hRule="atLeast"/>
          <w:jc w:val="center"/>
        </w:trPr>
        <w:tc>
          <w:tcPr>
            <w:tcW w:w="571" w:type="dxa"/>
            <w:vMerge w:val="continue"/>
            <w:tcBorders>
              <w:top w:val="single" w:color="auto" w:sz="4" w:space="0"/>
              <w:left w:val="single" w:color="auto" w:sz="4" w:space="0"/>
              <w:bottom w:val="single" w:color="000000" w:sz="4" w:space="0"/>
              <w:right w:val="single" w:color="000000" w:sz="4" w:space="0"/>
            </w:tcBorders>
            <w:vAlign w:val="center"/>
          </w:tcPr>
          <w:p w14:paraId="783BCC61">
            <w:pPr>
              <w:spacing w:line="280" w:lineRule="exact"/>
              <w:jc w:val="center"/>
              <w:rPr>
                <w:rFonts w:ascii="Times New Roman" w:hAnsi="Times New Roman"/>
                <w:color w:val="000000"/>
                <w:sz w:val="24"/>
              </w:rPr>
            </w:pPr>
          </w:p>
        </w:tc>
        <w:tc>
          <w:tcPr>
            <w:tcW w:w="789" w:type="dxa"/>
            <w:vMerge w:val="continue"/>
            <w:tcBorders>
              <w:top w:val="single" w:color="auto" w:sz="4" w:space="0"/>
              <w:left w:val="single" w:color="000000" w:sz="4" w:space="0"/>
              <w:bottom w:val="nil"/>
              <w:right w:val="single" w:color="000000" w:sz="4" w:space="0"/>
            </w:tcBorders>
            <w:vAlign w:val="center"/>
          </w:tcPr>
          <w:p w14:paraId="4C17A3BD">
            <w:pPr>
              <w:spacing w:line="280" w:lineRule="exact"/>
              <w:jc w:val="center"/>
              <w:rPr>
                <w:rFonts w:ascii="Times New Roman" w:hAnsi="Times New Roman"/>
                <w:color w:val="000000"/>
                <w:sz w:val="24"/>
              </w:rPr>
            </w:pPr>
          </w:p>
        </w:tc>
        <w:tc>
          <w:tcPr>
            <w:tcW w:w="1393" w:type="dxa"/>
            <w:tcBorders>
              <w:top w:val="single" w:color="auto" w:sz="4" w:space="0"/>
              <w:left w:val="single" w:color="000000" w:sz="4" w:space="0"/>
              <w:right w:val="single" w:color="000000" w:sz="4" w:space="0"/>
            </w:tcBorders>
            <w:vAlign w:val="center"/>
          </w:tcPr>
          <w:p w14:paraId="0EC1DBBA">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时效指标</w:t>
            </w:r>
          </w:p>
        </w:tc>
        <w:tc>
          <w:tcPr>
            <w:tcW w:w="3246" w:type="dxa"/>
            <w:tcBorders>
              <w:top w:val="single" w:color="auto" w:sz="4" w:space="0"/>
              <w:left w:val="single" w:color="000000" w:sz="4" w:space="0"/>
              <w:bottom w:val="single" w:color="000000" w:sz="4" w:space="0"/>
              <w:right w:val="single" w:color="000000" w:sz="4" w:space="0"/>
            </w:tcBorders>
            <w:vAlign w:val="center"/>
          </w:tcPr>
          <w:p w14:paraId="6F20DDD4">
            <w:pPr>
              <w:spacing w:line="280" w:lineRule="exact"/>
              <w:rPr>
                <w:rFonts w:ascii="Times New Roman" w:hAnsi="Times New Roman"/>
                <w:color w:val="000000"/>
                <w:kern w:val="0"/>
                <w:sz w:val="24"/>
              </w:rPr>
            </w:pPr>
            <w:r>
              <w:rPr>
                <w:rFonts w:ascii="Times New Roman" w:hAnsi="Times New Roman"/>
                <w:spacing w:val="1"/>
                <w:sz w:val="24"/>
              </w:rPr>
              <w:t>党内主题教育完成时效</w:t>
            </w:r>
          </w:p>
        </w:tc>
        <w:tc>
          <w:tcPr>
            <w:tcW w:w="3963" w:type="dxa"/>
            <w:tcBorders>
              <w:top w:val="single" w:color="auto" w:sz="4" w:space="0"/>
              <w:left w:val="single" w:color="000000" w:sz="4" w:space="0"/>
              <w:bottom w:val="single" w:color="000000" w:sz="4" w:space="0"/>
              <w:right w:val="single" w:color="000000" w:sz="4" w:space="0"/>
            </w:tcBorders>
            <w:vAlign w:val="center"/>
          </w:tcPr>
          <w:p w14:paraId="2FA2CA91">
            <w:pPr>
              <w:widowControl/>
              <w:spacing w:line="280" w:lineRule="exact"/>
              <w:jc w:val="left"/>
              <w:textAlignment w:val="center"/>
              <w:rPr>
                <w:rFonts w:ascii="Times New Roman" w:hAnsi="Times New Roman"/>
                <w:color w:val="000000"/>
                <w:kern w:val="0"/>
                <w:sz w:val="24"/>
              </w:rPr>
            </w:pPr>
            <w:r>
              <w:rPr>
                <w:rFonts w:ascii="Times New Roman" w:hAnsi="Times New Roman"/>
                <w:color w:val="000000"/>
                <w:kern w:val="0"/>
                <w:sz w:val="24"/>
              </w:rPr>
              <w:t>2026年1</w:t>
            </w:r>
            <w:r>
              <w:rPr>
                <w:rFonts w:hint="eastAsia" w:ascii="Times New Roman" w:hAnsi="Times New Roman"/>
                <w:color w:val="000000"/>
                <w:kern w:val="0"/>
                <w:sz w:val="24"/>
                <w:lang w:eastAsia="zh-CN"/>
              </w:rPr>
              <w:t>—</w:t>
            </w:r>
            <w:r>
              <w:rPr>
                <w:rFonts w:ascii="Times New Roman" w:hAnsi="Times New Roman"/>
                <w:color w:val="000000"/>
                <w:kern w:val="0"/>
                <w:sz w:val="24"/>
              </w:rPr>
              <w:t>12月</w:t>
            </w:r>
          </w:p>
        </w:tc>
      </w:tr>
      <w:tr w14:paraId="2AC81580">
        <w:tblPrEx>
          <w:tblCellMar>
            <w:top w:w="0" w:type="dxa"/>
            <w:left w:w="108" w:type="dxa"/>
            <w:bottom w:w="0" w:type="dxa"/>
            <w:right w:w="108" w:type="dxa"/>
          </w:tblCellMar>
        </w:tblPrEx>
        <w:trPr>
          <w:trHeight w:val="639" w:hRule="atLeast"/>
          <w:jc w:val="center"/>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6230DB05">
            <w:pPr>
              <w:spacing w:line="280" w:lineRule="exact"/>
              <w:jc w:val="center"/>
              <w:rPr>
                <w:rFonts w:ascii="Times New Roman" w:hAnsi="Times New Roman"/>
                <w:color w:val="000000"/>
                <w:sz w:val="24"/>
              </w:rPr>
            </w:pPr>
          </w:p>
        </w:tc>
        <w:tc>
          <w:tcPr>
            <w:tcW w:w="789" w:type="dxa"/>
            <w:vMerge w:val="continue"/>
            <w:tcBorders>
              <w:top w:val="nil"/>
              <w:left w:val="single" w:color="000000" w:sz="4" w:space="0"/>
              <w:bottom w:val="nil"/>
              <w:right w:val="single" w:color="000000" w:sz="4" w:space="0"/>
            </w:tcBorders>
            <w:vAlign w:val="center"/>
          </w:tcPr>
          <w:p w14:paraId="34AF9A21">
            <w:pPr>
              <w:spacing w:line="280" w:lineRule="exact"/>
              <w:jc w:val="center"/>
              <w:rPr>
                <w:rFonts w:ascii="Times New Roman" w:hAnsi="Times New Roman"/>
                <w:color w:val="000000"/>
                <w:sz w:val="24"/>
              </w:rPr>
            </w:pPr>
          </w:p>
        </w:tc>
        <w:tc>
          <w:tcPr>
            <w:tcW w:w="1393" w:type="dxa"/>
            <w:vMerge w:val="restart"/>
            <w:tcBorders>
              <w:top w:val="single" w:color="000000" w:sz="4" w:space="0"/>
              <w:left w:val="single" w:color="000000" w:sz="4" w:space="0"/>
              <w:bottom w:val="nil"/>
              <w:right w:val="single" w:color="000000" w:sz="4" w:space="0"/>
            </w:tcBorders>
            <w:vAlign w:val="center"/>
          </w:tcPr>
          <w:p w14:paraId="5FD7886C">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成本指标</w:t>
            </w:r>
          </w:p>
        </w:tc>
        <w:tc>
          <w:tcPr>
            <w:tcW w:w="3246" w:type="dxa"/>
            <w:tcBorders>
              <w:top w:val="single" w:color="000000" w:sz="4" w:space="0"/>
              <w:left w:val="single" w:color="000000" w:sz="4" w:space="0"/>
              <w:bottom w:val="single" w:color="000000" w:sz="4" w:space="0"/>
              <w:right w:val="single" w:color="000000" w:sz="4" w:space="0"/>
            </w:tcBorders>
            <w:vAlign w:val="center"/>
          </w:tcPr>
          <w:p w14:paraId="004BC865">
            <w:pPr>
              <w:widowControl/>
              <w:spacing w:line="280" w:lineRule="exact"/>
              <w:textAlignment w:val="center"/>
              <w:rPr>
                <w:rFonts w:ascii="Times New Roman" w:hAnsi="Times New Roman"/>
                <w:color w:val="000000"/>
                <w:sz w:val="24"/>
              </w:rPr>
            </w:pPr>
            <w:r>
              <w:rPr>
                <w:rFonts w:ascii="Times New Roman" w:hAnsi="Times New Roman"/>
                <w:spacing w:val="1"/>
                <w:sz w:val="24"/>
              </w:rPr>
              <w:t>党代表视察、培训</w:t>
            </w:r>
          </w:p>
        </w:tc>
        <w:tc>
          <w:tcPr>
            <w:tcW w:w="3963" w:type="dxa"/>
            <w:tcBorders>
              <w:top w:val="single" w:color="000000" w:sz="4" w:space="0"/>
              <w:left w:val="single" w:color="000000" w:sz="4" w:space="0"/>
              <w:bottom w:val="single" w:color="000000" w:sz="4" w:space="0"/>
              <w:right w:val="single" w:color="000000" w:sz="4" w:space="0"/>
            </w:tcBorders>
            <w:vAlign w:val="center"/>
          </w:tcPr>
          <w:p w14:paraId="3C4030A8">
            <w:pPr>
              <w:widowControl/>
              <w:spacing w:line="280" w:lineRule="exact"/>
              <w:jc w:val="left"/>
              <w:textAlignment w:val="center"/>
              <w:rPr>
                <w:rFonts w:ascii="Times New Roman" w:hAnsi="Times New Roman"/>
                <w:color w:val="000000"/>
                <w:kern w:val="0"/>
                <w:sz w:val="24"/>
              </w:rPr>
            </w:pPr>
            <w:r>
              <w:rPr>
                <w:rFonts w:ascii="Times New Roman" w:hAnsi="Times New Roman"/>
                <w:color w:val="000000"/>
                <w:kern w:val="0"/>
                <w:sz w:val="24"/>
              </w:rPr>
              <w:t>党代表视察、培训260人*200元/人=5.2万元</w:t>
            </w:r>
          </w:p>
        </w:tc>
      </w:tr>
      <w:tr w14:paraId="1C43745B">
        <w:tblPrEx>
          <w:tblCellMar>
            <w:top w:w="0" w:type="dxa"/>
            <w:left w:w="108" w:type="dxa"/>
            <w:bottom w:w="0" w:type="dxa"/>
            <w:right w:w="108" w:type="dxa"/>
          </w:tblCellMar>
        </w:tblPrEx>
        <w:trPr>
          <w:trHeight w:val="587" w:hRule="atLeast"/>
          <w:jc w:val="center"/>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44336662">
            <w:pPr>
              <w:spacing w:line="280" w:lineRule="exact"/>
              <w:jc w:val="center"/>
              <w:rPr>
                <w:rFonts w:ascii="Times New Roman" w:hAnsi="Times New Roman"/>
                <w:color w:val="000000"/>
                <w:sz w:val="24"/>
              </w:rPr>
            </w:pPr>
          </w:p>
        </w:tc>
        <w:tc>
          <w:tcPr>
            <w:tcW w:w="789" w:type="dxa"/>
            <w:vMerge w:val="continue"/>
            <w:tcBorders>
              <w:top w:val="nil"/>
              <w:left w:val="single" w:color="000000" w:sz="4" w:space="0"/>
              <w:bottom w:val="nil"/>
              <w:right w:val="single" w:color="000000" w:sz="4" w:space="0"/>
            </w:tcBorders>
            <w:vAlign w:val="center"/>
          </w:tcPr>
          <w:p w14:paraId="6DC87CBB">
            <w:pPr>
              <w:spacing w:line="280" w:lineRule="exact"/>
              <w:jc w:val="center"/>
              <w:rPr>
                <w:rFonts w:ascii="Times New Roman" w:hAnsi="Times New Roman"/>
                <w:color w:val="000000"/>
                <w:sz w:val="24"/>
              </w:rPr>
            </w:pPr>
          </w:p>
        </w:tc>
        <w:tc>
          <w:tcPr>
            <w:tcW w:w="1393" w:type="dxa"/>
            <w:vMerge w:val="continue"/>
            <w:tcBorders>
              <w:top w:val="single" w:color="000000" w:sz="4" w:space="0"/>
              <w:left w:val="single" w:color="000000" w:sz="4" w:space="0"/>
              <w:bottom w:val="nil"/>
              <w:right w:val="single" w:color="000000" w:sz="4" w:space="0"/>
            </w:tcBorders>
            <w:vAlign w:val="center"/>
          </w:tcPr>
          <w:p w14:paraId="3FE27664">
            <w:pPr>
              <w:spacing w:line="280" w:lineRule="exact"/>
              <w:jc w:val="center"/>
              <w:rPr>
                <w:rFonts w:ascii="Times New Roman" w:hAnsi="Times New Roman"/>
                <w:color w:val="000000"/>
                <w:sz w:val="24"/>
              </w:rPr>
            </w:pPr>
          </w:p>
        </w:tc>
        <w:tc>
          <w:tcPr>
            <w:tcW w:w="3246" w:type="dxa"/>
            <w:tcBorders>
              <w:top w:val="single" w:color="000000" w:sz="4" w:space="0"/>
              <w:left w:val="single" w:color="000000" w:sz="4" w:space="0"/>
              <w:bottom w:val="single" w:color="000000" w:sz="4" w:space="0"/>
              <w:right w:val="single" w:color="000000" w:sz="4" w:space="0"/>
            </w:tcBorders>
            <w:vAlign w:val="center"/>
          </w:tcPr>
          <w:p w14:paraId="7B0F8A6F">
            <w:pPr>
              <w:widowControl/>
              <w:spacing w:line="280" w:lineRule="exact"/>
              <w:textAlignment w:val="center"/>
              <w:rPr>
                <w:rFonts w:ascii="Times New Roman" w:hAnsi="Times New Roman"/>
                <w:color w:val="000000"/>
                <w:sz w:val="24"/>
              </w:rPr>
            </w:pPr>
            <w:r>
              <w:rPr>
                <w:rFonts w:ascii="Times New Roman" w:hAnsi="Times New Roman"/>
                <w:sz w:val="24"/>
              </w:rPr>
              <w:t>党内主题教育经费</w:t>
            </w:r>
          </w:p>
        </w:tc>
        <w:tc>
          <w:tcPr>
            <w:tcW w:w="3963" w:type="dxa"/>
            <w:tcBorders>
              <w:top w:val="single" w:color="000000" w:sz="4" w:space="0"/>
              <w:left w:val="single" w:color="000000" w:sz="4" w:space="0"/>
              <w:bottom w:val="single" w:color="000000" w:sz="4" w:space="0"/>
              <w:right w:val="single" w:color="000000" w:sz="4" w:space="0"/>
            </w:tcBorders>
            <w:vAlign w:val="center"/>
          </w:tcPr>
          <w:p w14:paraId="722FE4D3">
            <w:pPr>
              <w:widowControl/>
              <w:spacing w:line="280" w:lineRule="exact"/>
              <w:jc w:val="left"/>
              <w:textAlignment w:val="center"/>
              <w:rPr>
                <w:rFonts w:ascii="Times New Roman" w:hAnsi="Times New Roman"/>
                <w:color w:val="000000"/>
                <w:kern w:val="0"/>
                <w:sz w:val="24"/>
              </w:rPr>
            </w:pPr>
            <w:r>
              <w:rPr>
                <w:rFonts w:ascii="Times New Roman" w:hAnsi="Times New Roman"/>
                <w:color w:val="000000"/>
                <w:kern w:val="0"/>
                <w:sz w:val="24"/>
              </w:rPr>
              <w:t>1.4万元</w:t>
            </w:r>
          </w:p>
        </w:tc>
      </w:tr>
      <w:tr w14:paraId="6870ECF6">
        <w:tblPrEx>
          <w:tblCellMar>
            <w:top w:w="0" w:type="dxa"/>
            <w:left w:w="108" w:type="dxa"/>
            <w:bottom w:w="0" w:type="dxa"/>
            <w:right w:w="108" w:type="dxa"/>
          </w:tblCellMar>
        </w:tblPrEx>
        <w:trPr>
          <w:trHeight w:val="604" w:hRule="atLeast"/>
          <w:jc w:val="center"/>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7C9D6F6E">
            <w:pPr>
              <w:spacing w:line="280" w:lineRule="exact"/>
              <w:jc w:val="center"/>
              <w:rPr>
                <w:rFonts w:ascii="Times New Roman" w:hAnsi="Times New Roman"/>
                <w:color w:val="000000"/>
                <w:sz w:val="24"/>
              </w:rPr>
            </w:pPr>
          </w:p>
        </w:tc>
        <w:tc>
          <w:tcPr>
            <w:tcW w:w="789" w:type="dxa"/>
            <w:vMerge w:val="continue"/>
            <w:tcBorders>
              <w:top w:val="nil"/>
              <w:left w:val="single" w:color="000000" w:sz="4" w:space="0"/>
              <w:bottom w:val="nil"/>
              <w:right w:val="single" w:color="000000" w:sz="4" w:space="0"/>
            </w:tcBorders>
            <w:vAlign w:val="center"/>
          </w:tcPr>
          <w:p w14:paraId="2541E895">
            <w:pPr>
              <w:spacing w:line="280" w:lineRule="exact"/>
              <w:jc w:val="center"/>
              <w:rPr>
                <w:rFonts w:ascii="Times New Roman" w:hAnsi="Times New Roman"/>
                <w:color w:val="000000"/>
                <w:sz w:val="24"/>
              </w:rPr>
            </w:pPr>
          </w:p>
        </w:tc>
        <w:tc>
          <w:tcPr>
            <w:tcW w:w="1393" w:type="dxa"/>
            <w:vMerge w:val="continue"/>
            <w:tcBorders>
              <w:top w:val="single" w:color="000000" w:sz="4" w:space="0"/>
              <w:left w:val="single" w:color="000000" w:sz="4" w:space="0"/>
              <w:bottom w:val="nil"/>
              <w:right w:val="single" w:color="000000" w:sz="4" w:space="0"/>
            </w:tcBorders>
            <w:vAlign w:val="center"/>
          </w:tcPr>
          <w:p w14:paraId="74B59225">
            <w:pPr>
              <w:spacing w:line="280" w:lineRule="exact"/>
              <w:jc w:val="center"/>
              <w:rPr>
                <w:rFonts w:ascii="Times New Roman" w:hAnsi="Times New Roman"/>
                <w:color w:val="000000"/>
                <w:sz w:val="24"/>
              </w:rPr>
            </w:pPr>
          </w:p>
        </w:tc>
        <w:tc>
          <w:tcPr>
            <w:tcW w:w="3246" w:type="dxa"/>
            <w:tcBorders>
              <w:top w:val="single" w:color="000000" w:sz="4" w:space="0"/>
              <w:left w:val="single" w:color="000000" w:sz="4" w:space="0"/>
              <w:bottom w:val="single" w:color="000000" w:sz="4" w:space="0"/>
              <w:right w:val="single" w:color="000000" w:sz="4" w:space="0"/>
            </w:tcBorders>
            <w:vAlign w:val="center"/>
          </w:tcPr>
          <w:p w14:paraId="09FBB692">
            <w:pPr>
              <w:widowControl/>
              <w:spacing w:line="280" w:lineRule="exact"/>
              <w:textAlignment w:val="center"/>
              <w:rPr>
                <w:rFonts w:ascii="Times New Roman" w:hAnsi="Times New Roman"/>
                <w:color w:val="000000"/>
                <w:sz w:val="24"/>
              </w:rPr>
            </w:pPr>
            <w:r>
              <w:rPr>
                <w:rFonts w:ascii="Times New Roman" w:hAnsi="Times New Roman"/>
                <w:spacing w:val="2"/>
                <w:sz w:val="24"/>
              </w:rPr>
              <w:t>无职党代表补助</w:t>
            </w:r>
          </w:p>
        </w:tc>
        <w:tc>
          <w:tcPr>
            <w:tcW w:w="3963" w:type="dxa"/>
            <w:tcBorders>
              <w:top w:val="single" w:color="000000" w:sz="4" w:space="0"/>
              <w:left w:val="single" w:color="000000" w:sz="4" w:space="0"/>
              <w:bottom w:val="single" w:color="000000" w:sz="4" w:space="0"/>
              <w:right w:val="single" w:color="000000" w:sz="4" w:space="0"/>
            </w:tcBorders>
            <w:vAlign w:val="center"/>
          </w:tcPr>
          <w:p w14:paraId="03E2F99A">
            <w:pPr>
              <w:widowControl/>
              <w:spacing w:line="280" w:lineRule="exact"/>
              <w:jc w:val="left"/>
              <w:textAlignment w:val="center"/>
              <w:rPr>
                <w:rFonts w:ascii="Times New Roman" w:hAnsi="Times New Roman"/>
                <w:color w:val="000000"/>
                <w:kern w:val="0"/>
                <w:sz w:val="24"/>
              </w:rPr>
            </w:pPr>
            <w:r>
              <w:rPr>
                <w:rFonts w:ascii="Times New Roman" w:hAnsi="Times New Roman"/>
                <w:color w:val="000000"/>
                <w:kern w:val="0"/>
                <w:sz w:val="24"/>
              </w:rPr>
              <w:t>3.4万元</w:t>
            </w:r>
          </w:p>
        </w:tc>
      </w:tr>
      <w:tr w14:paraId="49F84C68">
        <w:tblPrEx>
          <w:tblCellMar>
            <w:top w:w="0" w:type="dxa"/>
            <w:left w:w="108" w:type="dxa"/>
            <w:bottom w:w="0" w:type="dxa"/>
            <w:right w:w="108" w:type="dxa"/>
          </w:tblCellMar>
        </w:tblPrEx>
        <w:trPr>
          <w:trHeight w:val="1604" w:hRule="atLeast"/>
          <w:jc w:val="center"/>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685B86FF">
            <w:pPr>
              <w:spacing w:line="280" w:lineRule="exact"/>
              <w:jc w:val="center"/>
              <w:rPr>
                <w:rFonts w:ascii="Times New Roman" w:hAnsi="Times New Roman"/>
                <w:color w:val="000000"/>
                <w:sz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14:paraId="015E3C5E">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项目效益</w:t>
            </w:r>
          </w:p>
        </w:tc>
        <w:tc>
          <w:tcPr>
            <w:tcW w:w="1393" w:type="dxa"/>
            <w:tcBorders>
              <w:top w:val="single" w:color="000000" w:sz="4" w:space="0"/>
              <w:left w:val="single" w:color="000000" w:sz="4" w:space="0"/>
              <w:bottom w:val="nil"/>
              <w:right w:val="single" w:color="000000" w:sz="4" w:space="0"/>
            </w:tcBorders>
            <w:vAlign w:val="center"/>
          </w:tcPr>
          <w:p w14:paraId="74CD3FDD">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社会效益</w:t>
            </w:r>
            <w:r>
              <w:rPr>
                <w:rFonts w:ascii="Times New Roman" w:hAnsi="Times New Roman"/>
                <w:color w:val="000000"/>
                <w:kern w:val="0"/>
                <w:sz w:val="24"/>
              </w:rPr>
              <w:br w:type="textWrapping"/>
            </w:r>
            <w:r>
              <w:rPr>
                <w:rFonts w:ascii="Times New Roman" w:hAnsi="Times New Roman"/>
                <w:color w:val="000000"/>
                <w:kern w:val="0"/>
                <w:sz w:val="24"/>
              </w:rPr>
              <w:t>指标</w:t>
            </w:r>
          </w:p>
        </w:tc>
        <w:tc>
          <w:tcPr>
            <w:tcW w:w="3246" w:type="dxa"/>
            <w:tcBorders>
              <w:top w:val="single" w:color="000000" w:sz="4" w:space="0"/>
              <w:left w:val="single" w:color="000000" w:sz="4" w:space="0"/>
              <w:bottom w:val="single" w:color="000000" w:sz="4" w:space="0"/>
              <w:right w:val="single" w:color="000000" w:sz="4" w:space="0"/>
            </w:tcBorders>
            <w:vAlign w:val="center"/>
          </w:tcPr>
          <w:p w14:paraId="254B5E5F">
            <w:pPr>
              <w:widowControl/>
              <w:spacing w:line="280" w:lineRule="exact"/>
              <w:textAlignment w:val="center"/>
              <w:rPr>
                <w:rFonts w:ascii="Times New Roman" w:hAnsi="Times New Roman"/>
                <w:color w:val="000000"/>
                <w:sz w:val="24"/>
              </w:rPr>
            </w:pPr>
            <w:r>
              <w:rPr>
                <w:rFonts w:ascii="Times New Roman" w:hAnsi="Times New Roman"/>
                <w:spacing w:val="1"/>
                <w:sz w:val="24"/>
              </w:rPr>
              <w:t>教育引导广大党员学思践悟、知行合一，确保广大党员党性坚强、发挥先锋模范作用；建立党代表活动日制度</w:t>
            </w:r>
          </w:p>
        </w:tc>
        <w:tc>
          <w:tcPr>
            <w:tcW w:w="3963" w:type="dxa"/>
            <w:tcBorders>
              <w:top w:val="single" w:color="000000" w:sz="4" w:space="0"/>
              <w:left w:val="single" w:color="000000" w:sz="4" w:space="0"/>
              <w:bottom w:val="single" w:color="000000" w:sz="4" w:space="0"/>
              <w:right w:val="single" w:color="000000" w:sz="4" w:space="0"/>
            </w:tcBorders>
            <w:vAlign w:val="center"/>
          </w:tcPr>
          <w:p w14:paraId="04748C0E">
            <w:pPr>
              <w:widowControl/>
              <w:spacing w:line="280" w:lineRule="exact"/>
              <w:textAlignment w:val="center"/>
              <w:rPr>
                <w:rFonts w:ascii="Times New Roman" w:hAnsi="Times New Roman"/>
                <w:color w:val="000000"/>
                <w:sz w:val="24"/>
              </w:rPr>
            </w:pPr>
            <w:r>
              <w:rPr>
                <w:rFonts w:ascii="Times New Roman" w:hAnsi="Times New Roman"/>
                <w:spacing w:val="-3"/>
                <w:sz w:val="24"/>
              </w:rPr>
              <w:t>教育引导广大党员学思践悟、知行合一，确保广大党员党性坚强、发挥先锋模范作用；加强党代表与群众间的联络与交流，形成覆盖广泛的党代表联系服务群众工作机制</w:t>
            </w:r>
          </w:p>
        </w:tc>
      </w:tr>
      <w:tr w14:paraId="4D967EDD">
        <w:tblPrEx>
          <w:tblCellMar>
            <w:top w:w="0" w:type="dxa"/>
            <w:left w:w="108" w:type="dxa"/>
            <w:bottom w:w="0" w:type="dxa"/>
            <w:right w:w="108" w:type="dxa"/>
          </w:tblCellMar>
        </w:tblPrEx>
        <w:trPr>
          <w:trHeight w:val="90" w:hRule="atLeast"/>
          <w:jc w:val="center"/>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00D3E639">
            <w:pPr>
              <w:spacing w:line="280" w:lineRule="exact"/>
              <w:jc w:val="center"/>
              <w:rPr>
                <w:rFonts w:ascii="Times New Roman" w:hAnsi="Times New Roman"/>
                <w:color w:val="000000"/>
                <w:sz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14:paraId="1D2C6160">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满意度指标</w:t>
            </w:r>
          </w:p>
        </w:tc>
        <w:tc>
          <w:tcPr>
            <w:tcW w:w="1393" w:type="dxa"/>
            <w:tcBorders>
              <w:top w:val="single" w:color="000000" w:sz="4" w:space="0"/>
              <w:left w:val="single" w:color="000000" w:sz="4" w:space="0"/>
              <w:bottom w:val="single" w:color="000000" w:sz="4" w:space="0"/>
              <w:right w:val="single" w:color="000000" w:sz="4" w:space="0"/>
            </w:tcBorders>
            <w:vAlign w:val="center"/>
          </w:tcPr>
          <w:p w14:paraId="4DA48D25">
            <w:pPr>
              <w:widowControl/>
              <w:spacing w:line="280" w:lineRule="exact"/>
              <w:jc w:val="center"/>
              <w:textAlignment w:val="center"/>
              <w:rPr>
                <w:rFonts w:ascii="Times New Roman" w:hAnsi="Times New Roman"/>
                <w:color w:val="000000"/>
                <w:sz w:val="24"/>
              </w:rPr>
            </w:pPr>
            <w:r>
              <w:rPr>
                <w:rFonts w:ascii="Times New Roman" w:hAnsi="Times New Roman"/>
                <w:color w:val="000000"/>
                <w:kern w:val="0"/>
                <w:sz w:val="24"/>
              </w:rPr>
              <w:t>满意度指标</w:t>
            </w:r>
          </w:p>
        </w:tc>
        <w:tc>
          <w:tcPr>
            <w:tcW w:w="3246" w:type="dxa"/>
            <w:tcBorders>
              <w:top w:val="single" w:color="000000" w:sz="4" w:space="0"/>
              <w:left w:val="single" w:color="000000" w:sz="4" w:space="0"/>
              <w:bottom w:val="single" w:color="000000" w:sz="4" w:space="0"/>
              <w:right w:val="single" w:color="000000" w:sz="4" w:space="0"/>
            </w:tcBorders>
            <w:vAlign w:val="center"/>
          </w:tcPr>
          <w:p w14:paraId="0243AE3E">
            <w:pPr>
              <w:widowControl/>
              <w:spacing w:line="280" w:lineRule="exact"/>
              <w:textAlignment w:val="center"/>
              <w:rPr>
                <w:rFonts w:ascii="Times New Roman" w:hAnsi="Times New Roman"/>
                <w:color w:val="000000"/>
                <w:sz w:val="24"/>
              </w:rPr>
            </w:pPr>
            <w:r>
              <w:rPr>
                <w:rFonts w:ascii="Times New Roman" w:hAnsi="Times New Roman"/>
                <w:color w:val="000000"/>
                <w:sz w:val="24"/>
              </w:rPr>
              <w:t>服务对象落实度</w:t>
            </w:r>
          </w:p>
        </w:tc>
        <w:tc>
          <w:tcPr>
            <w:tcW w:w="3963" w:type="dxa"/>
            <w:tcBorders>
              <w:top w:val="single" w:color="000000" w:sz="4" w:space="0"/>
              <w:left w:val="single" w:color="000000" w:sz="4" w:space="0"/>
              <w:bottom w:val="single" w:color="000000" w:sz="4" w:space="0"/>
              <w:right w:val="single" w:color="000000" w:sz="4" w:space="0"/>
            </w:tcBorders>
            <w:vAlign w:val="center"/>
          </w:tcPr>
          <w:p w14:paraId="65716135">
            <w:pPr>
              <w:widowControl/>
              <w:spacing w:line="280" w:lineRule="exact"/>
              <w:textAlignment w:val="center"/>
              <w:rPr>
                <w:rFonts w:ascii="Times New Roman" w:hAnsi="Times New Roman"/>
                <w:color w:val="000000"/>
                <w:sz w:val="24"/>
              </w:rPr>
            </w:pPr>
            <w:r>
              <w:rPr>
                <w:rFonts w:hint="eastAsia" w:ascii="Times New Roman" w:hAnsi="Times New Roman"/>
                <w:color w:val="000000"/>
                <w:kern w:val="0"/>
                <w:sz w:val="24"/>
              </w:rPr>
              <w:t>≥</w:t>
            </w:r>
            <w:r>
              <w:rPr>
                <w:rFonts w:ascii="Times New Roman" w:hAnsi="Times New Roman"/>
                <w:color w:val="000000"/>
                <w:kern w:val="0"/>
                <w:sz w:val="24"/>
              </w:rPr>
              <w:t>90%</w:t>
            </w:r>
          </w:p>
        </w:tc>
      </w:tr>
    </w:tbl>
    <w:p w14:paraId="203D04AF"/>
    <w:tbl>
      <w:tblPr>
        <w:tblStyle w:val="4"/>
        <w:tblW w:w="9962" w:type="dxa"/>
        <w:tblInd w:w="0" w:type="dxa"/>
        <w:tblLayout w:type="fixed"/>
        <w:tblCellMar>
          <w:top w:w="0" w:type="dxa"/>
          <w:left w:w="108" w:type="dxa"/>
          <w:bottom w:w="0" w:type="dxa"/>
          <w:right w:w="108" w:type="dxa"/>
        </w:tblCellMar>
      </w:tblPr>
      <w:tblGrid>
        <w:gridCol w:w="582"/>
        <w:gridCol w:w="713"/>
        <w:gridCol w:w="1498"/>
        <w:gridCol w:w="3238"/>
        <w:gridCol w:w="3931"/>
      </w:tblGrid>
      <w:tr w14:paraId="6F89F8C6">
        <w:tblPrEx>
          <w:tblCellMar>
            <w:top w:w="0" w:type="dxa"/>
            <w:left w:w="108" w:type="dxa"/>
            <w:bottom w:w="0" w:type="dxa"/>
            <w:right w:w="108" w:type="dxa"/>
          </w:tblCellMar>
        </w:tblPrEx>
        <w:trPr>
          <w:trHeight w:val="675" w:hRule="atLeast"/>
        </w:trPr>
        <w:tc>
          <w:tcPr>
            <w:tcW w:w="9962" w:type="dxa"/>
            <w:gridSpan w:val="5"/>
            <w:tcBorders>
              <w:top w:val="nil"/>
              <w:left w:val="nil"/>
              <w:bottom w:val="nil"/>
              <w:right w:val="nil"/>
            </w:tcBorders>
            <w:vAlign w:val="center"/>
          </w:tcPr>
          <w:p w14:paraId="4E5B01E9">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其他运转类项目支出绩效目标申报表</w:t>
            </w:r>
          </w:p>
        </w:tc>
      </w:tr>
      <w:tr w14:paraId="6EF78C26">
        <w:tblPrEx>
          <w:tblCellMar>
            <w:top w:w="0" w:type="dxa"/>
            <w:left w:w="108" w:type="dxa"/>
            <w:bottom w:w="0" w:type="dxa"/>
            <w:right w:w="108" w:type="dxa"/>
          </w:tblCellMar>
        </w:tblPrEx>
        <w:trPr>
          <w:trHeight w:val="285" w:hRule="atLeast"/>
        </w:trPr>
        <w:tc>
          <w:tcPr>
            <w:tcW w:w="9962" w:type="dxa"/>
            <w:gridSpan w:val="5"/>
            <w:tcBorders>
              <w:top w:val="nil"/>
              <w:left w:val="nil"/>
              <w:bottom w:val="nil"/>
              <w:right w:val="nil"/>
            </w:tcBorders>
            <w:vAlign w:val="center"/>
          </w:tcPr>
          <w:p w14:paraId="4CDED068">
            <w:pPr>
              <w:widowControl/>
              <w:jc w:val="center"/>
              <w:textAlignment w:val="center"/>
              <w:rPr>
                <w:rFonts w:ascii="宋体" w:hAnsi="宋体" w:cs="宋体"/>
                <w:color w:val="000000"/>
                <w:sz w:val="24"/>
              </w:rPr>
            </w:pPr>
            <w:r>
              <w:rPr>
                <w:rFonts w:hint="eastAsia" w:ascii="宋体" w:hAnsi="宋体" w:cs="宋体"/>
                <w:color w:val="000000"/>
                <w:kern w:val="0"/>
                <w:sz w:val="24"/>
              </w:rPr>
              <w:t>（2026年度）</w:t>
            </w:r>
          </w:p>
        </w:tc>
      </w:tr>
      <w:tr w14:paraId="57DFF725">
        <w:tblPrEx>
          <w:tblCellMar>
            <w:top w:w="0" w:type="dxa"/>
            <w:left w:w="108" w:type="dxa"/>
            <w:bottom w:w="0" w:type="dxa"/>
            <w:right w:w="108" w:type="dxa"/>
          </w:tblCellMar>
        </w:tblPrEx>
        <w:trPr>
          <w:trHeight w:val="400" w:hRule="atLeast"/>
        </w:trPr>
        <w:tc>
          <w:tcPr>
            <w:tcW w:w="2793" w:type="dxa"/>
            <w:gridSpan w:val="3"/>
            <w:tcBorders>
              <w:top w:val="single" w:color="000000" w:sz="4" w:space="0"/>
              <w:left w:val="single" w:color="000000" w:sz="4" w:space="0"/>
              <w:bottom w:val="single" w:color="000000" w:sz="4" w:space="0"/>
              <w:right w:val="nil"/>
            </w:tcBorders>
            <w:vAlign w:val="center"/>
          </w:tcPr>
          <w:p w14:paraId="1112CA1C">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69" w:type="dxa"/>
            <w:gridSpan w:val="2"/>
            <w:tcBorders>
              <w:top w:val="single" w:color="000000" w:sz="4" w:space="0"/>
              <w:left w:val="single" w:color="000000" w:sz="4" w:space="0"/>
              <w:bottom w:val="single" w:color="000000" w:sz="4" w:space="0"/>
              <w:right w:val="single" w:color="000000" w:sz="4" w:space="0"/>
            </w:tcBorders>
            <w:vAlign w:val="center"/>
          </w:tcPr>
          <w:p w14:paraId="18AA14C6">
            <w:pPr>
              <w:widowControl/>
              <w:jc w:val="center"/>
              <w:textAlignment w:val="center"/>
              <w:rPr>
                <w:rFonts w:ascii="宋体" w:hAnsi="宋体" w:cs="宋体"/>
                <w:color w:val="000000"/>
                <w:sz w:val="24"/>
              </w:rPr>
            </w:pPr>
            <w:r>
              <w:rPr>
                <w:rFonts w:hint="eastAsia"/>
                <w:spacing w:val="1"/>
                <w:sz w:val="24"/>
              </w:rPr>
              <w:t>关工委工作经费</w:t>
            </w:r>
          </w:p>
        </w:tc>
      </w:tr>
      <w:tr w14:paraId="705572F7">
        <w:tblPrEx>
          <w:tblCellMar>
            <w:top w:w="0" w:type="dxa"/>
            <w:left w:w="108" w:type="dxa"/>
            <w:bottom w:w="0" w:type="dxa"/>
            <w:right w:w="108" w:type="dxa"/>
          </w:tblCellMar>
        </w:tblPrEx>
        <w:trPr>
          <w:trHeight w:val="400" w:hRule="atLeast"/>
        </w:trPr>
        <w:tc>
          <w:tcPr>
            <w:tcW w:w="2793" w:type="dxa"/>
            <w:gridSpan w:val="3"/>
            <w:tcBorders>
              <w:top w:val="single" w:color="000000" w:sz="4" w:space="0"/>
              <w:left w:val="single" w:color="000000" w:sz="4" w:space="0"/>
              <w:bottom w:val="single" w:color="000000" w:sz="4" w:space="0"/>
              <w:right w:val="nil"/>
            </w:tcBorders>
            <w:vAlign w:val="center"/>
          </w:tcPr>
          <w:p w14:paraId="71E538EB">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69" w:type="dxa"/>
            <w:gridSpan w:val="2"/>
            <w:tcBorders>
              <w:top w:val="single" w:color="000000" w:sz="4" w:space="0"/>
              <w:left w:val="single" w:color="000000" w:sz="4" w:space="0"/>
              <w:bottom w:val="single" w:color="000000" w:sz="4" w:space="0"/>
              <w:right w:val="single" w:color="000000" w:sz="4" w:space="0"/>
            </w:tcBorders>
            <w:vAlign w:val="center"/>
          </w:tcPr>
          <w:p w14:paraId="2061A6F0">
            <w:pPr>
              <w:widowControl/>
              <w:jc w:val="center"/>
              <w:textAlignment w:val="center"/>
              <w:rPr>
                <w:rFonts w:ascii="宋体" w:hAnsi="宋体" w:cs="宋体"/>
                <w:color w:val="000000"/>
                <w:sz w:val="24"/>
              </w:rPr>
            </w:pPr>
            <w:r>
              <w:rPr>
                <w:sz w:val="24"/>
              </w:rPr>
              <w:t>中国共产党攀枝花市仁和区委员会组织部</w:t>
            </w:r>
          </w:p>
        </w:tc>
      </w:tr>
      <w:tr w14:paraId="3370B08E">
        <w:tblPrEx>
          <w:tblCellMar>
            <w:top w:w="0" w:type="dxa"/>
            <w:left w:w="108" w:type="dxa"/>
            <w:bottom w:w="0" w:type="dxa"/>
            <w:right w:w="108" w:type="dxa"/>
          </w:tblCellMar>
        </w:tblPrEx>
        <w:trPr>
          <w:trHeight w:val="400" w:hRule="atLeast"/>
        </w:trPr>
        <w:tc>
          <w:tcPr>
            <w:tcW w:w="279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45022C9">
            <w:pPr>
              <w:widowControl/>
              <w:jc w:val="center"/>
              <w:textAlignment w:val="center"/>
              <w:rPr>
                <w:rFonts w:ascii="宋体" w:hAnsi="宋体" w:cs="宋体"/>
                <w:color w:val="000000"/>
                <w:sz w:val="24"/>
              </w:rPr>
            </w:pPr>
            <w:r>
              <w:rPr>
                <w:rFonts w:hint="eastAsia" w:ascii="宋体" w:hAnsi="宋体" w:cs="宋体"/>
                <w:color w:val="000000"/>
                <w:kern w:val="0"/>
                <w:sz w:val="24"/>
              </w:rPr>
              <w:t>项目资金</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3238" w:type="dxa"/>
            <w:tcBorders>
              <w:top w:val="single" w:color="000000" w:sz="4" w:space="0"/>
              <w:left w:val="single" w:color="000000" w:sz="4" w:space="0"/>
              <w:bottom w:val="single" w:color="000000" w:sz="4" w:space="0"/>
              <w:right w:val="nil"/>
            </w:tcBorders>
            <w:vAlign w:val="center"/>
          </w:tcPr>
          <w:p w14:paraId="7F620715">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年度资金总额</w:t>
            </w:r>
            <w:r>
              <w:rPr>
                <w:rFonts w:hint="eastAsia" w:ascii="宋体" w:hAnsi="宋体" w:cs="宋体"/>
                <w:color w:val="000000"/>
                <w:kern w:val="0"/>
                <w:sz w:val="24"/>
                <w:lang w:eastAsia="zh-CN"/>
              </w:rPr>
              <w:t>：</w:t>
            </w:r>
          </w:p>
        </w:tc>
        <w:tc>
          <w:tcPr>
            <w:tcW w:w="3931" w:type="dxa"/>
            <w:tcBorders>
              <w:top w:val="single" w:color="000000" w:sz="4" w:space="0"/>
              <w:left w:val="single" w:color="000000" w:sz="4" w:space="0"/>
              <w:bottom w:val="single" w:color="000000" w:sz="4" w:space="0"/>
              <w:right w:val="single" w:color="000000" w:sz="4" w:space="0"/>
            </w:tcBorders>
            <w:vAlign w:val="center"/>
          </w:tcPr>
          <w:p w14:paraId="407D01CC">
            <w:pPr>
              <w:widowControl/>
              <w:jc w:val="left"/>
              <w:textAlignment w:val="center"/>
              <w:rPr>
                <w:rFonts w:ascii="宋体" w:hAnsi="宋体" w:cs="宋体"/>
                <w:color w:val="000000"/>
                <w:sz w:val="24"/>
              </w:rPr>
            </w:pPr>
            <w:r>
              <w:rPr>
                <w:rFonts w:hint="eastAsia" w:ascii="宋体" w:hAnsi="宋体" w:cs="宋体"/>
                <w:color w:val="000000"/>
                <w:kern w:val="0"/>
                <w:sz w:val="24"/>
              </w:rPr>
              <w:t xml:space="preserve">10.00 </w:t>
            </w:r>
          </w:p>
        </w:tc>
      </w:tr>
      <w:tr w14:paraId="78309C66">
        <w:tblPrEx>
          <w:tblCellMar>
            <w:top w:w="0" w:type="dxa"/>
            <w:left w:w="108" w:type="dxa"/>
            <w:bottom w:w="0" w:type="dxa"/>
            <w:right w:w="108" w:type="dxa"/>
          </w:tblCellMar>
        </w:tblPrEx>
        <w:trPr>
          <w:trHeight w:val="400" w:hRule="atLeast"/>
        </w:trPr>
        <w:tc>
          <w:tcPr>
            <w:tcW w:w="279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DD9C119">
            <w:pPr>
              <w:jc w:val="center"/>
              <w:rPr>
                <w:rFonts w:ascii="宋体" w:hAnsi="宋体" w:cs="宋体"/>
                <w:color w:val="000000"/>
                <w:sz w:val="24"/>
              </w:rPr>
            </w:pPr>
          </w:p>
        </w:tc>
        <w:tc>
          <w:tcPr>
            <w:tcW w:w="3238" w:type="dxa"/>
            <w:tcBorders>
              <w:top w:val="single" w:color="000000" w:sz="4" w:space="0"/>
              <w:left w:val="single" w:color="000000" w:sz="4" w:space="0"/>
              <w:bottom w:val="single" w:color="000000" w:sz="4" w:space="0"/>
              <w:right w:val="nil"/>
            </w:tcBorders>
            <w:vAlign w:val="center"/>
          </w:tcPr>
          <w:p w14:paraId="4C881E1E">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其中：财政拨款</w:t>
            </w:r>
          </w:p>
        </w:tc>
        <w:tc>
          <w:tcPr>
            <w:tcW w:w="3931" w:type="dxa"/>
            <w:tcBorders>
              <w:top w:val="single" w:color="000000" w:sz="4" w:space="0"/>
              <w:left w:val="single" w:color="000000" w:sz="4" w:space="0"/>
              <w:bottom w:val="single" w:color="000000" w:sz="4" w:space="0"/>
              <w:right w:val="single" w:color="000000" w:sz="4" w:space="0"/>
            </w:tcBorders>
            <w:vAlign w:val="center"/>
          </w:tcPr>
          <w:p w14:paraId="4203482A">
            <w:pPr>
              <w:widowControl/>
              <w:jc w:val="left"/>
              <w:textAlignment w:val="center"/>
              <w:rPr>
                <w:rFonts w:ascii="宋体" w:hAnsi="宋体" w:cs="宋体"/>
                <w:color w:val="000000"/>
                <w:sz w:val="24"/>
              </w:rPr>
            </w:pPr>
            <w:r>
              <w:rPr>
                <w:rFonts w:hint="eastAsia" w:ascii="宋体" w:hAnsi="宋体" w:cs="宋体"/>
                <w:color w:val="000000"/>
                <w:kern w:val="0"/>
                <w:sz w:val="24"/>
              </w:rPr>
              <w:t xml:space="preserve">10.00 </w:t>
            </w:r>
          </w:p>
        </w:tc>
      </w:tr>
      <w:tr w14:paraId="242D00C2">
        <w:tblPrEx>
          <w:tblCellMar>
            <w:top w:w="0" w:type="dxa"/>
            <w:left w:w="108" w:type="dxa"/>
            <w:bottom w:w="0" w:type="dxa"/>
            <w:right w:w="108" w:type="dxa"/>
          </w:tblCellMar>
        </w:tblPrEx>
        <w:trPr>
          <w:trHeight w:val="400" w:hRule="atLeast"/>
        </w:trPr>
        <w:tc>
          <w:tcPr>
            <w:tcW w:w="279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12F525B">
            <w:pPr>
              <w:jc w:val="center"/>
              <w:rPr>
                <w:rFonts w:ascii="宋体" w:hAnsi="宋体" w:cs="宋体"/>
                <w:color w:val="000000"/>
                <w:sz w:val="24"/>
              </w:rPr>
            </w:pPr>
          </w:p>
        </w:tc>
        <w:tc>
          <w:tcPr>
            <w:tcW w:w="3238" w:type="dxa"/>
            <w:tcBorders>
              <w:top w:val="single" w:color="000000" w:sz="4" w:space="0"/>
              <w:left w:val="single" w:color="000000" w:sz="4" w:space="0"/>
              <w:bottom w:val="single" w:color="000000" w:sz="4" w:space="0"/>
              <w:right w:val="nil"/>
            </w:tcBorders>
            <w:vAlign w:val="center"/>
          </w:tcPr>
          <w:p w14:paraId="2782A3F6">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其他资金</w:t>
            </w:r>
          </w:p>
        </w:tc>
        <w:tc>
          <w:tcPr>
            <w:tcW w:w="3931" w:type="dxa"/>
            <w:tcBorders>
              <w:top w:val="single" w:color="000000" w:sz="4" w:space="0"/>
              <w:left w:val="single" w:color="000000" w:sz="4" w:space="0"/>
              <w:bottom w:val="single" w:color="000000" w:sz="4" w:space="0"/>
              <w:right w:val="single" w:color="000000" w:sz="4" w:space="0"/>
            </w:tcBorders>
            <w:vAlign w:val="center"/>
          </w:tcPr>
          <w:p w14:paraId="6C7156BC">
            <w:pPr>
              <w:jc w:val="center"/>
              <w:rPr>
                <w:rFonts w:ascii="宋体" w:hAnsi="宋体" w:cs="宋体"/>
                <w:color w:val="000000"/>
                <w:sz w:val="24"/>
              </w:rPr>
            </w:pPr>
          </w:p>
        </w:tc>
      </w:tr>
      <w:tr w14:paraId="2498A3E9">
        <w:tblPrEx>
          <w:tblCellMar>
            <w:top w:w="0" w:type="dxa"/>
            <w:left w:w="108" w:type="dxa"/>
            <w:bottom w:w="0" w:type="dxa"/>
            <w:right w:w="108" w:type="dxa"/>
          </w:tblCellMar>
        </w:tblPrEx>
        <w:trPr>
          <w:trHeight w:val="1349" w:hRule="atLeast"/>
        </w:trPr>
        <w:tc>
          <w:tcPr>
            <w:tcW w:w="582" w:type="dxa"/>
            <w:tcBorders>
              <w:top w:val="single" w:color="000000" w:sz="4" w:space="0"/>
              <w:left w:val="single" w:color="000000" w:sz="4" w:space="0"/>
              <w:bottom w:val="nil"/>
              <w:right w:val="single" w:color="000000" w:sz="4" w:space="0"/>
            </w:tcBorders>
            <w:vAlign w:val="center"/>
          </w:tcPr>
          <w:p w14:paraId="3A71280E">
            <w:pPr>
              <w:widowControl/>
              <w:jc w:val="center"/>
              <w:textAlignment w:val="center"/>
              <w:rPr>
                <w:rFonts w:ascii="宋体" w:hAnsi="宋体" w:cs="宋体"/>
                <w:color w:val="000000"/>
                <w:sz w:val="24"/>
              </w:rPr>
            </w:pPr>
            <w:r>
              <w:rPr>
                <w:rFonts w:hint="eastAsia" w:ascii="宋体" w:hAnsi="宋体" w:cs="宋体"/>
                <w:color w:val="000000"/>
                <w:kern w:val="0"/>
                <w:sz w:val="24"/>
              </w:rPr>
              <w:t>总</w:t>
            </w:r>
            <w:r>
              <w:rPr>
                <w:rFonts w:hint="eastAsia" w:ascii="宋体" w:hAnsi="宋体" w:cs="宋体"/>
                <w:color w:val="000000"/>
                <w:kern w:val="0"/>
                <w:sz w:val="24"/>
              </w:rPr>
              <w:br w:type="textWrapping"/>
            </w:r>
            <w:r>
              <w:rPr>
                <w:rFonts w:hint="eastAsia" w:ascii="宋体" w:hAnsi="宋体" w:cs="宋体"/>
                <w:color w:val="000000"/>
                <w:kern w:val="0"/>
                <w:sz w:val="24"/>
              </w:rPr>
              <w:t>体</w:t>
            </w:r>
            <w:r>
              <w:rPr>
                <w:rFonts w:hint="eastAsia" w:ascii="宋体" w:hAnsi="宋体" w:cs="宋体"/>
                <w:color w:val="000000"/>
                <w:kern w:val="0"/>
                <w:sz w:val="24"/>
              </w:rPr>
              <w:br w:type="textWrapping"/>
            </w:r>
            <w:r>
              <w:rPr>
                <w:rFonts w:hint="eastAsia" w:ascii="宋体" w:hAnsi="宋体" w:cs="宋体"/>
                <w:color w:val="000000"/>
                <w:kern w:val="0"/>
                <w:sz w:val="24"/>
              </w:rPr>
              <w:t>目</w:t>
            </w:r>
            <w:r>
              <w:rPr>
                <w:rFonts w:hint="eastAsia" w:ascii="宋体" w:hAnsi="宋体" w:cs="宋体"/>
                <w:color w:val="000000"/>
                <w:kern w:val="0"/>
                <w:sz w:val="24"/>
              </w:rPr>
              <w:br w:type="textWrapping"/>
            </w:r>
            <w:r>
              <w:rPr>
                <w:rFonts w:hint="eastAsia" w:ascii="宋体" w:hAnsi="宋体" w:cs="宋体"/>
                <w:color w:val="000000"/>
                <w:kern w:val="0"/>
                <w:sz w:val="24"/>
              </w:rPr>
              <w:t>标</w:t>
            </w:r>
          </w:p>
        </w:tc>
        <w:tc>
          <w:tcPr>
            <w:tcW w:w="9380" w:type="dxa"/>
            <w:gridSpan w:val="4"/>
            <w:tcBorders>
              <w:top w:val="single" w:color="000000" w:sz="4" w:space="0"/>
              <w:left w:val="single" w:color="000000" w:sz="4" w:space="0"/>
              <w:bottom w:val="single" w:color="000000" w:sz="4" w:space="0"/>
              <w:right w:val="single" w:color="000000" w:sz="4" w:space="0"/>
            </w:tcBorders>
            <w:vAlign w:val="center"/>
          </w:tcPr>
          <w:p w14:paraId="7BE1C063">
            <w:pPr>
              <w:widowControl/>
              <w:textAlignment w:val="center"/>
              <w:rPr>
                <w:rFonts w:ascii="宋体" w:hAnsi="宋体" w:cs="宋体"/>
                <w:color w:val="000000"/>
                <w:sz w:val="24"/>
              </w:rPr>
            </w:pPr>
            <w:r>
              <w:rPr>
                <w:rFonts w:hint="eastAsia"/>
                <w:spacing w:val="-8"/>
                <w:sz w:val="24"/>
              </w:rPr>
              <w:t>充分调动“五老”积极性，发挥“五老”作用，坚持立德树人根本任务，以社会主义核心价值观为引领，加强和改进青少年思想道德建设工作，培养青少年良好思想道德品质，加强青少年身心健康教育，优化青少年成长环境。</w:t>
            </w:r>
          </w:p>
        </w:tc>
      </w:tr>
      <w:tr w14:paraId="21539789">
        <w:tblPrEx>
          <w:tblCellMar>
            <w:top w:w="0" w:type="dxa"/>
            <w:left w:w="108" w:type="dxa"/>
            <w:bottom w:w="0" w:type="dxa"/>
            <w:right w:w="108" w:type="dxa"/>
          </w:tblCellMar>
        </w:tblPrEx>
        <w:trPr>
          <w:trHeight w:val="570" w:hRule="atLeast"/>
        </w:trPr>
        <w:tc>
          <w:tcPr>
            <w:tcW w:w="582" w:type="dxa"/>
            <w:vMerge w:val="restart"/>
            <w:tcBorders>
              <w:top w:val="single" w:color="000000" w:sz="4" w:space="0"/>
              <w:left w:val="single" w:color="000000" w:sz="4" w:space="0"/>
              <w:bottom w:val="single" w:color="000000" w:sz="4" w:space="0"/>
              <w:right w:val="single" w:color="000000" w:sz="4" w:space="0"/>
            </w:tcBorders>
            <w:vAlign w:val="center"/>
          </w:tcPr>
          <w:p w14:paraId="4855741D">
            <w:pPr>
              <w:widowControl/>
              <w:jc w:val="center"/>
              <w:textAlignment w:val="center"/>
              <w:rPr>
                <w:rFonts w:ascii="宋体" w:hAnsi="宋体" w:cs="宋体"/>
                <w:color w:val="000000"/>
                <w:sz w:val="24"/>
              </w:rPr>
            </w:pPr>
            <w:r>
              <w:rPr>
                <w:rFonts w:hint="eastAsia" w:ascii="宋体" w:hAnsi="宋体" w:cs="宋体"/>
                <w:color w:val="000000"/>
                <w:kern w:val="0"/>
                <w:sz w:val="24"/>
              </w:rPr>
              <w:t>绩效指标</w:t>
            </w:r>
          </w:p>
        </w:tc>
        <w:tc>
          <w:tcPr>
            <w:tcW w:w="713" w:type="dxa"/>
            <w:tcBorders>
              <w:top w:val="single" w:color="000000" w:sz="4" w:space="0"/>
              <w:left w:val="single" w:color="000000" w:sz="4" w:space="0"/>
              <w:bottom w:val="nil"/>
              <w:right w:val="single" w:color="000000" w:sz="4" w:space="0"/>
            </w:tcBorders>
            <w:vAlign w:val="center"/>
          </w:tcPr>
          <w:p w14:paraId="7D337C7D">
            <w:pPr>
              <w:widowControl/>
              <w:jc w:val="center"/>
              <w:textAlignment w:val="center"/>
              <w:rPr>
                <w:rFonts w:ascii="宋体" w:hAnsi="宋体" w:cs="宋体"/>
                <w:color w:val="000000"/>
                <w:sz w:val="24"/>
              </w:rPr>
            </w:pPr>
            <w:r>
              <w:rPr>
                <w:rFonts w:hint="eastAsia" w:ascii="宋体" w:hAnsi="宋体" w:cs="宋体"/>
                <w:color w:val="000000"/>
                <w:kern w:val="0"/>
                <w:sz w:val="24"/>
              </w:rPr>
              <w:t>一级</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1498" w:type="dxa"/>
            <w:tcBorders>
              <w:top w:val="single" w:color="000000" w:sz="4" w:space="0"/>
              <w:left w:val="single" w:color="000000" w:sz="4" w:space="0"/>
              <w:bottom w:val="single" w:color="000000" w:sz="4" w:space="0"/>
              <w:right w:val="single" w:color="000000" w:sz="4" w:space="0"/>
            </w:tcBorders>
            <w:vAlign w:val="center"/>
          </w:tcPr>
          <w:p w14:paraId="2D2E2F5F">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3238" w:type="dxa"/>
            <w:tcBorders>
              <w:top w:val="single" w:color="000000" w:sz="4" w:space="0"/>
              <w:left w:val="single" w:color="000000" w:sz="4" w:space="0"/>
              <w:bottom w:val="single" w:color="000000" w:sz="4" w:space="0"/>
              <w:right w:val="single" w:color="000000" w:sz="4" w:space="0"/>
            </w:tcBorders>
            <w:vAlign w:val="center"/>
          </w:tcPr>
          <w:p w14:paraId="12F215AA">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3931" w:type="dxa"/>
            <w:tcBorders>
              <w:top w:val="single" w:color="000000" w:sz="4" w:space="0"/>
              <w:left w:val="single" w:color="000000" w:sz="4" w:space="0"/>
              <w:bottom w:val="single" w:color="000000" w:sz="4" w:space="0"/>
              <w:right w:val="single" w:color="000000" w:sz="4" w:space="0"/>
            </w:tcBorders>
            <w:vAlign w:val="center"/>
          </w:tcPr>
          <w:p w14:paraId="6B98C5B9">
            <w:pPr>
              <w:widowControl/>
              <w:jc w:val="center"/>
              <w:textAlignment w:val="center"/>
              <w:rPr>
                <w:rFonts w:ascii="宋体" w:hAnsi="宋体" w:cs="宋体"/>
                <w:color w:val="000000"/>
                <w:sz w:val="24"/>
              </w:rPr>
            </w:pPr>
            <w:r>
              <w:rPr>
                <w:rFonts w:hint="eastAsia" w:ascii="宋体" w:hAnsi="宋体" w:cs="宋体"/>
                <w:color w:val="000000"/>
                <w:kern w:val="0"/>
                <w:sz w:val="24"/>
              </w:rPr>
              <w:t>指标值（包含数字及文字描述）</w:t>
            </w:r>
          </w:p>
        </w:tc>
      </w:tr>
      <w:tr w14:paraId="4D3B7313">
        <w:tblPrEx>
          <w:tblCellMar>
            <w:top w:w="0" w:type="dxa"/>
            <w:left w:w="108" w:type="dxa"/>
            <w:bottom w:w="0" w:type="dxa"/>
            <w:right w:w="108" w:type="dxa"/>
          </w:tblCellMar>
        </w:tblPrEx>
        <w:trPr>
          <w:trHeight w:val="643"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09013F3F">
            <w:pPr>
              <w:jc w:val="center"/>
              <w:rPr>
                <w:rFonts w:ascii="宋体" w:hAnsi="宋体" w:cs="宋体"/>
                <w:color w:val="000000"/>
                <w:sz w:val="24"/>
              </w:rPr>
            </w:pPr>
          </w:p>
        </w:tc>
        <w:tc>
          <w:tcPr>
            <w:tcW w:w="713" w:type="dxa"/>
            <w:vMerge w:val="restart"/>
            <w:tcBorders>
              <w:top w:val="single" w:color="000000" w:sz="4" w:space="0"/>
              <w:left w:val="single" w:color="000000" w:sz="4" w:space="0"/>
              <w:bottom w:val="nil"/>
              <w:right w:val="single" w:color="000000" w:sz="4" w:space="0"/>
            </w:tcBorders>
            <w:vAlign w:val="center"/>
          </w:tcPr>
          <w:p w14:paraId="47C0AB9D">
            <w:pPr>
              <w:widowControl/>
              <w:jc w:val="center"/>
              <w:textAlignment w:val="center"/>
              <w:rPr>
                <w:rFonts w:ascii="宋体" w:hAnsi="宋体" w:cs="宋体"/>
                <w:color w:val="000000"/>
                <w:sz w:val="24"/>
              </w:rPr>
            </w:pPr>
            <w:r>
              <w:rPr>
                <w:rFonts w:hint="eastAsia" w:ascii="宋体" w:hAnsi="宋体" w:cs="宋体"/>
                <w:color w:val="000000"/>
                <w:kern w:val="0"/>
                <w:sz w:val="24"/>
              </w:rPr>
              <w:t>项目完成</w:t>
            </w:r>
          </w:p>
        </w:tc>
        <w:tc>
          <w:tcPr>
            <w:tcW w:w="1498" w:type="dxa"/>
            <w:vMerge w:val="restart"/>
            <w:tcBorders>
              <w:top w:val="single" w:color="000000" w:sz="4" w:space="0"/>
              <w:left w:val="single" w:color="000000" w:sz="4" w:space="0"/>
              <w:bottom w:val="nil"/>
              <w:right w:val="single" w:color="000000" w:sz="4" w:space="0"/>
            </w:tcBorders>
            <w:vAlign w:val="center"/>
          </w:tcPr>
          <w:p w14:paraId="0EC1C3F0">
            <w:pPr>
              <w:widowControl/>
              <w:jc w:val="center"/>
              <w:textAlignment w:val="center"/>
              <w:rPr>
                <w:rFonts w:ascii="宋体" w:hAnsi="宋体" w:cs="宋体"/>
                <w:color w:val="000000"/>
                <w:sz w:val="24"/>
              </w:rPr>
            </w:pPr>
            <w:r>
              <w:rPr>
                <w:rFonts w:hint="eastAsia" w:ascii="宋体" w:hAnsi="宋体" w:cs="宋体"/>
                <w:color w:val="000000"/>
                <w:kern w:val="0"/>
                <w:sz w:val="24"/>
              </w:rPr>
              <w:t>数量指标</w:t>
            </w:r>
          </w:p>
        </w:tc>
        <w:tc>
          <w:tcPr>
            <w:tcW w:w="3238" w:type="dxa"/>
            <w:tcBorders>
              <w:top w:val="single" w:color="000000" w:sz="4" w:space="0"/>
              <w:left w:val="single" w:color="000000" w:sz="4" w:space="0"/>
              <w:bottom w:val="single" w:color="000000" w:sz="4" w:space="0"/>
              <w:right w:val="nil"/>
            </w:tcBorders>
            <w:vAlign w:val="center"/>
          </w:tcPr>
          <w:p w14:paraId="44A4D426">
            <w:pPr>
              <w:widowControl/>
              <w:textAlignment w:val="center"/>
              <w:rPr>
                <w:rFonts w:ascii="宋体" w:hAnsi="宋体" w:cs="宋体"/>
                <w:color w:val="000000"/>
                <w:sz w:val="24"/>
              </w:rPr>
            </w:pPr>
            <w:r>
              <w:rPr>
                <w:rFonts w:hint="eastAsia"/>
                <w:spacing w:val="-1"/>
                <w:sz w:val="24"/>
              </w:rPr>
              <w:t>关工委老同志、“五老”宣讲员、“五老”网吧监督员人数</w:t>
            </w:r>
          </w:p>
        </w:tc>
        <w:tc>
          <w:tcPr>
            <w:tcW w:w="3931" w:type="dxa"/>
            <w:tcBorders>
              <w:top w:val="single" w:color="000000" w:sz="4" w:space="0"/>
              <w:left w:val="single" w:color="000000" w:sz="4" w:space="0"/>
              <w:bottom w:val="single" w:color="000000" w:sz="4" w:space="0"/>
              <w:right w:val="single" w:color="000000" w:sz="4" w:space="0"/>
            </w:tcBorders>
            <w:vAlign w:val="center"/>
          </w:tcPr>
          <w:p w14:paraId="759D6846">
            <w:pPr>
              <w:widowControl/>
              <w:textAlignment w:val="center"/>
              <w:rPr>
                <w:rFonts w:ascii="宋体" w:hAnsi="宋体" w:cs="宋体"/>
                <w:color w:val="000000"/>
                <w:sz w:val="24"/>
              </w:rPr>
            </w:pPr>
            <w:r>
              <w:rPr>
                <w:rFonts w:hint="eastAsia"/>
                <w:sz w:val="24"/>
              </w:rPr>
              <w:t>关工委老同志8人、宣讲员10人、网吧监督员9人</w:t>
            </w:r>
          </w:p>
        </w:tc>
      </w:tr>
      <w:tr w14:paraId="1EECD96B">
        <w:tblPrEx>
          <w:tblCellMar>
            <w:top w:w="0" w:type="dxa"/>
            <w:left w:w="108" w:type="dxa"/>
            <w:bottom w:w="0" w:type="dxa"/>
            <w:right w:w="108" w:type="dxa"/>
          </w:tblCellMar>
        </w:tblPrEx>
        <w:trPr>
          <w:trHeight w:val="397"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2A3FA38F">
            <w:pPr>
              <w:jc w:val="center"/>
              <w:rPr>
                <w:rFonts w:ascii="宋体" w:hAnsi="宋体" w:cs="宋体"/>
                <w:color w:val="000000"/>
                <w:sz w:val="24"/>
              </w:rPr>
            </w:pPr>
          </w:p>
        </w:tc>
        <w:tc>
          <w:tcPr>
            <w:tcW w:w="713" w:type="dxa"/>
            <w:vMerge w:val="continue"/>
            <w:tcBorders>
              <w:top w:val="single" w:color="000000" w:sz="4" w:space="0"/>
              <w:left w:val="single" w:color="000000" w:sz="4" w:space="0"/>
              <w:bottom w:val="nil"/>
              <w:right w:val="single" w:color="000000" w:sz="4" w:space="0"/>
            </w:tcBorders>
            <w:vAlign w:val="center"/>
          </w:tcPr>
          <w:p w14:paraId="40707125">
            <w:pPr>
              <w:jc w:val="center"/>
              <w:rPr>
                <w:rFonts w:ascii="宋体" w:hAnsi="宋体" w:cs="宋体"/>
                <w:color w:val="000000"/>
                <w:sz w:val="24"/>
              </w:rPr>
            </w:pPr>
          </w:p>
        </w:tc>
        <w:tc>
          <w:tcPr>
            <w:tcW w:w="1498" w:type="dxa"/>
            <w:vMerge w:val="continue"/>
            <w:tcBorders>
              <w:top w:val="single" w:color="000000" w:sz="4" w:space="0"/>
              <w:left w:val="single" w:color="000000" w:sz="4" w:space="0"/>
              <w:bottom w:val="nil"/>
              <w:right w:val="single" w:color="000000" w:sz="4" w:space="0"/>
            </w:tcBorders>
            <w:vAlign w:val="center"/>
          </w:tcPr>
          <w:p w14:paraId="6400A2F8">
            <w:pPr>
              <w:jc w:val="center"/>
              <w:rPr>
                <w:rFonts w:ascii="宋体" w:hAnsi="宋体" w:cs="宋体"/>
                <w:color w:val="000000"/>
                <w:sz w:val="24"/>
              </w:rPr>
            </w:pPr>
          </w:p>
        </w:tc>
        <w:tc>
          <w:tcPr>
            <w:tcW w:w="3238" w:type="dxa"/>
            <w:tcBorders>
              <w:top w:val="single" w:color="000000" w:sz="4" w:space="0"/>
              <w:left w:val="single" w:color="000000" w:sz="4" w:space="0"/>
              <w:bottom w:val="single" w:color="000000" w:sz="4" w:space="0"/>
              <w:right w:val="nil"/>
            </w:tcBorders>
            <w:vAlign w:val="center"/>
          </w:tcPr>
          <w:p w14:paraId="76F9B352">
            <w:pPr>
              <w:widowControl/>
              <w:textAlignment w:val="center"/>
              <w:rPr>
                <w:rFonts w:ascii="宋体" w:hAnsi="宋体" w:cs="宋体"/>
                <w:color w:val="000000"/>
                <w:kern w:val="0"/>
                <w:sz w:val="24"/>
              </w:rPr>
            </w:pPr>
            <w:r>
              <w:rPr>
                <w:rFonts w:hint="eastAsia" w:ascii="宋体" w:hAnsi="宋体" w:cs="宋体"/>
                <w:color w:val="000000"/>
                <w:kern w:val="0"/>
                <w:sz w:val="24"/>
              </w:rPr>
              <w:t>开展青少年活动次数</w:t>
            </w:r>
          </w:p>
        </w:tc>
        <w:tc>
          <w:tcPr>
            <w:tcW w:w="3931" w:type="dxa"/>
            <w:tcBorders>
              <w:top w:val="single" w:color="000000" w:sz="4" w:space="0"/>
              <w:left w:val="single" w:color="000000" w:sz="4" w:space="0"/>
              <w:bottom w:val="single" w:color="000000" w:sz="4" w:space="0"/>
              <w:right w:val="single" w:color="000000" w:sz="4" w:space="0"/>
            </w:tcBorders>
            <w:vAlign w:val="center"/>
          </w:tcPr>
          <w:p w14:paraId="22383828">
            <w:pPr>
              <w:widowControl/>
              <w:textAlignment w:val="center"/>
              <w:rPr>
                <w:rFonts w:ascii="宋体" w:hAnsi="宋体" w:cs="宋体"/>
                <w:color w:val="000000"/>
                <w:kern w:val="0"/>
                <w:sz w:val="24"/>
              </w:rPr>
            </w:pPr>
            <w:r>
              <w:rPr>
                <w:rFonts w:hint="eastAsia"/>
                <w:sz w:val="24"/>
              </w:rPr>
              <w:t>“成长路上一堂课”12期、“同心圆”公益活动4次、“爱心共富集市”4次、爱心托管班2次、青少年夏令营1次、老少牵手暖冬行活动1次；新建1个及以上体验点，组织学生开展体验活动2次</w:t>
            </w:r>
          </w:p>
        </w:tc>
      </w:tr>
      <w:tr w14:paraId="5AEC1148">
        <w:tblPrEx>
          <w:tblCellMar>
            <w:top w:w="0" w:type="dxa"/>
            <w:left w:w="108" w:type="dxa"/>
            <w:bottom w:w="0" w:type="dxa"/>
            <w:right w:w="108" w:type="dxa"/>
          </w:tblCellMar>
        </w:tblPrEx>
        <w:trPr>
          <w:trHeight w:val="275"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17588599">
            <w:pPr>
              <w:jc w:val="center"/>
              <w:rPr>
                <w:rFonts w:ascii="宋体" w:hAnsi="宋体" w:cs="宋体"/>
                <w:color w:val="000000"/>
                <w:sz w:val="24"/>
              </w:rPr>
            </w:pPr>
          </w:p>
        </w:tc>
        <w:tc>
          <w:tcPr>
            <w:tcW w:w="713" w:type="dxa"/>
            <w:vMerge w:val="continue"/>
            <w:tcBorders>
              <w:top w:val="single" w:color="000000" w:sz="4" w:space="0"/>
              <w:left w:val="single" w:color="000000" w:sz="4" w:space="0"/>
              <w:bottom w:val="nil"/>
              <w:right w:val="single" w:color="000000" w:sz="4" w:space="0"/>
            </w:tcBorders>
            <w:vAlign w:val="center"/>
          </w:tcPr>
          <w:p w14:paraId="7F678B28">
            <w:pPr>
              <w:jc w:val="center"/>
              <w:rPr>
                <w:rFonts w:ascii="宋体" w:hAnsi="宋体" w:cs="宋体"/>
                <w:color w:val="000000"/>
                <w:sz w:val="24"/>
              </w:rPr>
            </w:pPr>
          </w:p>
        </w:tc>
        <w:tc>
          <w:tcPr>
            <w:tcW w:w="1498" w:type="dxa"/>
            <w:vMerge w:val="continue"/>
            <w:tcBorders>
              <w:top w:val="single" w:color="000000" w:sz="4" w:space="0"/>
              <w:left w:val="single" w:color="000000" w:sz="4" w:space="0"/>
              <w:bottom w:val="nil"/>
              <w:right w:val="single" w:color="000000" w:sz="4" w:space="0"/>
            </w:tcBorders>
            <w:vAlign w:val="center"/>
          </w:tcPr>
          <w:p w14:paraId="47592B46">
            <w:pPr>
              <w:jc w:val="center"/>
              <w:rPr>
                <w:rFonts w:ascii="宋体" w:hAnsi="宋体" w:cs="宋体"/>
                <w:color w:val="000000"/>
                <w:sz w:val="24"/>
              </w:rPr>
            </w:pPr>
          </w:p>
        </w:tc>
        <w:tc>
          <w:tcPr>
            <w:tcW w:w="3238" w:type="dxa"/>
            <w:tcBorders>
              <w:top w:val="single" w:color="000000" w:sz="4" w:space="0"/>
              <w:left w:val="single" w:color="000000" w:sz="4" w:space="0"/>
              <w:bottom w:val="single" w:color="000000" w:sz="4" w:space="0"/>
              <w:right w:val="nil"/>
            </w:tcBorders>
            <w:vAlign w:val="center"/>
          </w:tcPr>
          <w:p w14:paraId="2B98704E">
            <w:pPr>
              <w:widowControl/>
              <w:textAlignment w:val="center"/>
              <w:rPr>
                <w:rFonts w:ascii="宋体" w:hAnsi="宋体" w:cs="宋体"/>
                <w:color w:val="000000"/>
                <w:kern w:val="0"/>
                <w:sz w:val="24"/>
              </w:rPr>
            </w:pPr>
            <w:r>
              <w:rPr>
                <w:rFonts w:hint="eastAsia"/>
                <w:spacing w:val="2"/>
                <w:sz w:val="24"/>
              </w:rPr>
              <w:t>订阅报刊杂志</w:t>
            </w:r>
          </w:p>
        </w:tc>
        <w:tc>
          <w:tcPr>
            <w:tcW w:w="3931" w:type="dxa"/>
            <w:tcBorders>
              <w:top w:val="single" w:color="000000" w:sz="4" w:space="0"/>
              <w:left w:val="single" w:color="000000" w:sz="4" w:space="0"/>
              <w:bottom w:val="single" w:color="000000" w:sz="4" w:space="0"/>
              <w:right w:val="single" w:color="000000" w:sz="4" w:space="0"/>
            </w:tcBorders>
            <w:vAlign w:val="center"/>
          </w:tcPr>
          <w:p w14:paraId="3E1C1CC5">
            <w:pPr>
              <w:widowControl/>
              <w:textAlignment w:val="center"/>
              <w:rPr>
                <w:rFonts w:ascii="宋体" w:hAnsi="宋体" w:cs="宋体"/>
                <w:color w:val="000000"/>
                <w:kern w:val="0"/>
                <w:sz w:val="24"/>
              </w:rPr>
            </w:pPr>
            <w:r>
              <w:rPr>
                <w:rFonts w:hint="eastAsia"/>
                <w:sz w:val="24"/>
              </w:rPr>
              <w:t>《中国火炬》《关爱明天》</w:t>
            </w:r>
          </w:p>
        </w:tc>
      </w:tr>
      <w:tr w14:paraId="1FC20406">
        <w:tblPrEx>
          <w:tblCellMar>
            <w:top w:w="0" w:type="dxa"/>
            <w:left w:w="108" w:type="dxa"/>
            <w:bottom w:w="0" w:type="dxa"/>
            <w:right w:w="108" w:type="dxa"/>
          </w:tblCellMar>
        </w:tblPrEx>
        <w:trPr>
          <w:trHeight w:val="56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70713C17">
            <w:pPr>
              <w:jc w:val="center"/>
              <w:rPr>
                <w:rFonts w:ascii="宋体" w:hAnsi="宋体" w:cs="宋体"/>
                <w:color w:val="000000"/>
                <w:sz w:val="24"/>
              </w:rPr>
            </w:pPr>
          </w:p>
        </w:tc>
        <w:tc>
          <w:tcPr>
            <w:tcW w:w="713" w:type="dxa"/>
            <w:vMerge w:val="continue"/>
            <w:tcBorders>
              <w:top w:val="single" w:color="000000" w:sz="4" w:space="0"/>
              <w:left w:val="single" w:color="000000" w:sz="4" w:space="0"/>
              <w:bottom w:val="nil"/>
              <w:right w:val="single" w:color="000000" w:sz="4" w:space="0"/>
            </w:tcBorders>
            <w:vAlign w:val="center"/>
          </w:tcPr>
          <w:p w14:paraId="748A54FE">
            <w:pPr>
              <w:jc w:val="center"/>
              <w:rPr>
                <w:rFonts w:ascii="宋体" w:hAnsi="宋体" w:cs="宋体"/>
                <w:color w:val="000000"/>
                <w:sz w:val="24"/>
              </w:rPr>
            </w:pPr>
          </w:p>
        </w:tc>
        <w:tc>
          <w:tcPr>
            <w:tcW w:w="1498" w:type="dxa"/>
            <w:tcBorders>
              <w:top w:val="single" w:color="000000" w:sz="4" w:space="0"/>
              <w:left w:val="single" w:color="000000" w:sz="4" w:space="0"/>
              <w:bottom w:val="nil"/>
              <w:right w:val="single" w:color="000000" w:sz="4" w:space="0"/>
            </w:tcBorders>
            <w:vAlign w:val="center"/>
          </w:tcPr>
          <w:p w14:paraId="4899BF1B">
            <w:pPr>
              <w:widowControl/>
              <w:jc w:val="center"/>
              <w:textAlignment w:val="center"/>
              <w:rPr>
                <w:rFonts w:ascii="宋体" w:hAnsi="宋体" w:cs="宋体"/>
                <w:color w:val="000000"/>
                <w:sz w:val="24"/>
              </w:rPr>
            </w:pPr>
            <w:r>
              <w:rPr>
                <w:rFonts w:hint="eastAsia" w:ascii="宋体" w:hAnsi="宋体" w:cs="宋体"/>
                <w:color w:val="000000"/>
                <w:kern w:val="0"/>
                <w:sz w:val="24"/>
              </w:rPr>
              <w:t>质量指标</w:t>
            </w:r>
          </w:p>
        </w:tc>
        <w:tc>
          <w:tcPr>
            <w:tcW w:w="3238" w:type="dxa"/>
            <w:tcBorders>
              <w:top w:val="single" w:color="000000" w:sz="4" w:space="0"/>
              <w:left w:val="single" w:color="000000" w:sz="4" w:space="0"/>
              <w:bottom w:val="single" w:color="000000" w:sz="4" w:space="0"/>
              <w:right w:val="single" w:color="000000" w:sz="4" w:space="0"/>
            </w:tcBorders>
            <w:vAlign w:val="center"/>
          </w:tcPr>
          <w:p w14:paraId="5255030A">
            <w:pPr>
              <w:widowControl/>
              <w:textAlignment w:val="center"/>
              <w:rPr>
                <w:rFonts w:ascii="宋体" w:hAnsi="宋体" w:cs="宋体"/>
                <w:color w:val="000000"/>
                <w:kern w:val="0"/>
                <w:sz w:val="24"/>
              </w:rPr>
            </w:pPr>
            <w:r>
              <w:rPr>
                <w:rFonts w:hint="eastAsia"/>
                <w:spacing w:val="1"/>
                <w:sz w:val="24"/>
              </w:rPr>
              <w:t>完成各项目标任务</w:t>
            </w:r>
          </w:p>
        </w:tc>
        <w:tc>
          <w:tcPr>
            <w:tcW w:w="3931" w:type="dxa"/>
            <w:tcBorders>
              <w:top w:val="single" w:color="000000" w:sz="4" w:space="0"/>
              <w:left w:val="single" w:color="000000" w:sz="4" w:space="0"/>
              <w:bottom w:val="single" w:color="000000" w:sz="4" w:space="0"/>
              <w:right w:val="single" w:color="000000" w:sz="4" w:space="0"/>
            </w:tcBorders>
            <w:vAlign w:val="center"/>
          </w:tcPr>
          <w:p w14:paraId="69C5497C">
            <w:pPr>
              <w:widowControl/>
              <w:textAlignment w:val="center"/>
              <w:rPr>
                <w:rFonts w:ascii="宋体" w:hAnsi="宋体" w:cs="宋体"/>
                <w:color w:val="000000"/>
                <w:kern w:val="0"/>
                <w:sz w:val="24"/>
              </w:rPr>
            </w:pPr>
            <w:r>
              <w:rPr>
                <w:rFonts w:hint="eastAsia" w:ascii="宋体" w:hAnsi="宋体" w:cs="宋体"/>
                <w:color w:val="000000"/>
                <w:kern w:val="0"/>
                <w:sz w:val="24"/>
              </w:rPr>
              <w:t>100%</w:t>
            </w:r>
          </w:p>
        </w:tc>
      </w:tr>
      <w:tr w14:paraId="4EBD57B1">
        <w:tblPrEx>
          <w:tblCellMar>
            <w:top w:w="0" w:type="dxa"/>
            <w:left w:w="108" w:type="dxa"/>
            <w:bottom w:w="0" w:type="dxa"/>
            <w:right w:w="108" w:type="dxa"/>
          </w:tblCellMar>
        </w:tblPrEx>
        <w:trPr>
          <w:trHeight w:val="503"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3BF25BBF">
            <w:pPr>
              <w:jc w:val="center"/>
              <w:rPr>
                <w:rFonts w:ascii="宋体" w:hAnsi="宋体" w:cs="宋体"/>
                <w:color w:val="000000"/>
                <w:sz w:val="24"/>
              </w:rPr>
            </w:pPr>
          </w:p>
        </w:tc>
        <w:tc>
          <w:tcPr>
            <w:tcW w:w="713" w:type="dxa"/>
            <w:vMerge w:val="continue"/>
            <w:tcBorders>
              <w:top w:val="single" w:color="000000" w:sz="4" w:space="0"/>
              <w:left w:val="single" w:color="000000" w:sz="4" w:space="0"/>
              <w:bottom w:val="nil"/>
              <w:right w:val="single" w:color="000000" w:sz="4" w:space="0"/>
            </w:tcBorders>
            <w:vAlign w:val="center"/>
          </w:tcPr>
          <w:p w14:paraId="765DD511">
            <w:pPr>
              <w:jc w:val="center"/>
              <w:rPr>
                <w:rFonts w:ascii="宋体" w:hAnsi="宋体" w:cs="宋体"/>
                <w:color w:val="000000"/>
                <w:sz w:val="24"/>
              </w:rPr>
            </w:pPr>
          </w:p>
        </w:tc>
        <w:tc>
          <w:tcPr>
            <w:tcW w:w="1498" w:type="dxa"/>
            <w:tcBorders>
              <w:top w:val="single" w:color="000000" w:sz="4" w:space="0"/>
              <w:left w:val="single" w:color="000000" w:sz="4" w:space="0"/>
              <w:bottom w:val="nil"/>
              <w:right w:val="single" w:color="000000" w:sz="4" w:space="0"/>
            </w:tcBorders>
            <w:vAlign w:val="center"/>
          </w:tcPr>
          <w:p w14:paraId="28117C8B">
            <w:pPr>
              <w:widowControl/>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3238" w:type="dxa"/>
            <w:tcBorders>
              <w:top w:val="single" w:color="000000" w:sz="4" w:space="0"/>
              <w:left w:val="single" w:color="000000" w:sz="4" w:space="0"/>
              <w:bottom w:val="single" w:color="000000" w:sz="4" w:space="0"/>
              <w:right w:val="single" w:color="000000" w:sz="4" w:space="0"/>
            </w:tcBorders>
            <w:vAlign w:val="center"/>
          </w:tcPr>
          <w:p w14:paraId="340B7BAD">
            <w:pPr>
              <w:widowControl/>
              <w:textAlignment w:val="center"/>
              <w:rPr>
                <w:rFonts w:ascii="宋体" w:hAnsi="宋体" w:cs="宋体"/>
                <w:color w:val="000000"/>
                <w:kern w:val="0"/>
                <w:sz w:val="24"/>
              </w:rPr>
            </w:pPr>
            <w:r>
              <w:rPr>
                <w:rFonts w:hint="eastAsia"/>
                <w:spacing w:val="1"/>
                <w:sz w:val="24"/>
              </w:rPr>
              <w:t>关爱活动开展</w:t>
            </w:r>
          </w:p>
        </w:tc>
        <w:tc>
          <w:tcPr>
            <w:tcW w:w="3931" w:type="dxa"/>
            <w:tcBorders>
              <w:top w:val="single" w:color="000000" w:sz="4" w:space="0"/>
              <w:left w:val="single" w:color="000000" w:sz="4" w:space="0"/>
              <w:bottom w:val="single" w:color="000000" w:sz="4" w:space="0"/>
              <w:right w:val="single" w:color="000000" w:sz="4" w:space="0"/>
            </w:tcBorders>
            <w:vAlign w:val="center"/>
          </w:tcPr>
          <w:p w14:paraId="3C61E89B">
            <w:pPr>
              <w:widowControl/>
              <w:textAlignment w:val="center"/>
              <w:rPr>
                <w:rFonts w:ascii="宋体" w:hAnsi="宋体" w:cs="宋体"/>
                <w:color w:val="000000"/>
                <w:kern w:val="0"/>
                <w:sz w:val="24"/>
              </w:rPr>
            </w:pPr>
            <w:r>
              <w:rPr>
                <w:rFonts w:hint="eastAsia" w:ascii="宋体" w:hAnsi="宋体" w:cs="宋体"/>
                <w:color w:val="000000"/>
                <w:kern w:val="0"/>
                <w:sz w:val="24"/>
              </w:rPr>
              <w:t>2026年1-12月</w:t>
            </w:r>
          </w:p>
        </w:tc>
      </w:tr>
      <w:tr w14:paraId="0EBF90CB">
        <w:tblPrEx>
          <w:tblCellMar>
            <w:top w:w="0" w:type="dxa"/>
            <w:left w:w="108" w:type="dxa"/>
            <w:bottom w:w="0" w:type="dxa"/>
            <w:right w:w="108" w:type="dxa"/>
          </w:tblCellMar>
        </w:tblPrEx>
        <w:trPr>
          <w:trHeight w:val="52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6AEE51C3">
            <w:pPr>
              <w:jc w:val="center"/>
              <w:rPr>
                <w:rFonts w:ascii="宋体" w:hAnsi="宋体" w:cs="宋体"/>
                <w:color w:val="000000"/>
                <w:sz w:val="24"/>
              </w:rPr>
            </w:pPr>
          </w:p>
        </w:tc>
        <w:tc>
          <w:tcPr>
            <w:tcW w:w="713" w:type="dxa"/>
            <w:vMerge w:val="continue"/>
            <w:tcBorders>
              <w:top w:val="single" w:color="000000" w:sz="4" w:space="0"/>
              <w:left w:val="single" w:color="000000" w:sz="4" w:space="0"/>
              <w:bottom w:val="nil"/>
              <w:right w:val="single" w:color="000000" w:sz="4" w:space="0"/>
            </w:tcBorders>
            <w:vAlign w:val="center"/>
          </w:tcPr>
          <w:p w14:paraId="4772F0F6">
            <w:pPr>
              <w:jc w:val="center"/>
              <w:rPr>
                <w:rFonts w:ascii="宋体" w:hAnsi="宋体" w:cs="宋体"/>
                <w:color w:val="000000"/>
                <w:sz w:val="24"/>
              </w:rPr>
            </w:pPr>
          </w:p>
        </w:tc>
        <w:tc>
          <w:tcPr>
            <w:tcW w:w="1498" w:type="dxa"/>
            <w:vMerge w:val="restart"/>
            <w:tcBorders>
              <w:top w:val="single" w:color="000000" w:sz="4" w:space="0"/>
              <w:left w:val="single" w:color="000000" w:sz="4" w:space="0"/>
              <w:bottom w:val="nil"/>
              <w:right w:val="single" w:color="000000" w:sz="4" w:space="0"/>
            </w:tcBorders>
            <w:vAlign w:val="center"/>
          </w:tcPr>
          <w:p w14:paraId="520421CF">
            <w:pPr>
              <w:widowControl/>
              <w:jc w:val="center"/>
              <w:textAlignment w:val="center"/>
              <w:rPr>
                <w:rFonts w:ascii="宋体" w:hAnsi="宋体" w:cs="宋体"/>
                <w:color w:val="000000"/>
                <w:sz w:val="24"/>
              </w:rPr>
            </w:pPr>
            <w:r>
              <w:rPr>
                <w:rFonts w:hint="eastAsia" w:ascii="宋体" w:hAnsi="宋体" w:cs="宋体"/>
                <w:color w:val="000000"/>
                <w:kern w:val="0"/>
                <w:sz w:val="24"/>
              </w:rPr>
              <w:t>成本指标</w:t>
            </w:r>
          </w:p>
        </w:tc>
        <w:tc>
          <w:tcPr>
            <w:tcW w:w="3238" w:type="dxa"/>
            <w:tcBorders>
              <w:top w:val="single" w:color="000000" w:sz="4" w:space="0"/>
              <w:left w:val="single" w:color="000000" w:sz="4" w:space="0"/>
              <w:bottom w:val="single" w:color="000000" w:sz="4" w:space="0"/>
              <w:right w:val="single" w:color="000000" w:sz="4" w:space="0"/>
            </w:tcBorders>
            <w:vAlign w:val="center"/>
          </w:tcPr>
          <w:p w14:paraId="7B3FB2CB">
            <w:pPr>
              <w:widowControl/>
              <w:textAlignment w:val="center"/>
              <w:rPr>
                <w:rFonts w:ascii="宋体" w:hAnsi="宋体" w:cs="宋体"/>
                <w:color w:val="000000"/>
                <w:kern w:val="0"/>
                <w:sz w:val="24"/>
              </w:rPr>
            </w:pPr>
            <w:r>
              <w:rPr>
                <w:rFonts w:hint="eastAsia"/>
                <w:spacing w:val="1"/>
                <w:sz w:val="24"/>
              </w:rPr>
              <w:t>关工委老同志、“五老”宣讲员、“五老”网吧监督员补助</w:t>
            </w:r>
          </w:p>
        </w:tc>
        <w:tc>
          <w:tcPr>
            <w:tcW w:w="3931" w:type="dxa"/>
            <w:tcBorders>
              <w:top w:val="single" w:color="000000" w:sz="4" w:space="0"/>
              <w:left w:val="single" w:color="000000" w:sz="4" w:space="0"/>
              <w:bottom w:val="single" w:color="000000" w:sz="4" w:space="0"/>
              <w:right w:val="single" w:color="000000" w:sz="4" w:space="0"/>
            </w:tcBorders>
            <w:vAlign w:val="center"/>
          </w:tcPr>
          <w:p w14:paraId="30C2E3DF">
            <w:pPr>
              <w:widowControl/>
              <w:textAlignment w:val="center"/>
              <w:rPr>
                <w:rFonts w:ascii="宋体" w:hAnsi="宋体" w:cs="宋体"/>
                <w:color w:val="000000"/>
                <w:kern w:val="0"/>
                <w:sz w:val="24"/>
              </w:rPr>
            </w:pPr>
            <w:r>
              <w:rPr>
                <w:rFonts w:hint="eastAsia"/>
                <w:sz w:val="24"/>
              </w:rPr>
              <w:t>关</w:t>
            </w:r>
            <w:r>
              <w:rPr>
                <w:rFonts w:hint="eastAsia" w:ascii="宋体" w:hAnsi="宋体" w:cs="宋体"/>
                <w:color w:val="000000"/>
                <w:kern w:val="0"/>
                <w:sz w:val="24"/>
              </w:rPr>
              <w:t>工委老同志补助9万元，“五老”宣讲员、网吧监督员补助0.76万元，共计9.76万元</w:t>
            </w:r>
          </w:p>
        </w:tc>
      </w:tr>
      <w:tr w14:paraId="570EDBE2">
        <w:tblPrEx>
          <w:tblCellMar>
            <w:top w:w="0" w:type="dxa"/>
            <w:left w:w="108" w:type="dxa"/>
            <w:bottom w:w="0" w:type="dxa"/>
            <w:right w:w="108" w:type="dxa"/>
          </w:tblCellMar>
        </w:tblPrEx>
        <w:trPr>
          <w:trHeight w:val="49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5AA1F2AF">
            <w:pPr>
              <w:jc w:val="center"/>
              <w:rPr>
                <w:rFonts w:ascii="宋体" w:hAnsi="宋体" w:cs="宋体"/>
                <w:color w:val="000000"/>
                <w:sz w:val="24"/>
              </w:rPr>
            </w:pPr>
          </w:p>
        </w:tc>
        <w:tc>
          <w:tcPr>
            <w:tcW w:w="713" w:type="dxa"/>
            <w:vMerge w:val="continue"/>
            <w:tcBorders>
              <w:top w:val="single" w:color="000000" w:sz="4" w:space="0"/>
              <w:left w:val="single" w:color="000000" w:sz="4" w:space="0"/>
              <w:bottom w:val="nil"/>
              <w:right w:val="single" w:color="000000" w:sz="4" w:space="0"/>
            </w:tcBorders>
            <w:vAlign w:val="center"/>
          </w:tcPr>
          <w:p w14:paraId="00C4EE54">
            <w:pPr>
              <w:jc w:val="center"/>
              <w:rPr>
                <w:rFonts w:ascii="宋体" w:hAnsi="宋体" w:cs="宋体"/>
                <w:color w:val="000000"/>
                <w:sz w:val="24"/>
              </w:rPr>
            </w:pPr>
          </w:p>
        </w:tc>
        <w:tc>
          <w:tcPr>
            <w:tcW w:w="1498" w:type="dxa"/>
            <w:vMerge w:val="continue"/>
            <w:tcBorders>
              <w:top w:val="single" w:color="000000" w:sz="4" w:space="0"/>
              <w:left w:val="single" w:color="000000" w:sz="4" w:space="0"/>
              <w:bottom w:val="nil"/>
              <w:right w:val="single" w:color="000000" w:sz="4" w:space="0"/>
            </w:tcBorders>
            <w:vAlign w:val="center"/>
          </w:tcPr>
          <w:p w14:paraId="124262F9">
            <w:pPr>
              <w:jc w:val="center"/>
              <w:rPr>
                <w:rFonts w:ascii="宋体" w:hAnsi="宋体" w:cs="宋体"/>
                <w:color w:val="000000"/>
                <w:sz w:val="24"/>
              </w:rPr>
            </w:pPr>
          </w:p>
        </w:tc>
        <w:tc>
          <w:tcPr>
            <w:tcW w:w="3238" w:type="dxa"/>
            <w:tcBorders>
              <w:top w:val="single" w:color="000000" w:sz="4" w:space="0"/>
              <w:left w:val="single" w:color="000000" w:sz="4" w:space="0"/>
              <w:bottom w:val="single" w:color="000000" w:sz="4" w:space="0"/>
              <w:right w:val="single" w:color="000000" w:sz="4" w:space="0"/>
            </w:tcBorders>
            <w:vAlign w:val="center"/>
          </w:tcPr>
          <w:p w14:paraId="7ECAB49E">
            <w:pPr>
              <w:widowControl/>
              <w:textAlignment w:val="center"/>
              <w:rPr>
                <w:rFonts w:ascii="宋体" w:hAnsi="宋体" w:cs="宋体"/>
                <w:color w:val="000000"/>
                <w:kern w:val="0"/>
                <w:sz w:val="24"/>
              </w:rPr>
            </w:pPr>
            <w:r>
              <w:rPr>
                <w:rFonts w:hint="eastAsia" w:ascii="宋体" w:hAnsi="宋体" w:cs="宋体"/>
                <w:color w:val="000000"/>
                <w:kern w:val="0"/>
                <w:sz w:val="24"/>
              </w:rPr>
              <w:t>青少年活动经费</w:t>
            </w:r>
          </w:p>
        </w:tc>
        <w:tc>
          <w:tcPr>
            <w:tcW w:w="3931" w:type="dxa"/>
            <w:tcBorders>
              <w:top w:val="single" w:color="000000" w:sz="4" w:space="0"/>
              <w:left w:val="single" w:color="000000" w:sz="4" w:space="0"/>
              <w:bottom w:val="single" w:color="000000" w:sz="4" w:space="0"/>
              <w:right w:val="single" w:color="000000" w:sz="4" w:space="0"/>
            </w:tcBorders>
            <w:vAlign w:val="center"/>
          </w:tcPr>
          <w:p w14:paraId="7A354D5D">
            <w:pPr>
              <w:widowControl/>
              <w:textAlignment w:val="center"/>
              <w:rPr>
                <w:rFonts w:ascii="宋体" w:hAnsi="宋体" w:cs="宋体"/>
                <w:color w:val="000000"/>
                <w:kern w:val="0"/>
                <w:sz w:val="24"/>
              </w:rPr>
            </w:pPr>
            <w:r>
              <w:rPr>
                <w:rFonts w:hint="eastAsia" w:ascii="宋体" w:hAnsi="宋体" w:cs="宋体"/>
                <w:color w:val="000000"/>
                <w:kern w:val="0"/>
                <w:sz w:val="24"/>
              </w:rPr>
              <w:t>0.24万元</w:t>
            </w:r>
          </w:p>
        </w:tc>
      </w:tr>
      <w:tr w14:paraId="2DED0D0C">
        <w:tblPrEx>
          <w:tblCellMar>
            <w:top w:w="0" w:type="dxa"/>
            <w:left w:w="108" w:type="dxa"/>
            <w:bottom w:w="0" w:type="dxa"/>
            <w:right w:w="108" w:type="dxa"/>
          </w:tblCellMar>
        </w:tblPrEx>
        <w:trPr>
          <w:trHeight w:val="49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01E99AE5">
            <w:pPr>
              <w:jc w:val="center"/>
              <w:rPr>
                <w:rFonts w:ascii="宋体" w:hAnsi="宋体" w:cs="宋体"/>
                <w:color w:val="000000"/>
                <w:sz w:val="24"/>
              </w:rPr>
            </w:pPr>
          </w:p>
        </w:tc>
        <w:tc>
          <w:tcPr>
            <w:tcW w:w="713" w:type="dxa"/>
            <w:vMerge w:val="continue"/>
            <w:tcBorders>
              <w:top w:val="single" w:color="000000" w:sz="4" w:space="0"/>
              <w:left w:val="single" w:color="000000" w:sz="4" w:space="0"/>
              <w:bottom w:val="single" w:color="auto" w:sz="4" w:space="0"/>
              <w:right w:val="single" w:color="000000" w:sz="4" w:space="0"/>
            </w:tcBorders>
            <w:vAlign w:val="center"/>
          </w:tcPr>
          <w:p w14:paraId="50C286F6">
            <w:pPr>
              <w:jc w:val="center"/>
              <w:rPr>
                <w:rFonts w:ascii="宋体" w:hAnsi="宋体" w:cs="宋体"/>
                <w:color w:val="000000"/>
                <w:sz w:val="24"/>
              </w:rPr>
            </w:pPr>
          </w:p>
        </w:tc>
        <w:tc>
          <w:tcPr>
            <w:tcW w:w="1498" w:type="dxa"/>
            <w:vMerge w:val="continue"/>
            <w:tcBorders>
              <w:top w:val="single" w:color="000000" w:sz="4" w:space="0"/>
              <w:left w:val="single" w:color="000000" w:sz="4" w:space="0"/>
              <w:bottom w:val="nil"/>
              <w:right w:val="single" w:color="000000" w:sz="4" w:space="0"/>
            </w:tcBorders>
            <w:vAlign w:val="center"/>
          </w:tcPr>
          <w:p w14:paraId="7A406EF2">
            <w:pPr>
              <w:jc w:val="center"/>
              <w:rPr>
                <w:rFonts w:ascii="宋体" w:hAnsi="宋体" w:cs="宋体"/>
                <w:color w:val="000000"/>
                <w:sz w:val="24"/>
              </w:rPr>
            </w:pPr>
          </w:p>
        </w:tc>
        <w:tc>
          <w:tcPr>
            <w:tcW w:w="3238" w:type="dxa"/>
            <w:tcBorders>
              <w:top w:val="single" w:color="000000" w:sz="4" w:space="0"/>
              <w:left w:val="single" w:color="000000" w:sz="4" w:space="0"/>
              <w:bottom w:val="single" w:color="000000" w:sz="4" w:space="0"/>
              <w:right w:val="single" w:color="000000" w:sz="4" w:space="0"/>
            </w:tcBorders>
            <w:vAlign w:val="center"/>
          </w:tcPr>
          <w:p w14:paraId="0A9E5987">
            <w:pPr>
              <w:widowControl/>
              <w:textAlignment w:val="center"/>
              <w:rPr>
                <w:rFonts w:ascii="宋体" w:hAnsi="宋体" w:cs="宋体"/>
                <w:color w:val="000000"/>
                <w:kern w:val="0"/>
                <w:sz w:val="24"/>
              </w:rPr>
            </w:pPr>
            <w:r>
              <w:rPr>
                <w:rFonts w:hint="eastAsia"/>
                <w:spacing w:val="2"/>
                <w:sz w:val="24"/>
              </w:rPr>
              <w:t>订阅报刊杂志</w:t>
            </w:r>
          </w:p>
        </w:tc>
        <w:tc>
          <w:tcPr>
            <w:tcW w:w="3931" w:type="dxa"/>
            <w:tcBorders>
              <w:top w:val="single" w:color="000000" w:sz="4" w:space="0"/>
              <w:left w:val="single" w:color="000000" w:sz="4" w:space="0"/>
              <w:bottom w:val="single" w:color="000000" w:sz="4" w:space="0"/>
              <w:right w:val="single" w:color="000000" w:sz="4" w:space="0"/>
            </w:tcBorders>
            <w:vAlign w:val="center"/>
          </w:tcPr>
          <w:p w14:paraId="5C5AACA3">
            <w:pPr>
              <w:widowControl/>
              <w:textAlignment w:val="center"/>
              <w:rPr>
                <w:rFonts w:ascii="宋体" w:hAnsi="宋体" w:cs="宋体"/>
                <w:color w:val="000000"/>
                <w:kern w:val="0"/>
                <w:sz w:val="24"/>
              </w:rPr>
            </w:pPr>
            <w:r>
              <w:rPr>
                <w:rFonts w:hint="eastAsia"/>
                <w:spacing w:val="-7"/>
                <w:sz w:val="24"/>
              </w:rPr>
              <w:t>订阅《中国火炬》《关爱明天》100份</w:t>
            </w:r>
          </w:p>
        </w:tc>
      </w:tr>
      <w:tr w14:paraId="635EB67D">
        <w:tblPrEx>
          <w:tblCellMar>
            <w:top w:w="0" w:type="dxa"/>
            <w:left w:w="108" w:type="dxa"/>
            <w:bottom w:w="0" w:type="dxa"/>
            <w:right w:w="108" w:type="dxa"/>
          </w:tblCellMar>
        </w:tblPrEx>
        <w:trPr>
          <w:trHeight w:val="66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01173D4F">
            <w:pPr>
              <w:jc w:val="center"/>
              <w:rPr>
                <w:rFonts w:ascii="宋体" w:hAnsi="宋体" w:cs="宋体"/>
                <w:color w:val="000000"/>
                <w:sz w:val="24"/>
              </w:rPr>
            </w:pPr>
          </w:p>
        </w:tc>
        <w:tc>
          <w:tcPr>
            <w:tcW w:w="713" w:type="dxa"/>
            <w:tcBorders>
              <w:top w:val="single" w:color="auto" w:sz="4" w:space="0"/>
              <w:left w:val="single" w:color="000000" w:sz="4" w:space="0"/>
              <w:right w:val="single" w:color="000000" w:sz="4" w:space="0"/>
            </w:tcBorders>
            <w:vAlign w:val="center"/>
          </w:tcPr>
          <w:p w14:paraId="7B97E7AE">
            <w:pPr>
              <w:widowControl/>
              <w:jc w:val="center"/>
              <w:textAlignment w:val="center"/>
              <w:rPr>
                <w:rFonts w:ascii="宋体" w:hAnsi="宋体" w:cs="宋体"/>
                <w:color w:val="000000"/>
                <w:sz w:val="24"/>
              </w:rPr>
            </w:pPr>
            <w:r>
              <w:rPr>
                <w:rFonts w:hint="eastAsia" w:ascii="宋体" w:hAnsi="宋体" w:cs="宋体"/>
                <w:color w:val="000000"/>
                <w:sz w:val="24"/>
              </w:rPr>
              <w:t>项目效益</w:t>
            </w:r>
          </w:p>
        </w:tc>
        <w:tc>
          <w:tcPr>
            <w:tcW w:w="1498" w:type="dxa"/>
            <w:tcBorders>
              <w:top w:val="single" w:color="000000" w:sz="4" w:space="0"/>
              <w:left w:val="single" w:color="000000" w:sz="4" w:space="0"/>
              <w:bottom w:val="nil"/>
              <w:right w:val="single" w:color="000000" w:sz="4" w:space="0"/>
            </w:tcBorders>
            <w:vAlign w:val="center"/>
          </w:tcPr>
          <w:p w14:paraId="41E08FDB">
            <w:pPr>
              <w:widowControl/>
              <w:jc w:val="center"/>
              <w:textAlignment w:val="center"/>
              <w:rPr>
                <w:rFonts w:ascii="宋体" w:hAnsi="宋体" w:cs="宋体"/>
                <w:color w:val="00000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3238" w:type="dxa"/>
            <w:tcBorders>
              <w:top w:val="single" w:color="000000" w:sz="4" w:space="0"/>
              <w:left w:val="single" w:color="000000" w:sz="4" w:space="0"/>
              <w:bottom w:val="single" w:color="000000" w:sz="4" w:space="0"/>
              <w:right w:val="single" w:color="000000" w:sz="4" w:space="0"/>
            </w:tcBorders>
            <w:vAlign w:val="center"/>
          </w:tcPr>
          <w:p w14:paraId="05159275">
            <w:pPr>
              <w:widowControl/>
              <w:textAlignment w:val="center"/>
              <w:rPr>
                <w:rFonts w:ascii="宋体" w:hAnsi="宋体" w:cs="宋体"/>
                <w:color w:val="000000"/>
                <w:kern w:val="0"/>
                <w:sz w:val="24"/>
              </w:rPr>
            </w:pPr>
            <w:r>
              <w:rPr>
                <w:rFonts w:hint="eastAsia"/>
                <w:spacing w:val="-3"/>
                <w:sz w:val="24"/>
              </w:rPr>
              <w:t>充分调动“五老”积极性，更好</w:t>
            </w:r>
            <w:r>
              <w:rPr>
                <w:rFonts w:hint="eastAsia"/>
                <w:spacing w:val="-3"/>
                <w:sz w:val="24"/>
                <w:lang w:eastAsia="zh-CN"/>
              </w:rPr>
              <w:t>地</w:t>
            </w:r>
            <w:r>
              <w:rPr>
                <w:rFonts w:hint="eastAsia"/>
                <w:spacing w:val="-3"/>
                <w:sz w:val="24"/>
              </w:rPr>
              <w:t>服务下一代健康成长</w:t>
            </w:r>
          </w:p>
        </w:tc>
        <w:tc>
          <w:tcPr>
            <w:tcW w:w="3931" w:type="dxa"/>
            <w:tcBorders>
              <w:top w:val="single" w:color="000000" w:sz="4" w:space="0"/>
              <w:left w:val="single" w:color="000000" w:sz="4" w:space="0"/>
              <w:bottom w:val="single" w:color="000000" w:sz="4" w:space="0"/>
              <w:right w:val="single" w:color="000000" w:sz="4" w:space="0"/>
            </w:tcBorders>
            <w:vAlign w:val="center"/>
          </w:tcPr>
          <w:p w14:paraId="0706B3B3">
            <w:pPr>
              <w:widowControl/>
              <w:textAlignment w:val="center"/>
              <w:rPr>
                <w:rFonts w:ascii="宋体" w:hAnsi="宋体" w:cs="宋体"/>
                <w:color w:val="000000"/>
                <w:kern w:val="0"/>
                <w:sz w:val="24"/>
              </w:rPr>
            </w:pPr>
            <w:r>
              <w:rPr>
                <w:rFonts w:hint="eastAsia"/>
                <w:spacing w:val="-7"/>
                <w:sz w:val="24"/>
              </w:rPr>
              <w:t>培养青少年良好思想道德品质、加强青少年身心健康教育，为青少年搭建社会教育平台，助力德智体美劳全面发展</w:t>
            </w:r>
          </w:p>
        </w:tc>
      </w:tr>
      <w:tr w14:paraId="148AE3AE">
        <w:tblPrEx>
          <w:tblCellMar>
            <w:top w:w="0" w:type="dxa"/>
            <w:left w:w="108" w:type="dxa"/>
            <w:bottom w:w="0" w:type="dxa"/>
            <w:right w:w="108" w:type="dxa"/>
          </w:tblCellMar>
        </w:tblPrEx>
        <w:trPr>
          <w:trHeight w:val="852"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27D18B23">
            <w:pPr>
              <w:jc w:val="center"/>
              <w:rPr>
                <w:rFonts w:ascii="宋体" w:hAnsi="宋体" w:cs="宋体"/>
                <w:color w:val="000000"/>
                <w:sz w:val="24"/>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7BF92772">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498" w:type="dxa"/>
            <w:tcBorders>
              <w:top w:val="single" w:color="000000" w:sz="4" w:space="0"/>
              <w:left w:val="single" w:color="000000" w:sz="4" w:space="0"/>
              <w:bottom w:val="single" w:color="000000" w:sz="4" w:space="0"/>
              <w:right w:val="single" w:color="000000" w:sz="4" w:space="0"/>
            </w:tcBorders>
            <w:vAlign w:val="center"/>
          </w:tcPr>
          <w:p w14:paraId="5D83EB8B">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3238" w:type="dxa"/>
            <w:tcBorders>
              <w:top w:val="single" w:color="000000" w:sz="4" w:space="0"/>
              <w:left w:val="single" w:color="000000" w:sz="4" w:space="0"/>
              <w:bottom w:val="single" w:color="000000" w:sz="4" w:space="0"/>
              <w:right w:val="single" w:color="000000" w:sz="4" w:space="0"/>
            </w:tcBorders>
            <w:vAlign w:val="center"/>
          </w:tcPr>
          <w:p w14:paraId="726238AB">
            <w:pPr>
              <w:widowControl/>
              <w:textAlignment w:val="center"/>
              <w:rPr>
                <w:rFonts w:ascii="宋体" w:hAnsi="宋体" w:cs="宋体"/>
                <w:color w:val="000000"/>
                <w:kern w:val="0"/>
                <w:sz w:val="24"/>
              </w:rPr>
            </w:pPr>
            <w:r>
              <w:rPr>
                <w:spacing w:val="2"/>
                <w:sz w:val="24"/>
              </w:rPr>
              <w:t>服务对象满意度</w:t>
            </w:r>
          </w:p>
        </w:tc>
        <w:tc>
          <w:tcPr>
            <w:tcW w:w="3931" w:type="dxa"/>
            <w:tcBorders>
              <w:top w:val="single" w:color="000000" w:sz="4" w:space="0"/>
              <w:left w:val="single" w:color="000000" w:sz="4" w:space="0"/>
              <w:bottom w:val="single" w:color="000000" w:sz="4" w:space="0"/>
              <w:right w:val="single" w:color="000000" w:sz="4" w:space="0"/>
            </w:tcBorders>
            <w:vAlign w:val="center"/>
          </w:tcPr>
          <w:p w14:paraId="2018E926">
            <w:pPr>
              <w:widowControl/>
              <w:textAlignment w:val="center"/>
              <w:rPr>
                <w:rFonts w:ascii="宋体" w:hAnsi="宋体" w:cs="宋体"/>
                <w:color w:val="000000"/>
                <w:kern w:val="0"/>
                <w:sz w:val="24"/>
              </w:rPr>
            </w:pPr>
            <w:r>
              <w:rPr>
                <w:rFonts w:hint="eastAsia" w:ascii="宋体" w:hAnsi="宋体" w:cs="宋体"/>
                <w:color w:val="000000"/>
                <w:kern w:val="0"/>
                <w:sz w:val="24"/>
              </w:rPr>
              <w:t>≥95%</w:t>
            </w:r>
          </w:p>
        </w:tc>
      </w:tr>
    </w:tbl>
    <w:p w14:paraId="7EFEA97B">
      <w:pPr>
        <w:jc w:val="left"/>
      </w:pPr>
    </w:p>
    <w:tbl>
      <w:tblPr>
        <w:tblStyle w:val="4"/>
        <w:tblW w:w="9962" w:type="dxa"/>
        <w:tblInd w:w="0" w:type="dxa"/>
        <w:tblLayout w:type="fixed"/>
        <w:tblCellMar>
          <w:top w:w="0" w:type="dxa"/>
          <w:left w:w="108" w:type="dxa"/>
          <w:bottom w:w="0" w:type="dxa"/>
          <w:right w:w="108" w:type="dxa"/>
        </w:tblCellMar>
      </w:tblPr>
      <w:tblGrid>
        <w:gridCol w:w="616"/>
        <w:gridCol w:w="982"/>
        <w:gridCol w:w="885"/>
        <w:gridCol w:w="2885"/>
        <w:gridCol w:w="4594"/>
      </w:tblGrid>
      <w:tr w14:paraId="6321461D">
        <w:tblPrEx>
          <w:tblCellMar>
            <w:top w:w="0" w:type="dxa"/>
            <w:left w:w="108" w:type="dxa"/>
            <w:bottom w:w="0" w:type="dxa"/>
            <w:right w:w="108" w:type="dxa"/>
          </w:tblCellMar>
        </w:tblPrEx>
        <w:trPr>
          <w:trHeight w:val="23" w:hRule="atLeast"/>
        </w:trPr>
        <w:tc>
          <w:tcPr>
            <w:tcW w:w="9962" w:type="dxa"/>
            <w:gridSpan w:val="5"/>
            <w:tcBorders>
              <w:top w:val="nil"/>
              <w:left w:val="nil"/>
              <w:bottom w:val="nil"/>
              <w:right w:val="nil"/>
            </w:tcBorders>
            <w:vAlign w:val="center"/>
          </w:tcPr>
          <w:p w14:paraId="038362C6">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其他运转类项目支出绩效目标申报表</w:t>
            </w:r>
          </w:p>
        </w:tc>
      </w:tr>
      <w:tr w14:paraId="10EACAD7">
        <w:tblPrEx>
          <w:tblCellMar>
            <w:top w:w="0" w:type="dxa"/>
            <w:left w:w="108" w:type="dxa"/>
            <w:bottom w:w="0" w:type="dxa"/>
            <w:right w:w="108" w:type="dxa"/>
          </w:tblCellMar>
        </w:tblPrEx>
        <w:trPr>
          <w:trHeight w:val="23" w:hRule="atLeast"/>
        </w:trPr>
        <w:tc>
          <w:tcPr>
            <w:tcW w:w="9962" w:type="dxa"/>
            <w:gridSpan w:val="5"/>
            <w:tcBorders>
              <w:top w:val="nil"/>
              <w:left w:val="nil"/>
              <w:bottom w:val="single" w:color="auto" w:sz="4" w:space="0"/>
              <w:right w:val="nil"/>
            </w:tcBorders>
            <w:vAlign w:val="center"/>
          </w:tcPr>
          <w:p w14:paraId="5B4B3796">
            <w:pPr>
              <w:widowControl/>
              <w:jc w:val="center"/>
              <w:textAlignment w:val="center"/>
              <w:rPr>
                <w:rFonts w:ascii="宋体" w:hAnsi="宋体" w:cs="宋体"/>
                <w:color w:val="000000"/>
                <w:sz w:val="24"/>
              </w:rPr>
            </w:pPr>
            <w:r>
              <w:rPr>
                <w:rFonts w:hint="eastAsia" w:ascii="宋体" w:hAnsi="宋体" w:cs="宋体"/>
                <w:color w:val="000000"/>
                <w:kern w:val="0"/>
                <w:sz w:val="24"/>
              </w:rPr>
              <w:t>（2026年度）</w:t>
            </w:r>
          </w:p>
        </w:tc>
      </w:tr>
      <w:tr w14:paraId="68C69247">
        <w:tblPrEx>
          <w:tblCellMar>
            <w:top w:w="0" w:type="dxa"/>
            <w:left w:w="108" w:type="dxa"/>
            <w:bottom w:w="0" w:type="dxa"/>
            <w:right w:w="108" w:type="dxa"/>
          </w:tblCellMar>
        </w:tblPrEx>
        <w:trPr>
          <w:trHeight w:val="632" w:hRule="atLeast"/>
        </w:trPr>
        <w:tc>
          <w:tcPr>
            <w:tcW w:w="2483" w:type="dxa"/>
            <w:gridSpan w:val="3"/>
            <w:tcBorders>
              <w:top w:val="single" w:color="auto" w:sz="4" w:space="0"/>
              <w:left w:val="single" w:color="auto" w:sz="4" w:space="0"/>
              <w:bottom w:val="single" w:color="000000" w:sz="4" w:space="0"/>
              <w:right w:val="nil"/>
            </w:tcBorders>
            <w:vAlign w:val="center"/>
          </w:tcPr>
          <w:p w14:paraId="713C4047">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479" w:type="dxa"/>
            <w:gridSpan w:val="2"/>
            <w:tcBorders>
              <w:top w:val="single" w:color="auto" w:sz="4" w:space="0"/>
              <w:left w:val="single" w:color="000000" w:sz="4" w:space="0"/>
              <w:bottom w:val="single" w:color="000000" w:sz="4" w:space="0"/>
              <w:right w:val="single" w:color="auto" w:sz="4" w:space="0"/>
            </w:tcBorders>
            <w:vAlign w:val="center"/>
          </w:tcPr>
          <w:p w14:paraId="7C04CEEC">
            <w:pPr>
              <w:widowControl/>
              <w:jc w:val="center"/>
              <w:textAlignment w:val="center"/>
              <w:rPr>
                <w:rFonts w:ascii="宋体" w:hAnsi="宋体" w:cs="宋体"/>
                <w:color w:val="000000"/>
                <w:sz w:val="24"/>
              </w:rPr>
            </w:pPr>
            <w:r>
              <w:rPr>
                <w:rFonts w:ascii="Times New Roman" w:hAnsi="Times New Roman"/>
                <w:spacing w:val="1"/>
                <w:sz w:val="24"/>
              </w:rPr>
              <w:t>老干部局经费</w:t>
            </w:r>
          </w:p>
        </w:tc>
      </w:tr>
      <w:tr w14:paraId="5268FF32">
        <w:tblPrEx>
          <w:tblCellMar>
            <w:top w:w="0" w:type="dxa"/>
            <w:left w:w="108" w:type="dxa"/>
            <w:bottom w:w="0" w:type="dxa"/>
            <w:right w:w="108" w:type="dxa"/>
          </w:tblCellMar>
        </w:tblPrEx>
        <w:trPr>
          <w:trHeight w:val="617" w:hRule="atLeast"/>
        </w:trPr>
        <w:tc>
          <w:tcPr>
            <w:tcW w:w="2483" w:type="dxa"/>
            <w:gridSpan w:val="3"/>
            <w:tcBorders>
              <w:top w:val="single" w:color="000000" w:sz="4" w:space="0"/>
              <w:left w:val="single" w:color="auto" w:sz="4" w:space="0"/>
              <w:bottom w:val="single" w:color="000000" w:sz="4" w:space="0"/>
              <w:right w:val="nil"/>
            </w:tcBorders>
            <w:vAlign w:val="center"/>
          </w:tcPr>
          <w:p w14:paraId="4F942177">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479" w:type="dxa"/>
            <w:gridSpan w:val="2"/>
            <w:tcBorders>
              <w:top w:val="single" w:color="000000" w:sz="4" w:space="0"/>
              <w:left w:val="single" w:color="000000" w:sz="4" w:space="0"/>
              <w:bottom w:val="single" w:color="000000" w:sz="4" w:space="0"/>
              <w:right w:val="single" w:color="auto" w:sz="4" w:space="0"/>
            </w:tcBorders>
            <w:vAlign w:val="center"/>
          </w:tcPr>
          <w:p w14:paraId="2A6BD6B5">
            <w:pPr>
              <w:widowControl/>
              <w:jc w:val="center"/>
              <w:textAlignment w:val="center"/>
              <w:rPr>
                <w:rFonts w:ascii="宋体" w:hAnsi="宋体" w:cs="宋体"/>
                <w:color w:val="000000"/>
                <w:sz w:val="24"/>
              </w:rPr>
            </w:pPr>
            <w:r>
              <w:rPr>
                <w:rFonts w:ascii="Times New Roman" w:hAnsi="Times New Roman"/>
                <w:sz w:val="24"/>
              </w:rPr>
              <w:t>中国共产党攀枝花市仁和区委员会组织部</w:t>
            </w:r>
          </w:p>
        </w:tc>
      </w:tr>
      <w:tr w14:paraId="7E29FE8A">
        <w:tblPrEx>
          <w:tblCellMar>
            <w:top w:w="0" w:type="dxa"/>
            <w:left w:w="108" w:type="dxa"/>
            <w:bottom w:w="0" w:type="dxa"/>
            <w:right w:w="108" w:type="dxa"/>
          </w:tblCellMar>
        </w:tblPrEx>
        <w:trPr>
          <w:trHeight w:val="572" w:hRule="atLeast"/>
        </w:trPr>
        <w:tc>
          <w:tcPr>
            <w:tcW w:w="2483" w:type="dxa"/>
            <w:gridSpan w:val="3"/>
            <w:vMerge w:val="restart"/>
            <w:tcBorders>
              <w:top w:val="single" w:color="000000" w:sz="4" w:space="0"/>
              <w:left w:val="single" w:color="auto" w:sz="4" w:space="0"/>
              <w:bottom w:val="single" w:color="000000" w:sz="4" w:space="0"/>
              <w:right w:val="single" w:color="000000" w:sz="4" w:space="0"/>
            </w:tcBorders>
            <w:vAlign w:val="center"/>
          </w:tcPr>
          <w:p w14:paraId="2C3377FA">
            <w:pPr>
              <w:widowControl/>
              <w:jc w:val="center"/>
              <w:textAlignment w:val="center"/>
              <w:rPr>
                <w:rFonts w:ascii="宋体" w:hAnsi="宋体" w:cs="宋体"/>
                <w:color w:val="000000"/>
                <w:sz w:val="24"/>
              </w:rPr>
            </w:pPr>
            <w:r>
              <w:rPr>
                <w:rFonts w:hint="eastAsia" w:ascii="宋体" w:hAnsi="宋体" w:cs="宋体"/>
                <w:color w:val="000000"/>
                <w:kern w:val="0"/>
                <w:sz w:val="24"/>
              </w:rPr>
              <w:t>项目资金</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2885" w:type="dxa"/>
            <w:tcBorders>
              <w:top w:val="single" w:color="000000" w:sz="4" w:space="0"/>
              <w:left w:val="single" w:color="000000" w:sz="4" w:space="0"/>
              <w:bottom w:val="single" w:color="000000" w:sz="4" w:space="0"/>
              <w:right w:val="nil"/>
            </w:tcBorders>
            <w:vAlign w:val="center"/>
          </w:tcPr>
          <w:p w14:paraId="1CBBCB76">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年度资金总额</w:t>
            </w:r>
            <w:r>
              <w:rPr>
                <w:rFonts w:hint="eastAsia" w:ascii="宋体" w:hAnsi="宋体" w:cs="宋体"/>
                <w:color w:val="000000"/>
                <w:kern w:val="0"/>
                <w:sz w:val="24"/>
                <w:lang w:eastAsia="zh-CN"/>
              </w:rPr>
              <w:t>：</w:t>
            </w:r>
          </w:p>
        </w:tc>
        <w:tc>
          <w:tcPr>
            <w:tcW w:w="4594" w:type="dxa"/>
            <w:tcBorders>
              <w:top w:val="single" w:color="000000" w:sz="4" w:space="0"/>
              <w:left w:val="single" w:color="000000" w:sz="4" w:space="0"/>
              <w:bottom w:val="single" w:color="000000" w:sz="4" w:space="0"/>
              <w:right w:val="single" w:color="auto" w:sz="4" w:space="0"/>
            </w:tcBorders>
            <w:vAlign w:val="center"/>
          </w:tcPr>
          <w:p w14:paraId="7B5FB3EB">
            <w:pPr>
              <w:widowControl/>
              <w:jc w:val="left"/>
              <w:textAlignment w:val="center"/>
              <w:rPr>
                <w:rFonts w:ascii="宋体" w:hAnsi="宋体" w:cs="宋体"/>
                <w:color w:val="000000"/>
                <w:sz w:val="24"/>
              </w:rPr>
            </w:pPr>
            <w:r>
              <w:rPr>
                <w:rFonts w:hint="eastAsia" w:ascii="宋体" w:hAnsi="宋体" w:cs="宋体"/>
                <w:color w:val="000000"/>
                <w:kern w:val="0"/>
                <w:sz w:val="24"/>
              </w:rPr>
              <w:t xml:space="preserve">55.00 </w:t>
            </w:r>
          </w:p>
        </w:tc>
      </w:tr>
      <w:tr w14:paraId="572404E4">
        <w:tblPrEx>
          <w:tblCellMar>
            <w:top w:w="0" w:type="dxa"/>
            <w:left w:w="108" w:type="dxa"/>
            <w:bottom w:w="0" w:type="dxa"/>
            <w:right w:w="108" w:type="dxa"/>
          </w:tblCellMar>
        </w:tblPrEx>
        <w:trPr>
          <w:trHeight w:val="617" w:hRule="atLeast"/>
        </w:trPr>
        <w:tc>
          <w:tcPr>
            <w:tcW w:w="2483" w:type="dxa"/>
            <w:gridSpan w:val="3"/>
            <w:vMerge w:val="continue"/>
            <w:tcBorders>
              <w:top w:val="single" w:color="000000" w:sz="4" w:space="0"/>
              <w:left w:val="single" w:color="auto" w:sz="4" w:space="0"/>
              <w:bottom w:val="single" w:color="000000" w:sz="4" w:space="0"/>
              <w:right w:val="single" w:color="000000" w:sz="4" w:space="0"/>
            </w:tcBorders>
            <w:vAlign w:val="center"/>
          </w:tcPr>
          <w:p w14:paraId="646CCE8C">
            <w:pPr>
              <w:jc w:val="center"/>
              <w:rPr>
                <w:rFonts w:ascii="宋体" w:hAnsi="宋体" w:cs="宋体"/>
                <w:color w:val="000000"/>
                <w:sz w:val="24"/>
              </w:rPr>
            </w:pPr>
          </w:p>
        </w:tc>
        <w:tc>
          <w:tcPr>
            <w:tcW w:w="2885" w:type="dxa"/>
            <w:tcBorders>
              <w:top w:val="single" w:color="000000" w:sz="4" w:space="0"/>
              <w:left w:val="single" w:color="000000" w:sz="4" w:space="0"/>
              <w:bottom w:val="single" w:color="000000" w:sz="4" w:space="0"/>
              <w:right w:val="nil"/>
            </w:tcBorders>
            <w:vAlign w:val="center"/>
          </w:tcPr>
          <w:p w14:paraId="37F59A8A">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其中：财政拨款</w:t>
            </w:r>
          </w:p>
        </w:tc>
        <w:tc>
          <w:tcPr>
            <w:tcW w:w="4594" w:type="dxa"/>
            <w:tcBorders>
              <w:top w:val="single" w:color="000000" w:sz="4" w:space="0"/>
              <w:left w:val="single" w:color="000000" w:sz="4" w:space="0"/>
              <w:bottom w:val="single" w:color="000000" w:sz="4" w:space="0"/>
              <w:right w:val="single" w:color="auto" w:sz="4" w:space="0"/>
            </w:tcBorders>
            <w:vAlign w:val="center"/>
          </w:tcPr>
          <w:p w14:paraId="0FF38098">
            <w:pPr>
              <w:widowControl/>
              <w:jc w:val="left"/>
              <w:textAlignment w:val="center"/>
              <w:rPr>
                <w:rFonts w:ascii="宋体" w:hAnsi="宋体" w:cs="宋体"/>
                <w:color w:val="000000"/>
                <w:sz w:val="24"/>
              </w:rPr>
            </w:pPr>
            <w:r>
              <w:rPr>
                <w:rFonts w:hint="eastAsia" w:ascii="宋体" w:hAnsi="宋体" w:cs="宋体"/>
                <w:color w:val="000000"/>
                <w:kern w:val="0"/>
                <w:sz w:val="24"/>
              </w:rPr>
              <w:t xml:space="preserve">55.00 </w:t>
            </w:r>
          </w:p>
        </w:tc>
      </w:tr>
      <w:tr w14:paraId="47043E70">
        <w:tblPrEx>
          <w:tblCellMar>
            <w:top w:w="0" w:type="dxa"/>
            <w:left w:w="108" w:type="dxa"/>
            <w:bottom w:w="0" w:type="dxa"/>
            <w:right w:w="108" w:type="dxa"/>
          </w:tblCellMar>
        </w:tblPrEx>
        <w:trPr>
          <w:trHeight w:val="572" w:hRule="atLeast"/>
        </w:trPr>
        <w:tc>
          <w:tcPr>
            <w:tcW w:w="2483" w:type="dxa"/>
            <w:gridSpan w:val="3"/>
            <w:vMerge w:val="continue"/>
            <w:tcBorders>
              <w:top w:val="single" w:color="000000" w:sz="4" w:space="0"/>
              <w:left w:val="single" w:color="auto" w:sz="4" w:space="0"/>
              <w:bottom w:val="single" w:color="000000" w:sz="4" w:space="0"/>
              <w:right w:val="single" w:color="000000" w:sz="4" w:space="0"/>
            </w:tcBorders>
            <w:vAlign w:val="center"/>
          </w:tcPr>
          <w:p w14:paraId="4E8FBABF">
            <w:pPr>
              <w:jc w:val="center"/>
              <w:rPr>
                <w:rFonts w:ascii="宋体" w:hAnsi="宋体" w:cs="宋体"/>
                <w:color w:val="000000"/>
                <w:sz w:val="24"/>
              </w:rPr>
            </w:pPr>
          </w:p>
        </w:tc>
        <w:tc>
          <w:tcPr>
            <w:tcW w:w="2885" w:type="dxa"/>
            <w:tcBorders>
              <w:top w:val="single" w:color="000000" w:sz="4" w:space="0"/>
              <w:left w:val="single" w:color="000000" w:sz="4" w:space="0"/>
              <w:bottom w:val="single" w:color="000000" w:sz="4" w:space="0"/>
              <w:right w:val="nil"/>
            </w:tcBorders>
            <w:vAlign w:val="center"/>
          </w:tcPr>
          <w:p w14:paraId="7DB3B6F5">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其他资金</w:t>
            </w:r>
          </w:p>
        </w:tc>
        <w:tc>
          <w:tcPr>
            <w:tcW w:w="4594" w:type="dxa"/>
            <w:tcBorders>
              <w:top w:val="single" w:color="000000" w:sz="4" w:space="0"/>
              <w:left w:val="single" w:color="000000" w:sz="4" w:space="0"/>
              <w:bottom w:val="single" w:color="000000" w:sz="4" w:space="0"/>
              <w:right w:val="single" w:color="auto" w:sz="4" w:space="0"/>
            </w:tcBorders>
            <w:vAlign w:val="center"/>
          </w:tcPr>
          <w:p w14:paraId="69834EC8">
            <w:pPr>
              <w:jc w:val="center"/>
              <w:rPr>
                <w:rFonts w:ascii="宋体" w:hAnsi="宋体" w:cs="宋体"/>
                <w:color w:val="FF0000"/>
                <w:sz w:val="24"/>
              </w:rPr>
            </w:pPr>
          </w:p>
        </w:tc>
      </w:tr>
      <w:tr w14:paraId="460918BA">
        <w:tblPrEx>
          <w:tblCellMar>
            <w:top w:w="0" w:type="dxa"/>
            <w:left w:w="108" w:type="dxa"/>
            <w:bottom w:w="0" w:type="dxa"/>
            <w:right w:w="108" w:type="dxa"/>
          </w:tblCellMar>
        </w:tblPrEx>
        <w:trPr>
          <w:trHeight w:val="1413" w:hRule="atLeast"/>
        </w:trPr>
        <w:tc>
          <w:tcPr>
            <w:tcW w:w="616" w:type="dxa"/>
            <w:tcBorders>
              <w:top w:val="single" w:color="000000" w:sz="4" w:space="0"/>
              <w:left w:val="single" w:color="auto" w:sz="4" w:space="0"/>
              <w:bottom w:val="single" w:color="auto" w:sz="4" w:space="0"/>
              <w:right w:val="single" w:color="000000" w:sz="4" w:space="0"/>
            </w:tcBorders>
            <w:vAlign w:val="center"/>
          </w:tcPr>
          <w:p w14:paraId="46F52856">
            <w:pPr>
              <w:widowControl/>
              <w:jc w:val="left"/>
              <w:textAlignment w:val="center"/>
              <w:rPr>
                <w:rFonts w:ascii="宋体" w:hAnsi="宋体" w:cs="宋体"/>
                <w:color w:val="000000"/>
                <w:sz w:val="24"/>
              </w:rPr>
            </w:pPr>
            <w:r>
              <w:rPr>
                <w:rFonts w:hint="eastAsia" w:ascii="宋体" w:hAnsi="宋体" w:cs="宋体"/>
                <w:color w:val="000000"/>
                <w:kern w:val="0"/>
                <w:sz w:val="24"/>
              </w:rPr>
              <w:t>总</w:t>
            </w:r>
            <w:r>
              <w:rPr>
                <w:rFonts w:hint="eastAsia" w:ascii="宋体" w:hAnsi="宋体" w:cs="宋体"/>
                <w:color w:val="000000"/>
                <w:kern w:val="0"/>
                <w:sz w:val="24"/>
              </w:rPr>
              <w:br w:type="textWrapping"/>
            </w:r>
            <w:r>
              <w:rPr>
                <w:rFonts w:hint="eastAsia" w:ascii="宋体" w:hAnsi="宋体" w:cs="宋体"/>
                <w:color w:val="000000"/>
                <w:kern w:val="0"/>
                <w:sz w:val="24"/>
              </w:rPr>
              <w:t>体</w:t>
            </w:r>
            <w:r>
              <w:rPr>
                <w:rFonts w:hint="eastAsia" w:ascii="宋体" w:hAnsi="宋体" w:cs="宋体"/>
                <w:color w:val="000000"/>
                <w:kern w:val="0"/>
                <w:sz w:val="24"/>
              </w:rPr>
              <w:br w:type="textWrapping"/>
            </w:r>
            <w:r>
              <w:rPr>
                <w:rFonts w:hint="eastAsia" w:ascii="宋体" w:hAnsi="宋体" w:cs="宋体"/>
                <w:color w:val="000000"/>
                <w:kern w:val="0"/>
                <w:sz w:val="24"/>
              </w:rPr>
              <w:t>目</w:t>
            </w:r>
            <w:r>
              <w:rPr>
                <w:rFonts w:hint="eastAsia" w:ascii="宋体" w:hAnsi="宋体" w:cs="宋体"/>
                <w:color w:val="000000"/>
                <w:kern w:val="0"/>
                <w:sz w:val="24"/>
              </w:rPr>
              <w:br w:type="textWrapping"/>
            </w:r>
            <w:r>
              <w:rPr>
                <w:rFonts w:hint="eastAsia" w:ascii="宋体" w:hAnsi="宋体" w:cs="宋体"/>
                <w:color w:val="000000"/>
                <w:kern w:val="0"/>
                <w:sz w:val="24"/>
              </w:rPr>
              <w:t>标</w:t>
            </w:r>
          </w:p>
        </w:tc>
        <w:tc>
          <w:tcPr>
            <w:tcW w:w="9346" w:type="dxa"/>
            <w:gridSpan w:val="4"/>
            <w:tcBorders>
              <w:top w:val="single" w:color="000000" w:sz="4" w:space="0"/>
              <w:left w:val="single" w:color="000000" w:sz="4" w:space="0"/>
              <w:bottom w:val="single" w:color="auto" w:sz="4" w:space="0"/>
              <w:right w:val="single" w:color="auto" w:sz="4" w:space="0"/>
            </w:tcBorders>
            <w:vAlign w:val="center"/>
          </w:tcPr>
          <w:p w14:paraId="4BBDA5CF">
            <w:pPr>
              <w:widowControl/>
              <w:textAlignment w:val="center"/>
              <w:rPr>
                <w:rFonts w:ascii="宋体" w:hAnsi="宋体" w:cs="宋体"/>
                <w:color w:val="000000"/>
                <w:sz w:val="24"/>
              </w:rPr>
            </w:pPr>
            <w:r>
              <w:rPr>
                <w:rFonts w:hint="eastAsia" w:ascii="宋体" w:hAnsi="宋体" w:cs="宋体"/>
                <w:color w:val="000000"/>
                <w:kern w:val="0"/>
                <w:sz w:val="24"/>
              </w:rPr>
              <w:t>《中国共产党仁和区执政实录（2024）》《仁和年鉴（2025）》各150册，于2026年1月达到验收标准，通过审核验收</w:t>
            </w:r>
          </w:p>
        </w:tc>
      </w:tr>
      <w:tr w14:paraId="26F0C72B">
        <w:tblPrEx>
          <w:tblCellMar>
            <w:top w:w="0" w:type="dxa"/>
            <w:left w:w="108" w:type="dxa"/>
            <w:bottom w:w="0" w:type="dxa"/>
            <w:right w:w="108" w:type="dxa"/>
          </w:tblCellMar>
        </w:tblPrEx>
        <w:trPr>
          <w:trHeight w:val="1014" w:hRule="atLeast"/>
        </w:trPr>
        <w:tc>
          <w:tcPr>
            <w:tcW w:w="616" w:type="dxa"/>
            <w:vMerge w:val="restart"/>
            <w:tcBorders>
              <w:top w:val="single" w:color="auto" w:sz="4" w:space="0"/>
              <w:left w:val="single" w:color="auto" w:sz="4" w:space="0"/>
              <w:right w:val="single" w:color="000000" w:sz="4" w:space="0"/>
            </w:tcBorders>
            <w:vAlign w:val="center"/>
          </w:tcPr>
          <w:p w14:paraId="5A0CEC81">
            <w:pPr>
              <w:widowControl/>
              <w:jc w:val="center"/>
              <w:textAlignment w:val="center"/>
              <w:rPr>
                <w:rFonts w:ascii="宋体" w:hAnsi="宋体" w:cs="宋体"/>
                <w:color w:val="000000"/>
                <w:sz w:val="24"/>
              </w:rPr>
            </w:pPr>
            <w:r>
              <w:rPr>
                <w:rFonts w:hint="eastAsia" w:ascii="宋体" w:hAnsi="宋体" w:cs="宋体"/>
                <w:color w:val="000000"/>
                <w:kern w:val="0"/>
                <w:sz w:val="24"/>
              </w:rPr>
              <w:t>绩效指标</w:t>
            </w:r>
          </w:p>
        </w:tc>
        <w:tc>
          <w:tcPr>
            <w:tcW w:w="982" w:type="dxa"/>
            <w:tcBorders>
              <w:top w:val="single" w:color="auto" w:sz="4" w:space="0"/>
              <w:left w:val="single" w:color="000000" w:sz="4" w:space="0"/>
              <w:bottom w:val="single" w:color="auto" w:sz="4" w:space="0"/>
              <w:right w:val="single" w:color="000000" w:sz="4" w:space="0"/>
            </w:tcBorders>
            <w:vAlign w:val="center"/>
          </w:tcPr>
          <w:p w14:paraId="6EE3D67F">
            <w:pPr>
              <w:widowControl/>
              <w:jc w:val="center"/>
              <w:textAlignment w:val="center"/>
              <w:rPr>
                <w:rFonts w:ascii="宋体" w:hAnsi="宋体" w:cs="宋体"/>
                <w:color w:val="000000"/>
                <w:sz w:val="24"/>
              </w:rPr>
            </w:pPr>
            <w:r>
              <w:rPr>
                <w:rFonts w:hint="eastAsia" w:ascii="宋体" w:hAnsi="宋体" w:cs="宋体"/>
                <w:color w:val="000000"/>
                <w:kern w:val="0"/>
                <w:sz w:val="24"/>
              </w:rPr>
              <w:t>一级</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885" w:type="dxa"/>
            <w:tcBorders>
              <w:top w:val="single" w:color="auto" w:sz="4" w:space="0"/>
              <w:left w:val="single" w:color="000000" w:sz="4" w:space="0"/>
              <w:bottom w:val="single" w:color="000000" w:sz="4" w:space="0"/>
              <w:right w:val="single" w:color="auto" w:sz="4" w:space="0"/>
            </w:tcBorders>
            <w:vAlign w:val="center"/>
          </w:tcPr>
          <w:p w14:paraId="11AC5B5F">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885" w:type="dxa"/>
            <w:tcBorders>
              <w:top w:val="single" w:color="auto" w:sz="4" w:space="0"/>
              <w:left w:val="single" w:color="auto" w:sz="4" w:space="0"/>
              <w:bottom w:val="single" w:color="000000" w:sz="4" w:space="0"/>
              <w:right w:val="single" w:color="000000" w:sz="4" w:space="0"/>
            </w:tcBorders>
            <w:vAlign w:val="center"/>
          </w:tcPr>
          <w:p w14:paraId="11F67405">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4594" w:type="dxa"/>
            <w:tcBorders>
              <w:top w:val="single" w:color="auto" w:sz="4" w:space="0"/>
              <w:left w:val="single" w:color="000000" w:sz="4" w:space="0"/>
              <w:bottom w:val="single" w:color="000000" w:sz="4" w:space="0"/>
              <w:right w:val="single" w:color="auto" w:sz="4" w:space="0"/>
            </w:tcBorders>
            <w:vAlign w:val="center"/>
          </w:tcPr>
          <w:p w14:paraId="4AB043D2">
            <w:pPr>
              <w:widowControl/>
              <w:jc w:val="center"/>
              <w:textAlignment w:val="center"/>
              <w:rPr>
                <w:rFonts w:ascii="宋体" w:hAnsi="宋体" w:cs="宋体"/>
                <w:color w:val="000000"/>
                <w:sz w:val="24"/>
              </w:rPr>
            </w:pPr>
            <w:r>
              <w:rPr>
                <w:rFonts w:hint="eastAsia" w:ascii="宋体" w:hAnsi="宋体" w:cs="宋体"/>
                <w:color w:val="000000"/>
                <w:kern w:val="0"/>
                <w:sz w:val="24"/>
              </w:rPr>
              <w:t>指标值（包含数字及文字描述）</w:t>
            </w:r>
          </w:p>
        </w:tc>
      </w:tr>
      <w:tr w14:paraId="6DEA930E">
        <w:tblPrEx>
          <w:tblCellMar>
            <w:top w:w="0" w:type="dxa"/>
            <w:left w:w="108" w:type="dxa"/>
            <w:bottom w:w="0" w:type="dxa"/>
            <w:right w:w="108" w:type="dxa"/>
          </w:tblCellMar>
        </w:tblPrEx>
        <w:trPr>
          <w:trHeight w:val="23" w:hRule="atLeast"/>
        </w:trPr>
        <w:tc>
          <w:tcPr>
            <w:tcW w:w="616" w:type="dxa"/>
            <w:vMerge w:val="continue"/>
            <w:tcBorders>
              <w:left w:val="single" w:color="auto" w:sz="4" w:space="0"/>
              <w:right w:val="single" w:color="auto" w:sz="4" w:space="0"/>
            </w:tcBorders>
            <w:vAlign w:val="center"/>
          </w:tcPr>
          <w:p w14:paraId="4D1ADE67">
            <w:pPr>
              <w:spacing w:line="300" w:lineRule="exact"/>
              <w:jc w:val="center"/>
              <w:rPr>
                <w:rFonts w:ascii="宋体" w:hAnsi="宋体" w:cs="宋体"/>
                <w:color w:val="000000"/>
                <w:sz w:val="24"/>
              </w:rPr>
            </w:pPr>
          </w:p>
        </w:tc>
        <w:tc>
          <w:tcPr>
            <w:tcW w:w="982" w:type="dxa"/>
            <w:vMerge w:val="restart"/>
            <w:tcBorders>
              <w:top w:val="single" w:color="auto" w:sz="4" w:space="0"/>
              <w:left w:val="single" w:color="auto" w:sz="4" w:space="0"/>
              <w:bottom w:val="single" w:color="auto" w:sz="4" w:space="0"/>
              <w:right w:val="single" w:color="auto" w:sz="4" w:space="0"/>
            </w:tcBorders>
            <w:vAlign w:val="center"/>
          </w:tcPr>
          <w:p w14:paraId="4E143589">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项目完成</w:t>
            </w:r>
          </w:p>
        </w:tc>
        <w:tc>
          <w:tcPr>
            <w:tcW w:w="885" w:type="dxa"/>
            <w:vMerge w:val="restart"/>
            <w:tcBorders>
              <w:top w:val="single" w:color="000000" w:sz="4" w:space="0"/>
              <w:left w:val="single" w:color="auto" w:sz="4" w:space="0"/>
              <w:bottom w:val="single" w:color="000000" w:sz="4" w:space="0"/>
              <w:right w:val="single" w:color="auto" w:sz="4" w:space="0"/>
            </w:tcBorders>
            <w:vAlign w:val="center"/>
          </w:tcPr>
          <w:p w14:paraId="60D9D4A7">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数量指标</w:t>
            </w:r>
          </w:p>
        </w:tc>
        <w:tc>
          <w:tcPr>
            <w:tcW w:w="2885" w:type="dxa"/>
            <w:tcBorders>
              <w:top w:val="single" w:color="000000" w:sz="4" w:space="0"/>
              <w:left w:val="single" w:color="auto" w:sz="4" w:space="0"/>
              <w:bottom w:val="single" w:color="000000" w:sz="4" w:space="0"/>
              <w:right w:val="single" w:color="000000" w:sz="4" w:space="0"/>
            </w:tcBorders>
            <w:vAlign w:val="center"/>
          </w:tcPr>
          <w:p w14:paraId="77A962B7">
            <w:pPr>
              <w:spacing w:line="300" w:lineRule="exact"/>
              <w:rPr>
                <w:rFonts w:ascii="宋体" w:hAnsi="宋体"/>
                <w:color w:val="000000"/>
                <w:sz w:val="24"/>
              </w:rPr>
            </w:pPr>
            <w:r>
              <w:rPr>
                <w:rFonts w:ascii="Times New Roman" w:hAnsi="Times New Roman"/>
                <w:spacing w:val="-1"/>
                <w:sz w:val="24"/>
              </w:rPr>
              <w:t>离退休干部集中学习、调研视察活动、走访慰问、健康休养及特困帮扶</w:t>
            </w:r>
          </w:p>
        </w:tc>
        <w:tc>
          <w:tcPr>
            <w:tcW w:w="4594" w:type="dxa"/>
            <w:tcBorders>
              <w:top w:val="single" w:color="000000" w:sz="4" w:space="0"/>
              <w:left w:val="single" w:color="000000" w:sz="4" w:space="0"/>
              <w:bottom w:val="single" w:color="000000" w:sz="4" w:space="0"/>
              <w:right w:val="single" w:color="auto" w:sz="4" w:space="0"/>
            </w:tcBorders>
            <w:vAlign w:val="center"/>
          </w:tcPr>
          <w:p w14:paraId="630B90AB">
            <w:pPr>
              <w:widowControl/>
              <w:spacing w:line="300" w:lineRule="exact"/>
              <w:jc w:val="left"/>
              <w:textAlignment w:val="center"/>
              <w:rPr>
                <w:rFonts w:ascii="宋体" w:hAnsi="宋体" w:cs="宋体"/>
                <w:color w:val="000000"/>
                <w:kern w:val="0"/>
                <w:sz w:val="24"/>
              </w:rPr>
            </w:pPr>
            <w:r>
              <w:rPr>
                <w:rFonts w:ascii="宋体" w:hAnsi="宋体" w:cs="宋体"/>
                <w:color w:val="000000"/>
                <w:kern w:val="0"/>
                <w:sz w:val="24"/>
              </w:rPr>
              <w:t>全区离退休老干部83人，每月组织一次集中学习、调研视察活动；对因病住院的离退休干部开展住院慰问不超过2次；对逝世和家庭发生重大变故的离退休干部开展慰问；每年元旦、春节、中秋、国庆、重阳节</w:t>
            </w:r>
            <w:r>
              <w:rPr>
                <w:rFonts w:hint="eastAsia" w:ascii="宋体" w:hAnsi="宋体" w:cs="宋体"/>
                <w:color w:val="000000"/>
                <w:kern w:val="0"/>
                <w:sz w:val="24"/>
                <w:lang w:eastAsia="zh-CN"/>
              </w:rPr>
              <w:t>开展节日</w:t>
            </w:r>
            <w:r>
              <w:rPr>
                <w:rFonts w:ascii="宋体" w:hAnsi="宋体" w:cs="宋体"/>
                <w:color w:val="000000"/>
                <w:kern w:val="0"/>
                <w:sz w:val="24"/>
              </w:rPr>
              <w:t>慰问，对易地安置和异地居住离退休干部，每年走访慰问不少于2次；每年组织开展一次健康休养活动</w:t>
            </w:r>
          </w:p>
        </w:tc>
      </w:tr>
      <w:tr w14:paraId="17130B4E">
        <w:tblPrEx>
          <w:tblCellMar>
            <w:top w:w="0" w:type="dxa"/>
            <w:left w:w="108" w:type="dxa"/>
            <w:bottom w:w="0" w:type="dxa"/>
            <w:right w:w="108" w:type="dxa"/>
          </w:tblCellMar>
        </w:tblPrEx>
        <w:trPr>
          <w:trHeight w:val="1018" w:hRule="atLeast"/>
        </w:trPr>
        <w:tc>
          <w:tcPr>
            <w:tcW w:w="616" w:type="dxa"/>
            <w:vMerge w:val="continue"/>
            <w:tcBorders>
              <w:left w:val="single" w:color="auto" w:sz="4" w:space="0"/>
              <w:right w:val="single" w:color="auto" w:sz="4" w:space="0"/>
            </w:tcBorders>
            <w:vAlign w:val="center"/>
          </w:tcPr>
          <w:p w14:paraId="50950198">
            <w:pPr>
              <w:spacing w:line="300" w:lineRule="exact"/>
              <w:jc w:val="center"/>
              <w:rPr>
                <w:rFonts w:ascii="宋体" w:hAnsi="宋体" w:cs="宋体"/>
                <w:color w:val="000000"/>
                <w:sz w:val="24"/>
              </w:rPr>
            </w:pPr>
          </w:p>
        </w:tc>
        <w:tc>
          <w:tcPr>
            <w:tcW w:w="982" w:type="dxa"/>
            <w:vMerge w:val="continue"/>
            <w:tcBorders>
              <w:top w:val="single" w:color="auto" w:sz="4" w:space="0"/>
              <w:left w:val="single" w:color="auto" w:sz="4" w:space="0"/>
              <w:bottom w:val="single" w:color="auto" w:sz="4" w:space="0"/>
              <w:right w:val="single" w:color="auto" w:sz="4" w:space="0"/>
            </w:tcBorders>
            <w:vAlign w:val="center"/>
          </w:tcPr>
          <w:p w14:paraId="57C80471">
            <w:pPr>
              <w:widowControl/>
              <w:spacing w:line="300" w:lineRule="exact"/>
              <w:jc w:val="center"/>
              <w:textAlignment w:val="center"/>
              <w:rPr>
                <w:rFonts w:ascii="宋体" w:hAnsi="宋体" w:cs="宋体"/>
                <w:color w:val="000000"/>
                <w:kern w:val="0"/>
                <w:sz w:val="24"/>
              </w:rPr>
            </w:pPr>
          </w:p>
        </w:tc>
        <w:tc>
          <w:tcPr>
            <w:tcW w:w="885" w:type="dxa"/>
            <w:vMerge w:val="continue"/>
            <w:tcBorders>
              <w:left w:val="single" w:color="auto" w:sz="4" w:space="0"/>
              <w:right w:val="single" w:color="auto" w:sz="4" w:space="0"/>
            </w:tcBorders>
            <w:vAlign w:val="center"/>
          </w:tcPr>
          <w:p w14:paraId="660CB048">
            <w:pPr>
              <w:widowControl/>
              <w:spacing w:line="300" w:lineRule="exact"/>
              <w:jc w:val="center"/>
              <w:textAlignment w:val="center"/>
              <w:rPr>
                <w:rFonts w:ascii="宋体" w:hAnsi="宋体" w:cs="宋体"/>
                <w:color w:val="000000"/>
                <w:kern w:val="0"/>
                <w:sz w:val="24"/>
              </w:rPr>
            </w:pPr>
          </w:p>
        </w:tc>
        <w:tc>
          <w:tcPr>
            <w:tcW w:w="2885" w:type="dxa"/>
            <w:tcBorders>
              <w:top w:val="single" w:color="000000" w:sz="4" w:space="0"/>
              <w:left w:val="single" w:color="auto" w:sz="4" w:space="0"/>
              <w:bottom w:val="single" w:color="000000" w:sz="4" w:space="0"/>
              <w:right w:val="single" w:color="000000" w:sz="4" w:space="0"/>
            </w:tcBorders>
            <w:vAlign w:val="center"/>
          </w:tcPr>
          <w:p w14:paraId="3299A93A">
            <w:pPr>
              <w:spacing w:line="300" w:lineRule="exact"/>
              <w:rPr>
                <w:rFonts w:ascii="Times New Roman" w:hAnsi="Times New Roman"/>
                <w:spacing w:val="-1"/>
                <w:sz w:val="24"/>
              </w:rPr>
            </w:pPr>
            <w:r>
              <w:rPr>
                <w:rFonts w:ascii="Times New Roman" w:hAnsi="Times New Roman"/>
                <w:sz w:val="24"/>
              </w:rPr>
              <w:t>老干部活动中心建设、管理</w:t>
            </w:r>
          </w:p>
        </w:tc>
        <w:tc>
          <w:tcPr>
            <w:tcW w:w="4594" w:type="dxa"/>
            <w:tcBorders>
              <w:top w:val="single" w:color="000000" w:sz="4" w:space="0"/>
              <w:left w:val="single" w:color="000000" w:sz="4" w:space="0"/>
              <w:bottom w:val="single" w:color="000000" w:sz="4" w:space="0"/>
              <w:right w:val="single" w:color="auto" w:sz="4" w:space="0"/>
            </w:tcBorders>
            <w:vAlign w:val="center"/>
          </w:tcPr>
          <w:p w14:paraId="6AA581DA">
            <w:pPr>
              <w:widowControl/>
              <w:spacing w:line="300" w:lineRule="exact"/>
              <w:jc w:val="left"/>
              <w:textAlignment w:val="center"/>
              <w:rPr>
                <w:rFonts w:ascii="宋体" w:hAnsi="宋体" w:cs="宋体"/>
                <w:color w:val="000000"/>
                <w:kern w:val="0"/>
                <w:sz w:val="24"/>
              </w:rPr>
            </w:pPr>
            <w:r>
              <w:rPr>
                <w:rFonts w:ascii="宋体" w:hAnsi="宋体" w:cs="宋体"/>
                <w:color w:val="000000"/>
                <w:kern w:val="0"/>
                <w:sz w:val="24"/>
              </w:rPr>
              <w:t>对老干部活动中心场地、器械等进行维护管理，升级改造，确保老干部文体活动正常开展</w:t>
            </w:r>
          </w:p>
        </w:tc>
      </w:tr>
      <w:tr w14:paraId="5246E68F">
        <w:tblPrEx>
          <w:tblCellMar>
            <w:top w:w="0" w:type="dxa"/>
            <w:left w:w="108" w:type="dxa"/>
            <w:bottom w:w="0" w:type="dxa"/>
            <w:right w:w="108" w:type="dxa"/>
          </w:tblCellMar>
        </w:tblPrEx>
        <w:trPr>
          <w:trHeight w:val="1378" w:hRule="atLeast"/>
        </w:trPr>
        <w:tc>
          <w:tcPr>
            <w:tcW w:w="616" w:type="dxa"/>
            <w:vMerge w:val="continue"/>
            <w:tcBorders>
              <w:left w:val="single" w:color="auto" w:sz="4" w:space="0"/>
              <w:right w:val="single" w:color="auto" w:sz="4" w:space="0"/>
            </w:tcBorders>
            <w:vAlign w:val="center"/>
          </w:tcPr>
          <w:p w14:paraId="7187E052">
            <w:pPr>
              <w:spacing w:line="300" w:lineRule="exact"/>
              <w:jc w:val="center"/>
              <w:rPr>
                <w:rFonts w:ascii="宋体" w:hAnsi="宋体" w:cs="宋体"/>
                <w:color w:val="000000"/>
                <w:sz w:val="24"/>
              </w:rPr>
            </w:pPr>
          </w:p>
        </w:tc>
        <w:tc>
          <w:tcPr>
            <w:tcW w:w="982" w:type="dxa"/>
            <w:vMerge w:val="continue"/>
            <w:tcBorders>
              <w:top w:val="single" w:color="auto" w:sz="4" w:space="0"/>
              <w:left w:val="single" w:color="auto" w:sz="4" w:space="0"/>
              <w:bottom w:val="single" w:color="auto" w:sz="4" w:space="0"/>
              <w:right w:val="single" w:color="auto" w:sz="4" w:space="0"/>
            </w:tcBorders>
            <w:vAlign w:val="center"/>
          </w:tcPr>
          <w:p w14:paraId="25D4BB60">
            <w:pPr>
              <w:spacing w:line="300" w:lineRule="exact"/>
              <w:jc w:val="center"/>
              <w:rPr>
                <w:rFonts w:ascii="宋体" w:hAnsi="宋体" w:cs="宋体"/>
                <w:color w:val="000000"/>
                <w:sz w:val="24"/>
              </w:rPr>
            </w:pPr>
          </w:p>
        </w:tc>
        <w:tc>
          <w:tcPr>
            <w:tcW w:w="885" w:type="dxa"/>
            <w:vMerge w:val="continue"/>
            <w:tcBorders>
              <w:top w:val="single" w:color="000000" w:sz="4" w:space="0"/>
              <w:left w:val="single" w:color="auto" w:sz="4" w:space="0"/>
              <w:bottom w:val="single" w:color="000000" w:sz="4" w:space="0"/>
              <w:right w:val="single" w:color="auto" w:sz="4" w:space="0"/>
            </w:tcBorders>
            <w:vAlign w:val="center"/>
          </w:tcPr>
          <w:p w14:paraId="050BE71E">
            <w:pPr>
              <w:spacing w:line="300" w:lineRule="exact"/>
              <w:jc w:val="center"/>
              <w:rPr>
                <w:rFonts w:ascii="宋体" w:hAnsi="宋体" w:cs="宋体"/>
                <w:color w:val="000000"/>
                <w:sz w:val="24"/>
              </w:rPr>
            </w:pPr>
          </w:p>
        </w:tc>
        <w:tc>
          <w:tcPr>
            <w:tcW w:w="2885" w:type="dxa"/>
            <w:tcBorders>
              <w:top w:val="single" w:color="000000" w:sz="4" w:space="0"/>
              <w:left w:val="single" w:color="auto" w:sz="4" w:space="0"/>
              <w:bottom w:val="single" w:color="000000" w:sz="4" w:space="0"/>
              <w:right w:val="single" w:color="000000" w:sz="4" w:space="0"/>
            </w:tcBorders>
            <w:vAlign w:val="center"/>
          </w:tcPr>
          <w:p w14:paraId="4D0FE62F">
            <w:pPr>
              <w:spacing w:line="300" w:lineRule="exact"/>
              <w:rPr>
                <w:rFonts w:ascii="宋体" w:hAnsi="宋体"/>
                <w:color w:val="000000"/>
                <w:sz w:val="24"/>
              </w:rPr>
            </w:pPr>
            <w:r>
              <w:rPr>
                <w:rFonts w:ascii="Times New Roman" w:hAnsi="Times New Roman"/>
                <w:spacing w:val="2"/>
                <w:sz w:val="24"/>
              </w:rPr>
              <w:t>老干部工作进社区及银耀花城示范点建设</w:t>
            </w:r>
          </w:p>
        </w:tc>
        <w:tc>
          <w:tcPr>
            <w:tcW w:w="4594" w:type="dxa"/>
            <w:tcBorders>
              <w:top w:val="single" w:color="000000" w:sz="4" w:space="0"/>
              <w:left w:val="single" w:color="000000" w:sz="4" w:space="0"/>
              <w:bottom w:val="single" w:color="000000" w:sz="4" w:space="0"/>
              <w:right w:val="single" w:color="auto" w:sz="4" w:space="0"/>
            </w:tcBorders>
            <w:vAlign w:val="center"/>
          </w:tcPr>
          <w:p w14:paraId="0BF601D7">
            <w:pPr>
              <w:widowControl/>
              <w:spacing w:line="300" w:lineRule="exact"/>
              <w:jc w:val="left"/>
              <w:textAlignment w:val="center"/>
              <w:rPr>
                <w:rFonts w:ascii="宋体" w:hAnsi="宋体" w:cs="宋体"/>
                <w:color w:val="000000"/>
                <w:kern w:val="0"/>
                <w:sz w:val="24"/>
              </w:rPr>
            </w:pPr>
            <w:r>
              <w:rPr>
                <w:rFonts w:ascii="宋体" w:hAnsi="宋体" w:cs="宋体"/>
                <w:color w:val="000000"/>
                <w:kern w:val="0"/>
                <w:sz w:val="24"/>
              </w:rPr>
              <w:t>打造“银耀花城”示范点、工作室、志愿服务队1个以上，对已有点位进行提档升级，并支持工作开展，组织离退休干部到社区、学校开展宣讲教育活动不少于1次</w:t>
            </w:r>
          </w:p>
        </w:tc>
      </w:tr>
      <w:tr w14:paraId="0B7DD3DC">
        <w:tblPrEx>
          <w:tblCellMar>
            <w:top w:w="0" w:type="dxa"/>
            <w:left w:w="108" w:type="dxa"/>
            <w:bottom w:w="0" w:type="dxa"/>
            <w:right w:w="108" w:type="dxa"/>
          </w:tblCellMar>
        </w:tblPrEx>
        <w:trPr>
          <w:trHeight w:val="980" w:hRule="atLeast"/>
        </w:trPr>
        <w:tc>
          <w:tcPr>
            <w:tcW w:w="616" w:type="dxa"/>
            <w:vMerge w:val="continue"/>
            <w:tcBorders>
              <w:left w:val="single" w:color="auto" w:sz="4" w:space="0"/>
              <w:right w:val="single" w:color="auto" w:sz="4" w:space="0"/>
            </w:tcBorders>
            <w:vAlign w:val="center"/>
          </w:tcPr>
          <w:p w14:paraId="61BF853D">
            <w:pPr>
              <w:spacing w:line="300" w:lineRule="exact"/>
              <w:jc w:val="center"/>
              <w:rPr>
                <w:rFonts w:ascii="宋体" w:hAnsi="宋体" w:cs="宋体"/>
                <w:color w:val="000000"/>
                <w:sz w:val="24"/>
              </w:rPr>
            </w:pPr>
          </w:p>
        </w:tc>
        <w:tc>
          <w:tcPr>
            <w:tcW w:w="982" w:type="dxa"/>
            <w:vMerge w:val="continue"/>
            <w:tcBorders>
              <w:top w:val="single" w:color="auto" w:sz="4" w:space="0"/>
              <w:left w:val="single" w:color="auto" w:sz="4" w:space="0"/>
              <w:bottom w:val="single" w:color="auto" w:sz="4" w:space="0"/>
              <w:right w:val="single" w:color="auto" w:sz="4" w:space="0"/>
            </w:tcBorders>
            <w:vAlign w:val="center"/>
          </w:tcPr>
          <w:p w14:paraId="6C8A9F35">
            <w:pPr>
              <w:spacing w:line="300" w:lineRule="exact"/>
              <w:jc w:val="center"/>
              <w:rPr>
                <w:rFonts w:ascii="宋体" w:hAnsi="宋体" w:cs="宋体"/>
                <w:color w:val="000000"/>
                <w:sz w:val="24"/>
              </w:rPr>
            </w:pPr>
          </w:p>
        </w:tc>
        <w:tc>
          <w:tcPr>
            <w:tcW w:w="885" w:type="dxa"/>
            <w:tcBorders>
              <w:top w:val="single" w:color="000000" w:sz="4" w:space="0"/>
              <w:left w:val="single" w:color="auto" w:sz="4" w:space="0"/>
              <w:bottom w:val="single" w:color="000000" w:sz="4" w:space="0"/>
              <w:right w:val="single" w:color="auto" w:sz="4" w:space="0"/>
            </w:tcBorders>
            <w:vAlign w:val="center"/>
          </w:tcPr>
          <w:p w14:paraId="3E126040">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质量指标</w:t>
            </w:r>
          </w:p>
        </w:tc>
        <w:tc>
          <w:tcPr>
            <w:tcW w:w="2885" w:type="dxa"/>
            <w:tcBorders>
              <w:top w:val="single" w:color="000000" w:sz="4" w:space="0"/>
              <w:left w:val="single" w:color="auto" w:sz="4" w:space="0"/>
              <w:bottom w:val="single" w:color="000000" w:sz="4" w:space="0"/>
              <w:right w:val="single" w:color="000000" w:sz="4" w:space="0"/>
            </w:tcBorders>
            <w:vAlign w:val="center"/>
          </w:tcPr>
          <w:p w14:paraId="4393F700">
            <w:pPr>
              <w:spacing w:line="300" w:lineRule="exact"/>
              <w:rPr>
                <w:rFonts w:ascii="宋体" w:hAnsi="宋体"/>
                <w:color w:val="000000"/>
                <w:sz w:val="24"/>
              </w:rPr>
            </w:pPr>
            <w:r>
              <w:rPr>
                <w:rFonts w:ascii="Times New Roman" w:hAnsi="Times New Roman"/>
                <w:spacing w:val="1"/>
                <w:sz w:val="24"/>
              </w:rPr>
              <w:t>完成各项目标任务</w:t>
            </w:r>
          </w:p>
        </w:tc>
        <w:tc>
          <w:tcPr>
            <w:tcW w:w="4594" w:type="dxa"/>
            <w:tcBorders>
              <w:top w:val="single" w:color="000000" w:sz="4" w:space="0"/>
              <w:left w:val="single" w:color="000000" w:sz="4" w:space="0"/>
              <w:bottom w:val="single" w:color="000000" w:sz="4" w:space="0"/>
              <w:right w:val="single" w:color="auto" w:sz="4" w:space="0"/>
            </w:tcBorders>
            <w:vAlign w:val="center"/>
          </w:tcPr>
          <w:p w14:paraId="0C1F84CA">
            <w:pPr>
              <w:widowControl/>
              <w:spacing w:line="300" w:lineRule="exact"/>
              <w:jc w:val="left"/>
              <w:textAlignment w:val="center"/>
              <w:rPr>
                <w:rFonts w:ascii="宋体" w:hAnsi="宋体" w:cs="宋体"/>
                <w:color w:val="000000"/>
                <w:kern w:val="0"/>
                <w:sz w:val="24"/>
              </w:rPr>
            </w:pPr>
            <w:r>
              <w:rPr>
                <w:rFonts w:hint="eastAsia" w:ascii="宋体" w:hAnsi="宋体" w:cs="宋体"/>
                <w:color w:val="000000"/>
                <w:kern w:val="0"/>
                <w:sz w:val="24"/>
              </w:rPr>
              <w:t>100%</w:t>
            </w:r>
          </w:p>
        </w:tc>
      </w:tr>
      <w:tr w14:paraId="35BACCAD">
        <w:tblPrEx>
          <w:tblCellMar>
            <w:top w:w="0" w:type="dxa"/>
            <w:left w:w="108" w:type="dxa"/>
            <w:bottom w:w="0" w:type="dxa"/>
            <w:right w:w="108" w:type="dxa"/>
          </w:tblCellMar>
        </w:tblPrEx>
        <w:trPr>
          <w:trHeight w:val="1220" w:hRule="atLeast"/>
        </w:trPr>
        <w:tc>
          <w:tcPr>
            <w:tcW w:w="616" w:type="dxa"/>
            <w:vMerge w:val="continue"/>
            <w:tcBorders>
              <w:left w:val="single" w:color="auto" w:sz="4" w:space="0"/>
              <w:bottom w:val="single" w:color="auto" w:sz="4" w:space="0"/>
              <w:right w:val="single" w:color="auto" w:sz="4" w:space="0"/>
            </w:tcBorders>
            <w:vAlign w:val="center"/>
          </w:tcPr>
          <w:p w14:paraId="61D25E4F">
            <w:pPr>
              <w:spacing w:line="300" w:lineRule="exact"/>
              <w:jc w:val="center"/>
              <w:rPr>
                <w:rFonts w:ascii="宋体" w:hAnsi="宋体" w:cs="宋体"/>
                <w:color w:val="000000"/>
                <w:sz w:val="24"/>
              </w:rPr>
            </w:pPr>
          </w:p>
        </w:tc>
        <w:tc>
          <w:tcPr>
            <w:tcW w:w="982" w:type="dxa"/>
            <w:vMerge w:val="continue"/>
            <w:tcBorders>
              <w:top w:val="single" w:color="auto" w:sz="4" w:space="0"/>
              <w:left w:val="single" w:color="auto" w:sz="4" w:space="0"/>
              <w:bottom w:val="single" w:color="auto" w:sz="4" w:space="0"/>
              <w:right w:val="single" w:color="auto" w:sz="4" w:space="0"/>
            </w:tcBorders>
            <w:vAlign w:val="center"/>
          </w:tcPr>
          <w:p w14:paraId="3E61F3E6">
            <w:pPr>
              <w:spacing w:line="300" w:lineRule="exact"/>
              <w:jc w:val="center"/>
              <w:rPr>
                <w:rFonts w:ascii="宋体" w:hAnsi="宋体" w:cs="宋体"/>
                <w:color w:val="000000"/>
                <w:sz w:val="24"/>
              </w:rPr>
            </w:pPr>
          </w:p>
        </w:tc>
        <w:tc>
          <w:tcPr>
            <w:tcW w:w="885" w:type="dxa"/>
            <w:tcBorders>
              <w:top w:val="single" w:color="000000" w:sz="4" w:space="0"/>
              <w:left w:val="single" w:color="auto" w:sz="4" w:space="0"/>
              <w:bottom w:val="single" w:color="auto" w:sz="4" w:space="0"/>
              <w:right w:val="single" w:color="auto" w:sz="4" w:space="0"/>
            </w:tcBorders>
            <w:vAlign w:val="center"/>
          </w:tcPr>
          <w:p w14:paraId="089C5380">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2885" w:type="dxa"/>
            <w:tcBorders>
              <w:top w:val="single" w:color="000000" w:sz="4" w:space="0"/>
              <w:left w:val="single" w:color="auto" w:sz="4" w:space="0"/>
              <w:bottom w:val="single" w:color="000000" w:sz="4" w:space="0"/>
              <w:right w:val="single" w:color="auto" w:sz="4" w:space="0"/>
            </w:tcBorders>
            <w:vAlign w:val="center"/>
          </w:tcPr>
          <w:p w14:paraId="72750DDC">
            <w:pPr>
              <w:spacing w:line="300" w:lineRule="exact"/>
              <w:rPr>
                <w:rFonts w:ascii="宋体" w:hAnsi="宋体"/>
                <w:color w:val="000000"/>
                <w:sz w:val="24"/>
              </w:rPr>
            </w:pPr>
            <w:r>
              <w:rPr>
                <w:rFonts w:ascii="Times New Roman" w:hAnsi="Times New Roman"/>
                <w:spacing w:val="1"/>
                <w:sz w:val="24"/>
              </w:rPr>
              <w:t>离退休干部集中学习、调研视察活动、慰问</w:t>
            </w:r>
          </w:p>
        </w:tc>
        <w:tc>
          <w:tcPr>
            <w:tcW w:w="4594" w:type="dxa"/>
            <w:tcBorders>
              <w:top w:val="single" w:color="auto" w:sz="4" w:space="0"/>
              <w:left w:val="single" w:color="auto" w:sz="4" w:space="0"/>
              <w:bottom w:val="single" w:color="auto" w:sz="4" w:space="0"/>
              <w:right w:val="single" w:color="auto" w:sz="4" w:space="0"/>
            </w:tcBorders>
            <w:vAlign w:val="center"/>
          </w:tcPr>
          <w:p w14:paraId="30424EFB">
            <w:pPr>
              <w:widowControl/>
              <w:spacing w:line="300" w:lineRule="exact"/>
              <w:jc w:val="left"/>
              <w:textAlignment w:val="center"/>
              <w:rPr>
                <w:rFonts w:ascii="宋体" w:hAnsi="宋体" w:cs="宋体"/>
                <w:color w:val="000000"/>
                <w:kern w:val="0"/>
                <w:sz w:val="24"/>
              </w:rPr>
            </w:pPr>
            <w:r>
              <w:rPr>
                <w:rFonts w:hint="eastAsia" w:ascii="宋体" w:hAnsi="宋体" w:cs="宋体"/>
                <w:color w:val="000000"/>
                <w:kern w:val="0"/>
                <w:sz w:val="24"/>
              </w:rPr>
              <w:t>2026年1</w:t>
            </w:r>
            <w:r>
              <w:rPr>
                <w:rFonts w:hint="eastAsia" w:ascii="宋体" w:hAnsi="宋体" w:cs="宋体"/>
                <w:color w:val="000000"/>
                <w:kern w:val="0"/>
                <w:sz w:val="24"/>
                <w:lang w:eastAsia="zh-CN"/>
              </w:rPr>
              <w:t>—</w:t>
            </w:r>
            <w:r>
              <w:rPr>
                <w:rFonts w:hint="eastAsia" w:ascii="宋体" w:hAnsi="宋体" w:cs="宋体"/>
                <w:color w:val="000000"/>
                <w:kern w:val="0"/>
                <w:sz w:val="24"/>
              </w:rPr>
              <w:t>12月</w:t>
            </w:r>
          </w:p>
        </w:tc>
      </w:tr>
      <w:tr w14:paraId="39FAC848">
        <w:tblPrEx>
          <w:tblCellMar>
            <w:top w:w="0" w:type="dxa"/>
            <w:left w:w="108" w:type="dxa"/>
            <w:bottom w:w="0" w:type="dxa"/>
            <w:right w:w="108" w:type="dxa"/>
          </w:tblCellMar>
        </w:tblPrEx>
        <w:trPr>
          <w:trHeight w:val="3554"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1ABCCC94">
            <w:pPr>
              <w:spacing w:line="300" w:lineRule="exact"/>
              <w:jc w:val="center"/>
              <w:rPr>
                <w:rFonts w:ascii="宋体" w:hAnsi="宋体" w:cs="宋体"/>
                <w:color w:val="000000"/>
                <w:sz w:val="24"/>
              </w:rPr>
            </w:pPr>
          </w:p>
        </w:tc>
        <w:tc>
          <w:tcPr>
            <w:tcW w:w="982" w:type="dxa"/>
            <w:vMerge w:val="continue"/>
            <w:tcBorders>
              <w:top w:val="single" w:color="auto" w:sz="4" w:space="0"/>
              <w:left w:val="single" w:color="auto" w:sz="4" w:space="0"/>
              <w:bottom w:val="single" w:color="auto" w:sz="4" w:space="0"/>
              <w:right w:val="single" w:color="auto" w:sz="4" w:space="0"/>
            </w:tcBorders>
            <w:vAlign w:val="center"/>
          </w:tcPr>
          <w:p w14:paraId="6029EFA9">
            <w:pPr>
              <w:spacing w:line="300" w:lineRule="exact"/>
              <w:jc w:val="center"/>
              <w:rPr>
                <w:rFonts w:ascii="宋体" w:hAnsi="宋体" w:cs="宋体"/>
                <w:color w:val="000000"/>
                <w:sz w:val="24"/>
              </w:rPr>
            </w:pP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6C28EEBA">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成本指标</w:t>
            </w:r>
          </w:p>
        </w:tc>
        <w:tc>
          <w:tcPr>
            <w:tcW w:w="2885" w:type="dxa"/>
            <w:tcBorders>
              <w:top w:val="single" w:color="000000" w:sz="4" w:space="0"/>
              <w:left w:val="single" w:color="auto" w:sz="4" w:space="0"/>
              <w:bottom w:val="single" w:color="auto" w:sz="4" w:space="0"/>
              <w:right w:val="single" w:color="000000" w:sz="4" w:space="0"/>
            </w:tcBorders>
            <w:vAlign w:val="center"/>
          </w:tcPr>
          <w:p w14:paraId="4420F0D1">
            <w:pPr>
              <w:spacing w:line="300" w:lineRule="exact"/>
              <w:rPr>
                <w:rFonts w:ascii="宋体" w:hAnsi="宋体"/>
                <w:color w:val="000000"/>
                <w:sz w:val="24"/>
              </w:rPr>
            </w:pPr>
            <w:r>
              <w:rPr>
                <w:rFonts w:ascii="Times New Roman" w:hAnsi="Times New Roman"/>
                <w:spacing w:val="1"/>
                <w:sz w:val="24"/>
              </w:rPr>
              <w:t>离退休干部集中学习、调研视察活动、走访慰问、特困帮扶、健康体检、健康休养等</w:t>
            </w:r>
          </w:p>
        </w:tc>
        <w:tc>
          <w:tcPr>
            <w:tcW w:w="4594" w:type="dxa"/>
            <w:tcBorders>
              <w:top w:val="single" w:color="auto" w:sz="4" w:space="0"/>
              <w:left w:val="single" w:color="000000" w:sz="4" w:space="0"/>
              <w:bottom w:val="single" w:color="auto" w:sz="4" w:space="0"/>
              <w:right w:val="single" w:color="auto" w:sz="4" w:space="0"/>
            </w:tcBorders>
            <w:vAlign w:val="center"/>
          </w:tcPr>
          <w:p w14:paraId="58F0B784">
            <w:pPr>
              <w:widowControl/>
              <w:spacing w:line="300" w:lineRule="exact"/>
              <w:jc w:val="left"/>
              <w:textAlignment w:val="center"/>
              <w:rPr>
                <w:rFonts w:ascii="宋体" w:hAnsi="宋体" w:cs="宋体"/>
                <w:color w:val="000000"/>
                <w:kern w:val="0"/>
                <w:sz w:val="24"/>
              </w:rPr>
            </w:pPr>
            <w:r>
              <w:rPr>
                <w:rFonts w:ascii="宋体" w:hAnsi="宋体" w:cs="宋体"/>
                <w:color w:val="000000"/>
                <w:kern w:val="0"/>
                <w:sz w:val="24"/>
              </w:rPr>
              <w:t>学习、调研视察活动</w:t>
            </w:r>
            <w:r>
              <w:rPr>
                <w:rFonts w:hint="eastAsia" w:ascii="宋体" w:hAnsi="宋体" w:cs="宋体"/>
                <w:color w:val="000000"/>
                <w:kern w:val="0"/>
                <w:sz w:val="24"/>
              </w:rPr>
              <w:t>7</w:t>
            </w:r>
            <w:r>
              <w:rPr>
                <w:rFonts w:ascii="宋体" w:hAnsi="宋体" w:cs="宋体"/>
                <w:color w:val="000000"/>
                <w:kern w:val="0"/>
                <w:sz w:val="24"/>
              </w:rPr>
              <w:t>万元，健康体检费</w:t>
            </w:r>
            <w:r>
              <w:rPr>
                <w:rFonts w:hint="eastAsia" w:ascii="宋体" w:hAnsi="宋体" w:cs="宋体"/>
                <w:color w:val="000000"/>
                <w:kern w:val="0"/>
                <w:sz w:val="24"/>
              </w:rPr>
              <w:t>10</w:t>
            </w:r>
            <w:r>
              <w:rPr>
                <w:rFonts w:ascii="宋体" w:hAnsi="宋体" w:cs="宋体"/>
                <w:color w:val="000000"/>
                <w:kern w:val="0"/>
                <w:sz w:val="24"/>
              </w:rPr>
              <w:t>万元，健康休养费</w:t>
            </w:r>
            <w:r>
              <w:rPr>
                <w:rFonts w:hint="eastAsia" w:ascii="宋体" w:hAnsi="宋体" w:cs="宋体"/>
                <w:color w:val="000000"/>
                <w:kern w:val="0"/>
                <w:sz w:val="24"/>
              </w:rPr>
              <w:t>3</w:t>
            </w:r>
            <w:r>
              <w:rPr>
                <w:rFonts w:ascii="宋体" w:hAnsi="宋体" w:cs="宋体"/>
                <w:color w:val="000000"/>
                <w:kern w:val="0"/>
                <w:sz w:val="24"/>
              </w:rPr>
              <w:t>万元，报刊费4.5万元，活动意外保险费</w:t>
            </w:r>
            <w:r>
              <w:rPr>
                <w:rFonts w:hint="eastAsia" w:ascii="宋体" w:hAnsi="宋体" w:cs="宋体"/>
                <w:color w:val="000000"/>
                <w:kern w:val="0"/>
                <w:sz w:val="24"/>
              </w:rPr>
              <w:t>0.5</w:t>
            </w:r>
            <w:r>
              <w:rPr>
                <w:rFonts w:ascii="宋体" w:hAnsi="宋体" w:cs="宋体"/>
                <w:color w:val="000000"/>
                <w:kern w:val="0"/>
                <w:sz w:val="24"/>
              </w:rPr>
              <w:t>万元，元旦、春节慰问离休及正县10人*1600元/人=1.6万元，副县30人*1200元/人=3.6万元，享受副县待遇47人*1000元/人=4.7万元，中秋、国庆、重阳节慰问</w:t>
            </w:r>
            <w:r>
              <w:rPr>
                <w:rFonts w:hint="eastAsia" w:ascii="宋体" w:hAnsi="宋体" w:cs="宋体"/>
                <w:color w:val="000000"/>
                <w:kern w:val="0"/>
                <w:sz w:val="24"/>
              </w:rPr>
              <w:t>85</w:t>
            </w:r>
            <w:r>
              <w:rPr>
                <w:rFonts w:ascii="宋体" w:hAnsi="宋体" w:cs="宋体"/>
                <w:color w:val="000000"/>
                <w:kern w:val="0"/>
                <w:sz w:val="24"/>
              </w:rPr>
              <w:t>人*1000元/人=</w:t>
            </w:r>
            <w:r>
              <w:rPr>
                <w:rFonts w:hint="eastAsia" w:ascii="宋体" w:hAnsi="宋体" w:cs="宋体"/>
                <w:color w:val="000000"/>
                <w:kern w:val="0"/>
                <w:sz w:val="24"/>
              </w:rPr>
              <w:t>8.5</w:t>
            </w:r>
            <w:r>
              <w:rPr>
                <w:rFonts w:ascii="宋体" w:hAnsi="宋体" w:cs="宋体"/>
                <w:color w:val="000000"/>
                <w:kern w:val="0"/>
                <w:sz w:val="24"/>
              </w:rPr>
              <w:t>万元，生病住院</w:t>
            </w:r>
            <w:r>
              <w:rPr>
                <w:rFonts w:hint="eastAsia" w:ascii="宋体" w:hAnsi="宋体" w:cs="宋体"/>
                <w:color w:val="000000"/>
                <w:kern w:val="0"/>
                <w:sz w:val="24"/>
              </w:rPr>
              <w:t>、</w:t>
            </w:r>
            <w:r>
              <w:rPr>
                <w:rFonts w:ascii="宋体" w:hAnsi="宋体" w:cs="宋体"/>
                <w:color w:val="000000"/>
                <w:kern w:val="0"/>
                <w:sz w:val="24"/>
              </w:rPr>
              <w:t>生日</w:t>
            </w:r>
            <w:r>
              <w:rPr>
                <w:rFonts w:hint="eastAsia" w:ascii="宋体" w:hAnsi="宋体" w:cs="宋体"/>
                <w:color w:val="000000"/>
                <w:kern w:val="0"/>
                <w:sz w:val="24"/>
              </w:rPr>
              <w:t>、</w:t>
            </w:r>
            <w:r>
              <w:rPr>
                <w:rFonts w:ascii="宋体" w:hAnsi="宋体" w:cs="宋体"/>
                <w:color w:val="000000"/>
                <w:kern w:val="0"/>
                <w:sz w:val="24"/>
              </w:rPr>
              <w:t>逝世慰问</w:t>
            </w:r>
            <w:r>
              <w:rPr>
                <w:rFonts w:hint="eastAsia" w:ascii="宋体" w:hAnsi="宋体" w:cs="宋体"/>
                <w:color w:val="000000"/>
                <w:kern w:val="0"/>
                <w:sz w:val="24"/>
              </w:rPr>
              <w:t>3</w:t>
            </w:r>
            <w:r>
              <w:rPr>
                <w:rFonts w:ascii="宋体" w:hAnsi="宋体" w:cs="宋体"/>
                <w:color w:val="000000"/>
                <w:kern w:val="0"/>
                <w:sz w:val="24"/>
              </w:rPr>
              <w:t>万元，驻蓉支部负责人工作补贴0.6万元，改制企业离休干部电话费</w:t>
            </w:r>
            <w:r>
              <w:rPr>
                <w:rFonts w:hint="eastAsia" w:ascii="宋体" w:hAnsi="宋体" w:cs="宋体"/>
                <w:color w:val="000000"/>
                <w:kern w:val="0"/>
                <w:sz w:val="24"/>
              </w:rPr>
              <w:t>0.1</w:t>
            </w:r>
            <w:r>
              <w:rPr>
                <w:rFonts w:ascii="宋体" w:hAnsi="宋体" w:cs="宋体"/>
                <w:color w:val="000000"/>
                <w:kern w:val="0"/>
                <w:sz w:val="24"/>
              </w:rPr>
              <w:t>万元，特困帮扶费2万元，共计：</w:t>
            </w:r>
            <w:r>
              <w:rPr>
                <w:rFonts w:hint="eastAsia" w:ascii="宋体" w:hAnsi="宋体" w:cs="宋体"/>
                <w:color w:val="000000"/>
                <w:kern w:val="0"/>
                <w:sz w:val="24"/>
              </w:rPr>
              <w:t>49.1</w:t>
            </w:r>
            <w:r>
              <w:rPr>
                <w:rFonts w:ascii="宋体" w:hAnsi="宋体" w:cs="宋体"/>
                <w:color w:val="000000"/>
                <w:kern w:val="0"/>
                <w:sz w:val="24"/>
              </w:rPr>
              <w:t>万元</w:t>
            </w:r>
          </w:p>
        </w:tc>
      </w:tr>
      <w:tr w14:paraId="678EDE43">
        <w:tblPrEx>
          <w:tblCellMar>
            <w:top w:w="0" w:type="dxa"/>
            <w:left w:w="108" w:type="dxa"/>
            <w:bottom w:w="0" w:type="dxa"/>
            <w:right w:w="108" w:type="dxa"/>
          </w:tblCellMar>
        </w:tblPrEx>
        <w:trPr>
          <w:trHeight w:val="103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05895B59">
            <w:pPr>
              <w:spacing w:line="300" w:lineRule="exact"/>
              <w:jc w:val="center"/>
              <w:rPr>
                <w:rFonts w:ascii="宋体" w:hAnsi="宋体" w:cs="宋体"/>
                <w:color w:val="000000"/>
                <w:sz w:val="24"/>
              </w:rPr>
            </w:pPr>
          </w:p>
        </w:tc>
        <w:tc>
          <w:tcPr>
            <w:tcW w:w="982" w:type="dxa"/>
            <w:vMerge w:val="continue"/>
            <w:tcBorders>
              <w:top w:val="single" w:color="auto" w:sz="4" w:space="0"/>
              <w:left w:val="single" w:color="auto" w:sz="4" w:space="0"/>
              <w:bottom w:val="single" w:color="auto" w:sz="4" w:space="0"/>
              <w:right w:val="single" w:color="auto" w:sz="4" w:space="0"/>
            </w:tcBorders>
            <w:vAlign w:val="center"/>
          </w:tcPr>
          <w:p w14:paraId="30BD28EA">
            <w:pPr>
              <w:spacing w:line="300" w:lineRule="exact"/>
              <w:jc w:val="center"/>
              <w:rPr>
                <w:rFonts w:ascii="宋体" w:hAnsi="宋体" w:cs="宋体"/>
                <w:color w:val="000000"/>
                <w:sz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42A6AB40">
            <w:pPr>
              <w:widowControl/>
              <w:spacing w:line="300" w:lineRule="exact"/>
              <w:jc w:val="center"/>
              <w:textAlignment w:val="center"/>
              <w:rPr>
                <w:rFonts w:ascii="宋体" w:hAnsi="宋体" w:cs="宋体"/>
                <w:color w:val="000000"/>
                <w:kern w:val="0"/>
                <w:sz w:val="24"/>
              </w:rPr>
            </w:pPr>
          </w:p>
        </w:tc>
        <w:tc>
          <w:tcPr>
            <w:tcW w:w="2885" w:type="dxa"/>
            <w:tcBorders>
              <w:top w:val="single" w:color="auto" w:sz="4" w:space="0"/>
              <w:left w:val="single" w:color="auto" w:sz="4" w:space="0"/>
              <w:bottom w:val="single" w:color="000000" w:sz="4" w:space="0"/>
              <w:right w:val="single" w:color="000000" w:sz="4" w:space="0"/>
            </w:tcBorders>
            <w:vAlign w:val="center"/>
          </w:tcPr>
          <w:p w14:paraId="2E086FB7">
            <w:pPr>
              <w:spacing w:line="300" w:lineRule="exact"/>
              <w:rPr>
                <w:rStyle w:val="9"/>
                <w:rFonts w:ascii="宋体" w:hAnsi="宋体"/>
              </w:rPr>
            </w:pPr>
            <w:r>
              <w:rPr>
                <w:rFonts w:ascii="Times New Roman" w:hAnsi="Times New Roman"/>
                <w:sz w:val="24"/>
              </w:rPr>
              <w:t>老干部活动中心运行管理</w:t>
            </w:r>
          </w:p>
        </w:tc>
        <w:tc>
          <w:tcPr>
            <w:tcW w:w="4594" w:type="dxa"/>
            <w:tcBorders>
              <w:top w:val="single" w:color="auto" w:sz="4" w:space="0"/>
              <w:left w:val="single" w:color="000000" w:sz="4" w:space="0"/>
              <w:bottom w:val="single" w:color="000000" w:sz="4" w:space="0"/>
              <w:right w:val="single" w:color="auto" w:sz="4" w:space="0"/>
            </w:tcBorders>
            <w:vAlign w:val="center"/>
          </w:tcPr>
          <w:p w14:paraId="1BE647BF">
            <w:pPr>
              <w:widowControl/>
              <w:spacing w:line="300" w:lineRule="exact"/>
              <w:jc w:val="left"/>
              <w:textAlignment w:val="center"/>
              <w:rPr>
                <w:rFonts w:ascii="宋体" w:hAnsi="宋体" w:cs="宋体"/>
                <w:color w:val="000000"/>
                <w:kern w:val="0"/>
                <w:sz w:val="24"/>
              </w:rPr>
            </w:pPr>
            <w:r>
              <w:rPr>
                <w:rFonts w:ascii="宋体" w:hAnsi="宋体" w:cs="宋体"/>
                <w:color w:val="000000"/>
                <w:kern w:val="0"/>
                <w:sz w:val="24"/>
              </w:rPr>
              <w:t>活动中心设备更新</w:t>
            </w:r>
            <w:r>
              <w:rPr>
                <w:rFonts w:hint="eastAsia" w:ascii="宋体" w:hAnsi="宋体" w:cs="宋体"/>
                <w:color w:val="000000"/>
                <w:kern w:val="0"/>
                <w:sz w:val="24"/>
              </w:rPr>
              <w:t>1.5</w:t>
            </w:r>
            <w:r>
              <w:rPr>
                <w:rFonts w:ascii="宋体" w:hAnsi="宋体" w:cs="宋体"/>
                <w:color w:val="000000"/>
                <w:kern w:val="0"/>
                <w:sz w:val="24"/>
              </w:rPr>
              <w:t>万元、日常运行维护费1万元，共计</w:t>
            </w:r>
            <w:r>
              <w:rPr>
                <w:rFonts w:hint="eastAsia" w:ascii="宋体" w:hAnsi="宋体" w:cs="宋体"/>
                <w:color w:val="000000"/>
                <w:kern w:val="0"/>
                <w:sz w:val="24"/>
                <w:lang w:eastAsia="zh-CN"/>
              </w:rPr>
              <w:t>：</w:t>
            </w:r>
            <w:r>
              <w:rPr>
                <w:rFonts w:hint="eastAsia" w:ascii="宋体" w:hAnsi="宋体" w:cs="宋体"/>
                <w:color w:val="000000"/>
                <w:kern w:val="0"/>
                <w:sz w:val="24"/>
              </w:rPr>
              <w:t>2.5</w:t>
            </w:r>
            <w:r>
              <w:rPr>
                <w:rFonts w:ascii="宋体" w:hAnsi="宋体" w:cs="宋体"/>
                <w:color w:val="000000"/>
                <w:kern w:val="0"/>
                <w:sz w:val="24"/>
              </w:rPr>
              <w:t>万元</w:t>
            </w:r>
          </w:p>
        </w:tc>
      </w:tr>
      <w:tr w14:paraId="367E8AE2">
        <w:tblPrEx>
          <w:tblCellMar>
            <w:top w:w="0" w:type="dxa"/>
            <w:left w:w="108" w:type="dxa"/>
            <w:bottom w:w="0" w:type="dxa"/>
            <w:right w:w="108" w:type="dxa"/>
          </w:tblCellMar>
        </w:tblPrEx>
        <w:trPr>
          <w:trHeight w:val="1460"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3F33D353">
            <w:pPr>
              <w:spacing w:line="300" w:lineRule="exact"/>
              <w:jc w:val="center"/>
              <w:rPr>
                <w:rFonts w:ascii="宋体" w:hAnsi="宋体" w:cs="宋体"/>
                <w:color w:val="000000"/>
                <w:sz w:val="24"/>
              </w:rPr>
            </w:pPr>
          </w:p>
        </w:tc>
        <w:tc>
          <w:tcPr>
            <w:tcW w:w="982" w:type="dxa"/>
            <w:vMerge w:val="continue"/>
            <w:tcBorders>
              <w:top w:val="single" w:color="auto" w:sz="4" w:space="0"/>
              <w:left w:val="single" w:color="auto" w:sz="4" w:space="0"/>
              <w:bottom w:val="single" w:color="auto" w:sz="4" w:space="0"/>
              <w:right w:val="single" w:color="auto" w:sz="4" w:space="0"/>
            </w:tcBorders>
            <w:vAlign w:val="center"/>
          </w:tcPr>
          <w:p w14:paraId="5C7B0C4F">
            <w:pPr>
              <w:spacing w:line="300" w:lineRule="exact"/>
              <w:jc w:val="center"/>
              <w:rPr>
                <w:rFonts w:ascii="宋体" w:hAnsi="宋体" w:cs="宋体"/>
                <w:color w:val="000000"/>
                <w:sz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006A4757">
            <w:pPr>
              <w:spacing w:line="300" w:lineRule="exact"/>
              <w:jc w:val="center"/>
              <w:rPr>
                <w:rFonts w:ascii="宋体" w:hAnsi="宋体" w:cs="宋体"/>
                <w:color w:val="000000"/>
                <w:sz w:val="24"/>
              </w:rPr>
            </w:pPr>
          </w:p>
        </w:tc>
        <w:tc>
          <w:tcPr>
            <w:tcW w:w="2885" w:type="dxa"/>
            <w:tcBorders>
              <w:top w:val="single" w:color="000000" w:sz="4" w:space="0"/>
              <w:left w:val="single" w:color="auto" w:sz="4" w:space="0"/>
              <w:bottom w:val="single" w:color="000000" w:sz="4" w:space="0"/>
              <w:right w:val="single" w:color="000000" w:sz="4" w:space="0"/>
            </w:tcBorders>
            <w:vAlign w:val="center"/>
          </w:tcPr>
          <w:p w14:paraId="1C0404A8">
            <w:pPr>
              <w:spacing w:line="300" w:lineRule="exact"/>
              <w:rPr>
                <w:rFonts w:ascii="宋体" w:hAnsi="宋体"/>
                <w:color w:val="000000"/>
                <w:sz w:val="24"/>
              </w:rPr>
            </w:pPr>
            <w:r>
              <w:rPr>
                <w:rFonts w:ascii="Times New Roman" w:hAnsi="Times New Roman"/>
                <w:spacing w:val="2"/>
                <w:sz w:val="24"/>
              </w:rPr>
              <w:t>老干部工作进社区及银耀花城示范点建设</w:t>
            </w:r>
          </w:p>
        </w:tc>
        <w:tc>
          <w:tcPr>
            <w:tcW w:w="4594" w:type="dxa"/>
            <w:tcBorders>
              <w:top w:val="single" w:color="000000" w:sz="4" w:space="0"/>
              <w:left w:val="single" w:color="000000" w:sz="4" w:space="0"/>
              <w:bottom w:val="single" w:color="000000" w:sz="4" w:space="0"/>
              <w:right w:val="single" w:color="auto" w:sz="4" w:space="0"/>
            </w:tcBorders>
            <w:vAlign w:val="center"/>
          </w:tcPr>
          <w:p w14:paraId="2F955D53">
            <w:pPr>
              <w:widowControl/>
              <w:spacing w:line="300" w:lineRule="exact"/>
              <w:jc w:val="left"/>
              <w:textAlignment w:val="center"/>
              <w:rPr>
                <w:rFonts w:ascii="宋体" w:hAnsi="宋体" w:cs="宋体"/>
                <w:color w:val="000000"/>
                <w:kern w:val="0"/>
                <w:sz w:val="24"/>
              </w:rPr>
            </w:pPr>
            <w:r>
              <w:rPr>
                <w:rFonts w:ascii="宋体" w:hAnsi="宋体" w:cs="宋体"/>
                <w:color w:val="000000"/>
                <w:kern w:val="0"/>
                <w:sz w:val="24"/>
              </w:rPr>
              <w:t>支持“银耀花城”示范点、工作室、志愿服务队工作经费1</w:t>
            </w:r>
            <w:r>
              <w:rPr>
                <w:rFonts w:hint="eastAsia" w:ascii="宋体" w:hAnsi="宋体" w:cs="宋体"/>
                <w:color w:val="000000"/>
                <w:kern w:val="0"/>
                <w:sz w:val="24"/>
              </w:rPr>
              <w:t>2</w:t>
            </w:r>
            <w:r>
              <w:rPr>
                <w:rFonts w:ascii="宋体" w:hAnsi="宋体" w:cs="宋体"/>
                <w:color w:val="000000"/>
                <w:kern w:val="0"/>
                <w:sz w:val="24"/>
              </w:rPr>
              <w:t>个*0.</w:t>
            </w:r>
            <w:r>
              <w:rPr>
                <w:rFonts w:hint="eastAsia" w:ascii="宋体" w:hAnsi="宋体" w:cs="宋体"/>
                <w:color w:val="000000"/>
                <w:kern w:val="0"/>
                <w:sz w:val="24"/>
              </w:rPr>
              <w:t>2</w:t>
            </w:r>
            <w:r>
              <w:rPr>
                <w:rFonts w:ascii="宋体" w:hAnsi="宋体" w:cs="宋体"/>
                <w:color w:val="000000"/>
                <w:kern w:val="0"/>
                <w:sz w:val="24"/>
              </w:rPr>
              <w:t>万元=</w:t>
            </w:r>
            <w:r>
              <w:rPr>
                <w:rFonts w:hint="eastAsia" w:ascii="宋体" w:hAnsi="宋体" w:cs="宋体"/>
                <w:color w:val="000000"/>
                <w:kern w:val="0"/>
                <w:sz w:val="24"/>
              </w:rPr>
              <w:t>2.4</w:t>
            </w:r>
            <w:r>
              <w:rPr>
                <w:rFonts w:ascii="宋体" w:hAnsi="宋体" w:cs="宋体"/>
                <w:color w:val="000000"/>
                <w:kern w:val="0"/>
                <w:sz w:val="24"/>
              </w:rPr>
              <w:t>万元，老干部进社区工作经费1万元，共计：</w:t>
            </w:r>
            <w:r>
              <w:rPr>
                <w:rFonts w:hint="eastAsia" w:ascii="宋体" w:hAnsi="宋体" w:cs="宋体"/>
                <w:color w:val="000000"/>
                <w:kern w:val="0"/>
                <w:sz w:val="24"/>
              </w:rPr>
              <w:t>3.4</w:t>
            </w:r>
            <w:r>
              <w:rPr>
                <w:rFonts w:ascii="宋体" w:hAnsi="宋体" w:cs="宋体"/>
                <w:color w:val="000000"/>
                <w:kern w:val="0"/>
                <w:sz w:val="24"/>
              </w:rPr>
              <w:t>万元</w:t>
            </w:r>
          </w:p>
        </w:tc>
      </w:tr>
      <w:tr w14:paraId="1B05B02C">
        <w:tblPrEx>
          <w:tblCellMar>
            <w:top w:w="0" w:type="dxa"/>
            <w:left w:w="108" w:type="dxa"/>
            <w:bottom w:w="0" w:type="dxa"/>
            <w:right w:w="108" w:type="dxa"/>
          </w:tblCellMar>
        </w:tblPrEx>
        <w:trPr>
          <w:trHeight w:val="914"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1F9656B2">
            <w:pPr>
              <w:spacing w:line="300" w:lineRule="exact"/>
              <w:jc w:val="center"/>
              <w:rPr>
                <w:rFonts w:ascii="宋体" w:hAnsi="宋体" w:cs="宋体"/>
                <w:color w:val="000000"/>
                <w:sz w:val="24"/>
              </w:rPr>
            </w:pPr>
          </w:p>
        </w:tc>
        <w:tc>
          <w:tcPr>
            <w:tcW w:w="982" w:type="dxa"/>
            <w:vMerge w:val="restart"/>
            <w:tcBorders>
              <w:top w:val="single" w:color="auto" w:sz="4" w:space="0"/>
              <w:left w:val="single" w:color="auto" w:sz="4" w:space="0"/>
              <w:bottom w:val="single" w:color="auto" w:sz="4" w:space="0"/>
              <w:right w:val="single" w:color="000000" w:sz="4" w:space="0"/>
            </w:tcBorders>
            <w:vAlign w:val="center"/>
          </w:tcPr>
          <w:p w14:paraId="1D0B3447">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项目效益</w:t>
            </w:r>
          </w:p>
        </w:tc>
        <w:tc>
          <w:tcPr>
            <w:tcW w:w="885" w:type="dxa"/>
            <w:vMerge w:val="restart"/>
            <w:tcBorders>
              <w:top w:val="single" w:color="auto" w:sz="4" w:space="0"/>
              <w:left w:val="single" w:color="000000" w:sz="4" w:space="0"/>
              <w:bottom w:val="single" w:color="auto" w:sz="4" w:space="0"/>
              <w:right w:val="single" w:color="auto" w:sz="4" w:space="0"/>
            </w:tcBorders>
            <w:vAlign w:val="center"/>
          </w:tcPr>
          <w:p w14:paraId="3A4E02BC">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885" w:type="dxa"/>
            <w:tcBorders>
              <w:top w:val="single" w:color="000000" w:sz="4" w:space="0"/>
              <w:left w:val="single" w:color="auto" w:sz="4" w:space="0"/>
              <w:bottom w:val="single" w:color="000000" w:sz="4" w:space="0"/>
              <w:right w:val="single" w:color="000000" w:sz="4" w:space="0"/>
            </w:tcBorders>
            <w:vAlign w:val="center"/>
          </w:tcPr>
          <w:p w14:paraId="1FD5A848">
            <w:pPr>
              <w:spacing w:line="300" w:lineRule="exact"/>
              <w:rPr>
                <w:rFonts w:ascii="宋体" w:hAnsi="宋体"/>
                <w:color w:val="000000"/>
                <w:sz w:val="24"/>
              </w:rPr>
            </w:pPr>
            <w:r>
              <w:rPr>
                <w:rFonts w:hint="eastAsia" w:ascii="宋体" w:hAnsi="宋体" w:cs="宋体"/>
                <w:color w:val="000000"/>
                <w:kern w:val="0"/>
                <w:sz w:val="24"/>
              </w:rPr>
              <w:t>落实离退休老干部“两项”待遇</w:t>
            </w:r>
          </w:p>
        </w:tc>
        <w:tc>
          <w:tcPr>
            <w:tcW w:w="4594" w:type="dxa"/>
            <w:tcBorders>
              <w:top w:val="single" w:color="000000" w:sz="4" w:space="0"/>
              <w:left w:val="single" w:color="000000" w:sz="4" w:space="0"/>
              <w:bottom w:val="single" w:color="auto" w:sz="4" w:space="0"/>
              <w:right w:val="single" w:color="auto" w:sz="4" w:space="0"/>
            </w:tcBorders>
            <w:vAlign w:val="center"/>
          </w:tcPr>
          <w:p w14:paraId="7728B4DA">
            <w:pPr>
              <w:widowControl/>
              <w:spacing w:line="300" w:lineRule="exact"/>
              <w:jc w:val="left"/>
              <w:textAlignment w:val="center"/>
              <w:rPr>
                <w:rFonts w:ascii="宋体" w:hAnsi="宋体" w:cs="宋体"/>
                <w:color w:val="000000"/>
                <w:kern w:val="0"/>
                <w:sz w:val="24"/>
              </w:rPr>
            </w:pPr>
            <w:r>
              <w:rPr>
                <w:rFonts w:ascii="宋体" w:hAnsi="宋体" w:cs="宋体"/>
                <w:color w:val="000000"/>
                <w:kern w:val="0"/>
                <w:sz w:val="24"/>
              </w:rPr>
              <w:t>体现区委、区政府对老同志的关心重视，落实离退休老干部“两项”待遇</w:t>
            </w:r>
          </w:p>
        </w:tc>
      </w:tr>
      <w:tr w14:paraId="58517629">
        <w:tblPrEx>
          <w:tblCellMar>
            <w:top w:w="0" w:type="dxa"/>
            <w:left w:w="108" w:type="dxa"/>
            <w:bottom w:w="0" w:type="dxa"/>
            <w:right w:w="108" w:type="dxa"/>
          </w:tblCellMar>
        </w:tblPrEx>
        <w:trPr>
          <w:trHeight w:val="884"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3650CB91">
            <w:pPr>
              <w:spacing w:line="300" w:lineRule="exact"/>
              <w:jc w:val="center"/>
              <w:rPr>
                <w:rFonts w:ascii="宋体" w:hAnsi="宋体" w:cs="宋体"/>
                <w:color w:val="000000"/>
                <w:sz w:val="24"/>
              </w:rPr>
            </w:pPr>
          </w:p>
        </w:tc>
        <w:tc>
          <w:tcPr>
            <w:tcW w:w="982" w:type="dxa"/>
            <w:vMerge w:val="continue"/>
            <w:tcBorders>
              <w:top w:val="single" w:color="auto" w:sz="4" w:space="0"/>
              <w:left w:val="single" w:color="auto" w:sz="4" w:space="0"/>
              <w:bottom w:val="single" w:color="auto" w:sz="4" w:space="0"/>
              <w:right w:val="single" w:color="000000" w:sz="4" w:space="0"/>
            </w:tcBorders>
            <w:vAlign w:val="center"/>
          </w:tcPr>
          <w:p w14:paraId="35AD36B9">
            <w:pPr>
              <w:widowControl/>
              <w:spacing w:line="300" w:lineRule="exact"/>
              <w:jc w:val="center"/>
              <w:textAlignment w:val="center"/>
              <w:rPr>
                <w:rFonts w:ascii="宋体" w:hAnsi="宋体" w:cs="宋体"/>
                <w:color w:val="000000"/>
                <w:kern w:val="0"/>
                <w:sz w:val="24"/>
              </w:rPr>
            </w:pPr>
          </w:p>
        </w:tc>
        <w:tc>
          <w:tcPr>
            <w:tcW w:w="885" w:type="dxa"/>
            <w:vMerge w:val="continue"/>
            <w:tcBorders>
              <w:top w:val="single" w:color="auto" w:sz="4" w:space="0"/>
              <w:left w:val="single" w:color="000000" w:sz="4" w:space="0"/>
              <w:bottom w:val="single" w:color="auto" w:sz="4" w:space="0"/>
              <w:right w:val="single" w:color="auto" w:sz="4" w:space="0"/>
            </w:tcBorders>
            <w:vAlign w:val="center"/>
          </w:tcPr>
          <w:p w14:paraId="1519A444">
            <w:pPr>
              <w:widowControl/>
              <w:spacing w:line="300" w:lineRule="exact"/>
              <w:jc w:val="center"/>
              <w:textAlignment w:val="center"/>
              <w:rPr>
                <w:rFonts w:ascii="宋体" w:hAnsi="宋体" w:cs="宋体"/>
                <w:color w:val="000000"/>
                <w:kern w:val="0"/>
                <w:sz w:val="24"/>
              </w:rPr>
            </w:pPr>
          </w:p>
        </w:tc>
        <w:tc>
          <w:tcPr>
            <w:tcW w:w="2885" w:type="dxa"/>
            <w:tcBorders>
              <w:top w:val="single" w:color="000000" w:sz="4" w:space="0"/>
              <w:left w:val="single" w:color="auto" w:sz="4" w:space="0"/>
              <w:bottom w:val="single" w:color="000000" w:sz="4" w:space="0"/>
              <w:right w:val="single" w:color="000000" w:sz="4" w:space="0"/>
            </w:tcBorders>
            <w:vAlign w:val="center"/>
          </w:tcPr>
          <w:p w14:paraId="01915E34">
            <w:pPr>
              <w:spacing w:line="300" w:lineRule="exact"/>
              <w:rPr>
                <w:rFonts w:ascii="宋体" w:hAnsi="宋体" w:cs="宋体"/>
                <w:color w:val="000000"/>
                <w:kern w:val="0"/>
                <w:sz w:val="24"/>
              </w:rPr>
            </w:pPr>
            <w:r>
              <w:rPr>
                <w:rFonts w:ascii="Times New Roman" w:hAnsi="Times New Roman"/>
                <w:spacing w:val="2"/>
                <w:sz w:val="24"/>
              </w:rPr>
              <w:t>老干部工作进社区及银耀花城示范点建设</w:t>
            </w:r>
          </w:p>
        </w:tc>
        <w:tc>
          <w:tcPr>
            <w:tcW w:w="4594" w:type="dxa"/>
            <w:tcBorders>
              <w:top w:val="single" w:color="000000" w:sz="4" w:space="0"/>
              <w:left w:val="single" w:color="000000" w:sz="4" w:space="0"/>
              <w:bottom w:val="single" w:color="auto" w:sz="4" w:space="0"/>
              <w:right w:val="single" w:color="auto" w:sz="4" w:space="0"/>
            </w:tcBorders>
            <w:vAlign w:val="center"/>
          </w:tcPr>
          <w:p w14:paraId="0F249099">
            <w:pPr>
              <w:widowControl/>
              <w:spacing w:line="300" w:lineRule="exact"/>
              <w:jc w:val="left"/>
              <w:textAlignment w:val="center"/>
              <w:rPr>
                <w:rFonts w:ascii="宋体" w:hAnsi="宋体" w:cs="宋体"/>
                <w:color w:val="000000"/>
                <w:kern w:val="0"/>
                <w:sz w:val="24"/>
              </w:rPr>
            </w:pPr>
            <w:r>
              <w:rPr>
                <w:rFonts w:ascii="宋体" w:hAnsi="宋体" w:cs="宋体"/>
                <w:color w:val="000000"/>
                <w:kern w:val="0"/>
                <w:sz w:val="24"/>
              </w:rPr>
              <w:t>推动离退休干部党建在城市基层治理体系和治理能力现代化中发挥作用</w:t>
            </w:r>
          </w:p>
        </w:tc>
      </w:tr>
      <w:tr w14:paraId="4FC975CE">
        <w:tblPrEx>
          <w:tblCellMar>
            <w:top w:w="0" w:type="dxa"/>
            <w:left w:w="108" w:type="dxa"/>
            <w:bottom w:w="0" w:type="dxa"/>
            <w:right w:w="108" w:type="dxa"/>
          </w:tblCellMar>
        </w:tblPrEx>
        <w:trPr>
          <w:trHeight w:val="926"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0FC0F684">
            <w:pPr>
              <w:spacing w:line="300" w:lineRule="exact"/>
              <w:jc w:val="center"/>
              <w:rPr>
                <w:rFonts w:ascii="宋体" w:hAnsi="宋体" w:cs="宋体"/>
                <w:color w:val="000000"/>
                <w:sz w:val="24"/>
              </w:rPr>
            </w:pPr>
          </w:p>
        </w:tc>
        <w:tc>
          <w:tcPr>
            <w:tcW w:w="982" w:type="dxa"/>
            <w:vMerge w:val="restart"/>
            <w:tcBorders>
              <w:top w:val="single" w:color="auto" w:sz="4" w:space="0"/>
              <w:left w:val="single" w:color="auto" w:sz="4" w:space="0"/>
              <w:bottom w:val="single" w:color="auto" w:sz="4" w:space="0"/>
              <w:right w:val="single" w:color="000000" w:sz="4" w:space="0"/>
            </w:tcBorders>
            <w:vAlign w:val="center"/>
          </w:tcPr>
          <w:p w14:paraId="1F78C83D">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885" w:type="dxa"/>
            <w:vMerge w:val="restart"/>
            <w:tcBorders>
              <w:top w:val="single" w:color="auto" w:sz="4" w:space="0"/>
              <w:left w:val="single" w:color="000000" w:sz="4" w:space="0"/>
              <w:bottom w:val="single" w:color="auto" w:sz="4" w:space="0"/>
              <w:right w:val="single" w:color="auto" w:sz="4" w:space="0"/>
            </w:tcBorders>
            <w:vAlign w:val="center"/>
          </w:tcPr>
          <w:p w14:paraId="49A51333">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885" w:type="dxa"/>
            <w:tcBorders>
              <w:top w:val="single" w:color="000000" w:sz="4" w:space="0"/>
              <w:left w:val="single" w:color="auto" w:sz="4" w:space="0"/>
              <w:bottom w:val="single" w:color="000000" w:sz="4" w:space="0"/>
              <w:right w:val="single" w:color="auto" w:sz="4" w:space="0"/>
            </w:tcBorders>
            <w:vAlign w:val="center"/>
          </w:tcPr>
          <w:p w14:paraId="6386A5EC">
            <w:pPr>
              <w:spacing w:line="300" w:lineRule="exact"/>
              <w:rPr>
                <w:rFonts w:ascii="宋体" w:hAnsi="宋体"/>
                <w:color w:val="000000"/>
                <w:sz w:val="24"/>
              </w:rPr>
            </w:pPr>
            <w:r>
              <w:rPr>
                <w:rFonts w:ascii="Times New Roman" w:hAnsi="Times New Roman"/>
                <w:spacing w:val="2"/>
                <w:sz w:val="24"/>
              </w:rPr>
              <w:t>主管部门满意度</w:t>
            </w:r>
          </w:p>
        </w:tc>
        <w:tc>
          <w:tcPr>
            <w:tcW w:w="4594" w:type="dxa"/>
            <w:tcBorders>
              <w:top w:val="single" w:color="auto" w:sz="4" w:space="0"/>
              <w:left w:val="single" w:color="auto" w:sz="4" w:space="0"/>
              <w:bottom w:val="single" w:color="auto" w:sz="4" w:space="0"/>
              <w:right w:val="single" w:color="auto" w:sz="4" w:space="0"/>
            </w:tcBorders>
            <w:vAlign w:val="center"/>
          </w:tcPr>
          <w:p w14:paraId="40A66402">
            <w:pPr>
              <w:widowControl/>
              <w:spacing w:line="300" w:lineRule="exact"/>
              <w:jc w:val="left"/>
              <w:textAlignment w:val="center"/>
              <w:rPr>
                <w:rFonts w:ascii="宋体" w:hAnsi="宋体" w:cs="宋体"/>
                <w:color w:val="000000"/>
                <w:kern w:val="0"/>
                <w:sz w:val="24"/>
              </w:rPr>
            </w:pPr>
            <w:r>
              <w:rPr>
                <w:rFonts w:ascii="宋体" w:hAnsi="宋体" w:cs="宋体"/>
                <w:color w:val="000000"/>
                <w:kern w:val="0"/>
                <w:sz w:val="24"/>
              </w:rPr>
              <w:t>≥90%</w:t>
            </w:r>
          </w:p>
        </w:tc>
      </w:tr>
      <w:tr w14:paraId="6BA20DCC">
        <w:tblPrEx>
          <w:tblCellMar>
            <w:top w:w="0" w:type="dxa"/>
            <w:left w:w="108" w:type="dxa"/>
            <w:bottom w:w="0" w:type="dxa"/>
            <w:right w:w="108" w:type="dxa"/>
          </w:tblCellMar>
        </w:tblPrEx>
        <w:trPr>
          <w:trHeight w:val="918" w:hRule="atLeast"/>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070F9D72">
            <w:pPr>
              <w:spacing w:line="300" w:lineRule="exact"/>
              <w:jc w:val="center"/>
              <w:rPr>
                <w:rFonts w:ascii="宋体" w:hAnsi="宋体" w:cs="宋体"/>
                <w:color w:val="000000"/>
                <w:sz w:val="24"/>
              </w:rPr>
            </w:pPr>
          </w:p>
        </w:tc>
        <w:tc>
          <w:tcPr>
            <w:tcW w:w="982" w:type="dxa"/>
            <w:vMerge w:val="continue"/>
            <w:tcBorders>
              <w:top w:val="single" w:color="auto" w:sz="4" w:space="0"/>
              <w:left w:val="single" w:color="auto" w:sz="4" w:space="0"/>
              <w:bottom w:val="single" w:color="auto" w:sz="4" w:space="0"/>
              <w:right w:val="single" w:color="000000" w:sz="4" w:space="0"/>
            </w:tcBorders>
            <w:vAlign w:val="center"/>
          </w:tcPr>
          <w:p w14:paraId="31B490C2">
            <w:pPr>
              <w:widowControl/>
              <w:spacing w:line="300" w:lineRule="exact"/>
              <w:jc w:val="center"/>
              <w:textAlignment w:val="center"/>
              <w:rPr>
                <w:rFonts w:ascii="宋体" w:hAnsi="宋体" w:cs="宋体"/>
                <w:color w:val="000000"/>
                <w:kern w:val="0"/>
                <w:sz w:val="24"/>
              </w:rPr>
            </w:pPr>
          </w:p>
        </w:tc>
        <w:tc>
          <w:tcPr>
            <w:tcW w:w="885" w:type="dxa"/>
            <w:vMerge w:val="continue"/>
            <w:tcBorders>
              <w:top w:val="single" w:color="auto" w:sz="4" w:space="0"/>
              <w:left w:val="single" w:color="000000" w:sz="4" w:space="0"/>
              <w:bottom w:val="single" w:color="auto" w:sz="4" w:space="0"/>
              <w:right w:val="single" w:color="auto" w:sz="4" w:space="0"/>
            </w:tcBorders>
            <w:vAlign w:val="center"/>
          </w:tcPr>
          <w:p w14:paraId="5EF90E81">
            <w:pPr>
              <w:widowControl/>
              <w:spacing w:line="300" w:lineRule="exact"/>
              <w:jc w:val="center"/>
              <w:textAlignment w:val="center"/>
              <w:rPr>
                <w:rFonts w:ascii="宋体" w:hAnsi="宋体" w:cs="宋体"/>
                <w:color w:val="000000"/>
                <w:kern w:val="0"/>
                <w:sz w:val="24"/>
              </w:rPr>
            </w:pPr>
          </w:p>
        </w:tc>
        <w:tc>
          <w:tcPr>
            <w:tcW w:w="2885" w:type="dxa"/>
            <w:tcBorders>
              <w:top w:val="single" w:color="000000" w:sz="4" w:space="0"/>
              <w:left w:val="single" w:color="auto" w:sz="4" w:space="0"/>
              <w:bottom w:val="single" w:color="auto" w:sz="4" w:space="0"/>
              <w:right w:val="single" w:color="auto" w:sz="4" w:space="0"/>
            </w:tcBorders>
            <w:vAlign w:val="center"/>
          </w:tcPr>
          <w:p w14:paraId="63A34C3D">
            <w:pPr>
              <w:spacing w:line="300" w:lineRule="exact"/>
              <w:rPr>
                <w:rFonts w:ascii="宋体" w:hAnsi="宋体"/>
                <w:color w:val="000000"/>
                <w:sz w:val="24"/>
              </w:rPr>
            </w:pPr>
            <w:r>
              <w:rPr>
                <w:rFonts w:ascii="Times New Roman" w:hAnsi="Times New Roman"/>
                <w:spacing w:val="2"/>
                <w:sz w:val="24"/>
              </w:rPr>
              <w:t>服务对象满意度</w:t>
            </w:r>
          </w:p>
        </w:tc>
        <w:tc>
          <w:tcPr>
            <w:tcW w:w="4594" w:type="dxa"/>
            <w:tcBorders>
              <w:top w:val="single" w:color="auto" w:sz="4" w:space="0"/>
              <w:left w:val="single" w:color="auto" w:sz="4" w:space="0"/>
              <w:bottom w:val="single" w:color="auto" w:sz="4" w:space="0"/>
              <w:right w:val="single" w:color="auto" w:sz="4" w:space="0"/>
            </w:tcBorders>
            <w:vAlign w:val="center"/>
          </w:tcPr>
          <w:p w14:paraId="0950D820">
            <w:pPr>
              <w:widowControl/>
              <w:spacing w:line="300" w:lineRule="exact"/>
              <w:jc w:val="left"/>
              <w:textAlignment w:val="center"/>
              <w:rPr>
                <w:rFonts w:ascii="宋体" w:hAnsi="宋体" w:cs="宋体"/>
                <w:color w:val="000000"/>
                <w:kern w:val="0"/>
                <w:sz w:val="24"/>
              </w:rPr>
            </w:pPr>
            <w:r>
              <w:rPr>
                <w:rFonts w:ascii="宋体" w:hAnsi="宋体" w:cs="宋体"/>
                <w:color w:val="000000"/>
                <w:kern w:val="0"/>
                <w:sz w:val="24"/>
              </w:rPr>
              <w:t>≥90%</w:t>
            </w:r>
          </w:p>
        </w:tc>
      </w:tr>
    </w:tbl>
    <w:p w14:paraId="4B3CE453">
      <w:pPr>
        <w:spacing w:line="300" w:lineRule="exact"/>
      </w:pPr>
    </w:p>
    <w:p w14:paraId="1E9953F3">
      <w:pPr>
        <w:spacing w:line="300" w:lineRule="exact"/>
      </w:pPr>
    </w:p>
    <w:p w14:paraId="4D7C983C"/>
    <w:p w14:paraId="4739BB24"/>
    <w:p w14:paraId="27561488"/>
    <w:p w14:paraId="3F6D878B"/>
    <w:p w14:paraId="567E5FDA"/>
    <w:p w14:paraId="708F6A1A"/>
    <w:p w14:paraId="69053846"/>
    <w:p w14:paraId="660DAFC6"/>
    <w:p w14:paraId="009F3552"/>
    <w:p w14:paraId="1E4BC742"/>
    <w:p w14:paraId="43D5CC28"/>
    <w:p w14:paraId="77D0E159"/>
    <w:tbl>
      <w:tblPr>
        <w:tblStyle w:val="4"/>
        <w:tblW w:w="9888" w:type="dxa"/>
        <w:tblInd w:w="0" w:type="dxa"/>
        <w:tblLayout w:type="fixed"/>
        <w:tblCellMar>
          <w:top w:w="0" w:type="dxa"/>
          <w:left w:w="108" w:type="dxa"/>
          <w:bottom w:w="0" w:type="dxa"/>
          <w:right w:w="108" w:type="dxa"/>
        </w:tblCellMar>
      </w:tblPr>
      <w:tblGrid>
        <w:gridCol w:w="615"/>
        <w:gridCol w:w="983"/>
        <w:gridCol w:w="884"/>
        <w:gridCol w:w="2885"/>
        <w:gridCol w:w="4521"/>
      </w:tblGrid>
      <w:tr w14:paraId="36267809">
        <w:tblPrEx>
          <w:tblCellMar>
            <w:top w:w="0" w:type="dxa"/>
            <w:left w:w="108" w:type="dxa"/>
            <w:bottom w:w="0" w:type="dxa"/>
            <w:right w:w="108" w:type="dxa"/>
          </w:tblCellMar>
        </w:tblPrEx>
        <w:trPr>
          <w:trHeight w:val="23" w:hRule="atLeast"/>
        </w:trPr>
        <w:tc>
          <w:tcPr>
            <w:tcW w:w="9888" w:type="dxa"/>
            <w:gridSpan w:val="5"/>
            <w:tcBorders>
              <w:top w:val="nil"/>
              <w:left w:val="nil"/>
              <w:bottom w:val="nil"/>
              <w:right w:val="nil"/>
            </w:tcBorders>
            <w:vAlign w:val="center"/>
          </w:tcPr>
          <w:p w14:paraId="20E5D098">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其他运转类项目支出绩效目标申报表</w:t>
            </w:r>
          </w:p>
        </w:tc>
      </w:tr>
      <w:tr w14:paraId="355C78A4">
        <w:tblPrEx>
          <w:tblCellMar>
            <w:top w:w="0" w:type="dxa"/>
            <w:left w:w="108" w:type="dxa"/>
            <w:bottom w:w="0" w:type="dxa"/>
            <w:right w:w="108" w:type="dxa"/>
          </w:tblCellMar>
        </w:tblPrEx>
        <w:trPr>
          <w:trHeight w:val="23" w:hRule="atLeast"/>
        </w:trPr>
        <w:tc>
          <w:tcPr>
            <w:tcW w:w="9888" w:type="dxa"/>
            <w:gridSpan w:val="5"/>
            <w:tcBorders>
              <w:top w:val="nil"/>
              <w:left w:val="nil"/>
              <w:bottom w:val="nil"/>
              <w:right w:val="nil"/>
            </w:tcBorders>
            <w:vAlign w:val="center"/>
          </w:tcPr>
          <w:p w14:paraId="1485C3C8">
            <w:pPr>
              <w:widowControl/>
              <w:jc w:val="center"/>
              <w:textAlignment w:val="center"/>
              <w:rPr>
                <w:rFonts w:ascii="宋体" w:hAnsi="宋体" w:cs="宋体"/>
                <w:color w:val="000000"/>
                <w:sz w:val="24"/>
              </w:rPr>
            </w:pPr>
            <w:r>
              <w:rPr>
                <w:rFonts w:hint="eastAsia" w:ascii="宋体" w:hAnsi="宋体" w:cs="宋体"/>
                <w:color w:val="000000"/>
                <w:kern w:val="0"/>
                <w:sz w:val="24"/>
              </w:rPr>
              <w:t>（2026年度）</w:t>
            </w:r>
          </w:p>
        </w:tc>
      </w:tr>
      <w:tr w14:paraId="172889A0">
        <w:tblPrEx>
          <w:tblCellMar>
            <w:top w:w="0" w:type="dxa"/>
            <w:left w:w="108" w:type="dxa"/>
            <w:bottom w:w="0" w:type="dxa"/>
            <w:right w:w="108" w:type="dxa"/>
          </w:tblCellMar>
        </w:tblPrEx>
        <w:trPr>
          <w:trHeight w:val="540" w:hRule="atLeast"/>
        </w:trPr>
        <w:tc>
          <w:tcPr>
            <w:tcW w:w="2482" w:type="dxa"/>
            <w:gridSpan w:val="3"/>
            <w:tcBorders>
              <w:top w:val="single" w:color="000000" w:sz="4" w:space="0"/>
              <w:left w:val="single" w:color="000000" w:sz="4" w:space="0"/>
              <w:bottom w:val="single" w:color="000000" w:sz="4" w:space="0"/>
              <w:right w:val="nil"/>
            </w:tcBorders>
            <w:vAlign w:val="center"/>
          </w:tcPr>
          <w:p w14:paraId="174C23E0">
            <w:pPr>
              <w:widowControl/>
              <w:spacing w:line="280" w:lineRule="exact"/>
              <w:jc w:val="center"/>
              <w:textAlignment w:val="center"/>
              <w:rPr>
                <w:rFonts w:ascii="宋体" w:hAnsi="宋体" w:cs="宋体"/>
                <w:color w:val="000000"/>
                <w:sz w:val="24"/>
              </w:rPr>
            </w:pPr>
          </w:p>
          <w:p w14:paraId="769C767E">
            <w:pPr>
              <w:widowControl/>
              <w:spacing w:line="280" w:lineRule="exact"/>
              <w:jc w:val="center"/>
              <w:textAlignment w:val="center"/>
              <w:rPr>
                <w:rFonts w:ascii="宋体" w:hAnsi="宋体" w:cs="宋体"/>
                <w:color w:val="000000"/>
                <w:sz w:val="24"/>
              </w:rPr>
            </w:pPr>
          </w:p>
        </w:tc>
        <w:tc>
          <w:tcPr>
            <w:tcW w:w="7406" w:type="dxa"/>
            <w:gridSpan w:val="2"/>
            <w:tcBorders>
              <w:top w:val="single" w:color="000000" w:sz="4" w:space="0"/>
              <w:left w:val="single" w:color="000000" w:sz="4" w:space="0"/>
              <w:bottom w:val="single" w:color="000000" w:sz="4" w:space="0"/>
              <w:right w:val="single" w:color="000000" w:sz="4" w:space="0"/>
            </w:tcBorders>
            <w:vAlign w:val="center"/>
          </w:tcPr>
          <w:p w14:paraId="469FFEBF">
            <w:pPr>
              <w:spacing w:line="280" w:lineRule="exact"/>
              <w:jc w:val="center"/>
              <w:rPr>
                <w:rFonts w:ascii="宋体" w:hAnsi="宋体" w:cs="宋体"/>
                <w:color w:val="000000"/>
                <w:sz w:val="24"/>
              </w:rPr>
            </w:pPr>
            <w:r>
              <w:rPr>
                <w:rFonts w:hint="eastAsia"/>
                <w:spacing w:val="1"/>
                <w:sz w:val="24"/>
              </w:rPr>
              <w:t>干部工作综合业务经费</w:t>
            </w:r>
          </w:p>
        </w:tc>
      </w:tr>
      <w:tr w14:paraId="71334BFC">
        <w:tblPrEx>
          <w:tblCellMar>
            <w:top w:w="0" w:type="dxa"/>
            <w:left w:w="108" w:type="dxa"/>
            <w:bottom w:w="0" w:type="dxa"/>
            <w:right w:w="108" w:type="dxa"/>
          </w:tblCellMar>
        </w:tblPrEx>
        <w:trPr>
          <w:trHeight w:val="630" w:hRule="atLeast"/>
        </w:trPr>
        <w:tc>
          <w:tcPr>
            <w:tcW w:w="2482" w:type="dxa"/>
            <w:gridSpan w:val="3"/>
            <w:tcBorders>
              <w:top w:val="single" w:color="000000" w:sz="4" w:space="0"/>
              <w:left w:val="single" w:color="000000" w:sz="4" w:space="0"/>
              <w:bottom w:val="single" w:color="000000" w:sz="4" w:space="0"/>
              <w:right w:val="nil"/>
            </w:tcBorders>
            <w:vAlign w:val="center"/>
          </w:tcPr>
          <w:p w14:paraId="740383D8">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406" w:type="dxa"/>
            <w:gridSpan w:val="2"/>
            <w:tcBorders>
              <w:top w:val="single" w:color="000000" w:sz="4" w:space="0"/>
              <w:left w:val="single" w:color="000000" w:sz="4" w:space="0"/>
              <w:bottom w:val="single" w:color="000000" w:sz="4" w:space="0"/>
              <w:right w:val="single" w:color="000000" w:sz="4" w:space="0"/>
            </w:tcBorders>
            <w:vAlign w:val="center"/>
          </w:tcPr>
          <w:p w14:paraId="31E5E8AB">
            <w:pPr>
              <w:spacing w:line="280" w:lineRule="exact"/>
              <w:jc w:val="center"/>
              <w:rPr>
                <w:rFonts w:ascii="宋体" w:hAnsi="宋体"/>
                <w:color w:val="000000"/>
                <w:sz w:val="24"/>
              </w:rPr>
            </w:pPr>
            <w:r>
              <w:rPr>
                <w:sz w:val="24"/>
              </w:rPr>
              <w:t>中国共产党攀枝花市仁和区委员会组织部</w:t>
            </w:r>
          </w:p>
        </w:tc>
      </w:tr>
      <w:tr w14:paraId="345DA2EA">
        <w:tblPrEx>
          <w:tblCellMar>
            <w:top w:w="0" w:type="dxa"/>
            <w:left w:w="108" w:type="dxa"/>
            <w:bottom w:w="0" w:type="dxa"/>
            <w:right w:w="108" w:type="dxa"/>
          </w:tblCellMar>
        </w:tblPrEx>
        <w:trPr>
          <w:trHeight w:val="600" w:hRule="atLeast"/>
        </w:trPr>
        <w:tc>
          <w:tcPr>
            <w:tcW w:w="248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A3DD142">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项目资金</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2885" w:type="dxa"/>
            <w:tcBorders>
              <w:top w:val="single" w:color="000000" w:sz="4" w:space="0"/>
              <w:left w:val="single" w:color="000000" w:sz="4" w:space="0"/>
              <w:bottom w:val="single" w:color="000000" w:sz="4" w:space="0"/>
              <w:right w:val="nil"/>
            </w:tcBorders>
            <w:vAlign w:val="center"/>
          </w:tcPr>
          <w:p w14:paraId="642DF1DE">
            <w:pPr>
              <w:widowControl/>
              <w:spacing w:line="280" w:lineRule="exact"/>
              <w:jc w:val="left"/>
              <w:textAlignment w:val="center"/>
              <w:rPr>
                <w:rFonts w:ascii="宋体" w:hAnsi="宋体" w:cs="宋体"/>
                <w:color w:val="000000"/>
                <w:sz w:val="24"/>
              </w:rPr>
            </w:pPr>
            <w:r>
              <w:rPr>
                <w:rFonts w:hint="eastAsia" w:ascii="宋体" w:hAnsi="宋体" w:cs="宋体"/>
                <w:color w:val="000000"/>
                <w:kern w:val="0"/>
                <w:sz w:val="24"/>
              </w:rPr>
              <w:t xml:space="preserve"> 年度资金总额</w:t>
            </w:r>
            <w:r>
              <w:rPr>
                <w:rFonts w:hint="eastAsia" w:ascii="宋体" w:hAnsi="宋体" w:cs="宋体"/>
                <w:color w:val="000000"/>
                <w:kern w:val="0"/>
                <w:sz w:val="24"/>
                <w:lang w:eastAsia="zh-CN"/>
              </w:rPr>
              <w:t>：</w:t>
            </w:r>
          </w:p>
        </w:tc>
        <w:tc>
          <w:tcPr>
            <w:tcW w:w="4521" w:type="dxa"/>
            <w:tcBorders>
              <w:top w:val="single" w:color="000000" w:sz="4" w:space="0"/>
              <w:left w:val="single" w:color="000000" w:sz="4" w:space="0"/>
              <w:bottom w:val="single" w:color="000000" w:sz="4" w:space="0"/>
              <w:right w:val="single" w:color="000000" w:sz="4" w:space="0"/>
            </w:tcBorders>
            <w:vAlign w:val="center"/>
          </w:tcPr>
          <w:p w14:paraId="102B9AC1">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 xml:space="preserve">15.00 </w:t>
            </w:r>
          </w:p>
        </w:tc>
      </w:tr>
      <w:tr w14:paraId="11BD196E">
        <w:tblPrEx>
          <w:tblCellMar>
            <w:top w:w="0" w:type="dxa"/>
            <w:left w:w="108" w:type="dxa"/>
            <w:bottom w:w="0" w:type="dxa"/>
            <w:right w:w="108" w:type="dxa"/>
          </w:tblCellMar>
        </w:tblPrEx>
        <w:trPr>
          <w:trHeight w:val="525" w:hRule="atLeast"/>
        </w:trPr>
        <w:tc>
          <w:tcPr>
            <w:tcW w:w="248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8DA242C">
            <w:pPr>
              <w:spacing w:line="280" w:lineRule="exact"/>
              <w:jc w:val="center"/>
              <w:rPr>
                <w:rFonts w:ascii="宋体" w:hAnsi="宋体" w:cs="宋体"/>
                <w:color w:val="000000"/>
                <w:sz w:val="24"/>
              </w:rPr>
            </w:pPr>
          </w:p>
        </w:tc>
        <w:tc>
          <w:tcPr>
            <w:tcW w:w="2885" w:type="dxa"/>
            <w:tcBorders>
              <w:top w:val="single" w:color="000000" w:sz="4" w:space="0"/>
              <w:left w:val="single" w:color="000000" w:sz="4" w:space="0"/>
              <w:bottom w:val="single" w:color="000000" w:sz="4" w:space="0"/>
              <w:right w:val="nil"/>
            </w:tcBorders>
            <w:vAlign w:val="center"/>
          </w:tcPr>
          <w:p w14:paraId="705433AA">
            <w:pPr>
              <w:widowControl/>
              <w:spacing w:line="280" w:lineRule="exact"/>
              <w:jc w:val="left"/>
              <w:textAlignment w:val="center"/>
              <w:rPr>
                <w:rFonts w:ascii="宋体" w:hAnsi="宋体" w:cs="宋体"/>
                <w:color w:val="000000"/>
                <w:sz w:val="24"/>
              </w:rPr>
            </w:pPr>
            <w:r>
              <w:rPr>
                <w:rFonts w:hint="eastAsia" w:ascii="宋体" w:hAnsi="宋体" w:cs="宋体"/>
                <w:color w:val="000000"/>
                <w:kern w:val="0"/>
                <w:sz w:val="24"/>
              </w:rPr>
              <w:t xml:space="preserve">       其中：财政拨款</w:t>
            </w:r>
          </w:p>
        </w:tc>
        <w:tc>
          <w:tcPr>
            <w:tcW w:w="4521" w:type="dxa"/>
            <w:tcBorders>
              <w:top w:val="single" w:color="000000" w:sz="4" w:space="0"/>
              <w:left w:val="single" w:color="000000" w:sz="4" w:space="0"/>
              <w:bottom w:val="single" w:color="000000" w:sz="4" w:space="0"/>
              <w:right w:val="single" w:color="000000" w:sz="4" w:space="0"/>
            </w:tcBorders>
            <w:vAlign w:val="center"/>
          </w:tcPr>
          <w:p w14:paraId="252B1153">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 xml:space="preserve">15.00 </w:t>
            </w:r>
          </w:p>
        </w:tc>
      </w:tr>
      <w:tr w14:paraId="3397AD66">
        <w:tblPrEx>
          <w:tblCellMar>
            <w:top w:w="0" w:type="dxa"/>
            <w:left w:w="108" w:type="dxa"/>
            <w:bottom w:w="0" w:type="dxa"/>
            <w:right w:w="108" w:type="dxa"/>
          </w:tblCellMar>
        </w:tblPrEx>
        <w:trPr>
          <w:trHeight w:val="675" w:hRule="atLeast"/>
        </w:trPr>
        <w:tc>
          <w:tcPr>
            <w:tcW w:w="248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E3915CD">
            <w:pPr>
              <w:spacing w:line="280" w:lineRule="exact"/>
              <w:jc w:val="center"/>
              <w:rPr>
                <w:rFonts w:ascii="宋体" w:hAnsi="宋体" w:cs="宋体"/>
                <w:color w:val="000000"/>
                <w:sz w:val="24"/>
              </w:rPr>
            </w:pPr>
          </w:p>
        </w:tc>
        <w:tc>
          <w:tcPr>
            <w:tcW w:w="2885" w:type="dxa"/>
            <w:tcBorders>
              <w:top w:val="single" w:color="000000" w:sz="4" w:space="0"/>
              <w:left w:val="single" w:color="000000" w:sz="4" w:space="0"/>
              <w:bottom w:val="single" w:color="000000" w:sz="4" w:space="0"/>
              <w:right w:val="nil"/>
            </w:tcBorders>
            <w:vAlign w:val="center"/>
          </w:tcPr>
          <w:p w14:paraId="4BEEF2F9">
            <w:pPr>
              <w:widowControl/>
              <w:spacing w:line="280" w:lineRule="exact"/>
              <w:jc w:val="left"/>
              <w:textAlignment w:val="center"/>
              <w:rPr>
                <w:rFonts w:ascii="宋体" w:hAnsi="宋体" w:cs="宋体"/>
                <w:color w:val="000000"/>
                <w:sz w:val="24"/>
              </w:rPr>
            </w:pPr>
            <w:r>
              <w:rPr>
                <w:rFonts w:hint="eastAsia" w:ascii="宋体" w:hAnsi="宋体" w:cs="宋体"/>
                <w:color w:val="000000"/>
                <w:kern w:val="0"/>
                <w:sz w:val="24"/>
              </w:rPr>
              <w:t xml:space="preserve">             其他资金</w:t>
            </w:r>
          </w:p>
        </w:tc>
        <w:tc>
          <w:tcPr>
            <w:tcW w:w="4521" w:type="dxa"/>
            <w:tcBorders>
              <w:top w:val="single" w:color="000000" w:sz="4" w:space="0"/>
              <w:left w:val="single" w:color="000000" w:sz="4" w:space="0"/>
              <w:bottom w:val="single" w:color="000000" w:sz="4" w:space="0"/>
              <w:right w:val="single" w:color="000000" w:sz="4" w:space="0"/>
            </w:tcBorders>
            <w:vAlign w:val="center"/>
          </w:tcPr>
          <w:p w14:paraId="442B6F27">
            <w:pPr>
              <w:spacing w:line="280" w:lineRule="exact"/>
              <w:jc w:val="center"/>
              <w:rPr>
                <w:rFonts w:ascii="宋体" w:hAnsi="宋体" w:cs="宋体"/>
                <w:color w:val="FF0000"/>
                <w:sz w:val="24"/>
              </w:rPr>
            </w:pPr>
          </w:p>
        </w:tc>
      </w:tr>
      <w:tr w14:paraId="7EF21405">
        <w:tblPrEx>
          <w:tblCellMar>
            <w:top w:w="0" w:type="dxa"/>
            <w:left w:w="108" w:type="dxa"/>
            <w:bottom w:w="0" w:type="dxa"/>
            <w:right w:w="108" w:type="dxa"/>
          </w:tblCellMar>
        </w:tblPrEx>
        <w:trPr>
          <w:trHeight w:val="986" w:hRule="atLeast"/>
        </w:trPr>
        <w:tc>
          <w:tcPr>
            <w:tcW w:w="615" w:type="dxa"/>
            <w:tcBorders>
              <w:top w:val="single" w:color="000000" w:sz="4" w:space="0"/>
              <w:left w:val="single" w:color="000000" w:sz="4" w:space="0"/>
              <w:bottom w:val="single" w:color="auto" w:sz="4" w:space="0"/>
              <w:right w:val="single" w:color="000000" w:sz="4" w:space="0"/>
            </w:tcBorders>
            <w:vAlign w:val="center"/>
          </w:tcPr>
          <w:p w14:paraId="438CBC84">
            <w:pPr>
              <w:widowControl/>
              <w:spacing w:line="280" w:lineRule="exact"/>
              <w:jc w:val="left"/>
              <w:textAlignment w:val="center"/>
              <w:rPr>
                <w:rFonts w:ascii="宋体" w:hAnsi="宋体" w:cs="宋体"/>
                <w:color w:val="000000"/>
                <w:sz w:val="24"/>
              </w:rPr>
            </w:pPr>
            <w:r>
              <w:rPr>
                <w:rFonts w:hint="eastAsia" w:ascii="宋体" w:hAnsi="宋体" w:cs="宋体"/>
                <w:color w:val="000000"/>
                <w:kern w:val="0"/>
                <w:sz w:val="24"/>
              </w:rPr>
              <w:t>总</w:t>
            </w:r>
            <w:r>
              <w:rPr>
                <w:rFonts w:hint="eastAsia" w:ascii="宋体" w:hAnsi="宋体" w:cs="宋体"/>
                <w:color w:val="000000"/>
                <w:kern w:val="0"/>
                <w:sz w:val="24"/>
              </w:rPr>
              <w:br w:type="textWrapping"/>
            </w:r>
            <w:r>
              <w:rPr>
                <w:rFonts w:hint="eastAsia" w:ascii="宋体" w:hAnsi="宋体" w:cs="宋体"/>
                <w:color w:val="000000"/>
                <w:kern w:val="0"/>
                <w:sz w:val="24"/>
              </w:rPr>
              <w:t>体</w:t>
            </w:r>
            <w:r>
              <w:rPr>
                <w:rFonts w:hint="eastAsia" w:ascii="宋体" w:hAnsi="宋体" w:cs="宋体"/>
                <w:color w:val="000000"/>
                <w:kern w:val="0"/>
                <w:sz w:val="24"/>
              </w:rPr>
              <w:br w:type="textWrapping"/>
            </w:r>
            <w:r>
              <w:rPr>
                <w:rFonts w:hint="eastAsia" w:ascii="宋体" w:hAnsi="宋体" w:cs="宋体"/>
                <w:color w:val="000000"/>
                <w:kern w:val="0"/>
                <w:sz w:val="24"/>
              </w:rPr>
              <w:t>目</w:t>
            </w:r>
            <w:r>
              <w:rPr>
                <w:rFonts w:hint="eastAsia" w:ascii="宋体" w:hAnsi="宋体" w:cs="宋体"/>
                <w:color w:val="000000"/>
                <w:kern w:val="0"/>
                <w:sz w:val="24"/>
              </w:rPr>
              <w:br w:type="textWrapping"/>
            </w:r>
            <w:r>
              <w:rPr>
                <w:rFonts w:hint="eastAsia" w:ascii="宋体" w:hAnsi="宋体" w:cs="宋体"/>
                <w:color w:val="000000"/>
                <w:kern w:val="0"/>
                <w:sz w:val="24"/>
              </w:rPr>
              <w:t>标</w:t>
            </w:r>
          </w:p>
        </w:tc>
        <w:tc>
          <w:tcPr>
            <w:tcW w:w="9273" w:type="dxa"/>
            <w:gridSpan w:val="4"/>
            <w:tcBorders>
              <w:top w:val="single" w:color="000000" w:sz="4" w:space="0"/>
              <w:left w:val="single" w:color="000000" w:sz="4" w:space="0"/>
              <w:bottom w:val="single" w:color="auto" w:sz="4" w:space="0"/>
              <w:right w:val="single" w:color="000000" w:sz="4" w:space="0"/>
            </w:tcBorders>
            <w:vAlign w:val="center"/>
          </w:tcPr>
          <w:p w14:paraId="3B6508D3">
            <w:pPr>
              <w:widowControl/>
              <w:spacing w:line="280" w:lineRule="exact"/>
              <w:textAlignment w:val="center"/>
              <w:rPr>
                <w:rFonts w:ascii="宋体" w:hAnsi="宋体" w:cs="宋体"/>
                <w:color w:val="000000"/>
                <w:sz w:val="24"/>
              </w:rPr>
            </w:pPr>
            <w:r>
              <w:rPr>
                <w:rFonts w:hint="eastAsia"/>
                <w:spacing w:val="-8"/>
                <w:sz w:val="24"/>
              </w:rPr>
              <w:t>为做好全区科级领导班子建设和干部队伍培养，扎实开展干部考察、干部人事档案管理、科级以上干部住院慰问等工作，统筹做好区</w:t>
            </w:r>
            <w:r>
              <w:rPr>
                <w:rFonts w:hint="eastAsia"/>
                <w:spacing w:val="-8"/>
                <w:sz w:val="24"/>
                <w:lang w:eastAsia="zh-CN"/>
              </w:rPr>
              <w:t>两会</w:t>
            </w:r>
            <w:r>
              <w:rPr>
                <w:rFonts w:hint="eastAsia"/>
                <w:spacing w:val="-8"/>
                <w:sz w:val="24"/>
              </w:rPr>
              <w:t>相关准备工作，保障各项工作正常运转。</w:t>
            </w:r>
          </w:p>
        </w:tc>
      </w:tr>
      <w:tr w14:paraId="78CE962B">
        <w:tblPrEx>
          <w:tblCellMar>
            <w:top w:w="0" w:type="dxa"/>
            <w:left w:w="108" w:type="dxa"/>
            <w:bottom w:w="0" w:type="dxa"/>
            <w:right w:w="108" w:type="dxa"/>
          </w:tblCellMar>
        </w:tblPrEx>
        <w:trPr>
          <w:trHeight w:val="790" w:hRule="atLeast"/>
        </w:trPr>
        <w:tc>
          <w:tcPr>
            <w:tcW w:w="615" w:type="dxa"/>
            <w:vMerge w:val="restart"/>
            <w:tcBorders>
              <w:top w:val="single" w:color="auto" w:sz="4" w:space="0"/>
              <w:left w:val="single" w:color="auto" w:sz="4" w:space="0"/>
              <w:bottom w:val="single" w:color="auto" w:sz="4" w:space="0"/>
              <w:right w:val="single" w:color="auto" w:sz="4" w:space="0"/>
            </w:tcBorders>
            <w:vAlign w:val="center"/>
          </w:tcPr>
          <w:p w14:paraId="05544561">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绩效指标</w:t>
            </w:r>
          </w:p>
        </w:tc>
        <w:tc>
          <w:tcPr>
            <w:tcW w:w="983" w:type="dxa"/>
            <w:tcBorders>
              <w:top w:val="single" w:color="auto" w:sz="4" w:space="0"/>
              <w:left w:val="single" w:color="auto" w:sz="4" w:space="0"/>
              <w:bottom w:val="single" w:color="auto" w:sz="4" w:space="0"/>
              <w:right w:val="single" w:color="auto" w:sz="4" w:space="0"/>
            </w:tcBorders>
            <w:vAlign w:val="center"/>
          </w:tcPr>
          <w:p w14:paraId="33C9EF5C">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一级</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884" w:type="dxa"/>
            <w:tcBorders>
              <w:top w:val="single" w:color="auto" w:sz="4" w:space="0"/>
              <w:left w:val="single" w:color="auto" w:sz="4" w:space="0"/>
              <w:bottom w:val="single" w:color="auto" w:sz="4" w:space="0"/>
              <w:right w:val="single" w:color="auto" w:sz="4" w:space="0"/>
            </w:tcBorders>
            <w:vAlign w:val="center"/>
          </w:tcPr>
          <w:p w14:paraId="19A65DE4">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885" w:type="dxa"/>
            <w:tcBorders>
              <w:top w:val="single" w:color="auto" w:sz="4" w:space="0"/>
              <w:left w:val="single" w:color="auto" w:sz="4" w:space="0"/>
              <w:bottom w:val="single" w:color="auto" w:sz="4" w:space="0"/>
              <w:right w:val="single" w:color="auto" w:sz="4" w:space="0"/>
            </w:tcBorders>
            <w:vAlign w:val="center"/>
          </w:tcPr>
          <w:p w14:paraId="719BBE86">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4521" w:type="dxa"/>
            <w:tcBorders>
              <w:top w:val="single" w:color="auto" w:sz="4" w:space="0"/>
              <w:left w:val="single" w:color="auto" w:sz="4" w:space="0"/>
              <w:bottom w:val="single" w:color="auto" w:sz="4" w:space="0"/>
              <w:right w:val="single" w:color="auto" w:sz="4" w:space="0"/>
            </w:tcBorders>
            <w:vAlign w:val="center"/>
          </w:tcPr>
          <w:p w14:paraId="294FA9A3">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指标值（包含数字及文字描述）</w:t>
            </w:r>
          </w:p>
        </w:tc>
      </w:tr>
      <w:tr w14:paraId="52DA93C8">
        <w:tblPrEx>
          <w:tblCellMar>
            <w:top w:w="0" w:type="dxa"/>
            <w:left w:w="108" w:type="dxa"/>
            <w:bottom w:w="0" w:type="dxa"/>
            <w:right w:w="108" w:type="dxa"/>
          </w:tblCellMar>
        </w:tblPrEx>
        <w:trPr>
          <w:trHeight w:val="725"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5C1D1BE7">
            <w:pPr>
              <w:spacing w:line="280" w:lineRule="exact"/>
              <w:jc w:val="center"/>
              <w:rPr>
                <w:rFonts w:ascii="宋体" w:hAnsi="宋体" w:cs="宋体"/>
                <w:color w:val="000000"/>
                <w:sz w:val="24"/>
              </w:rPr>
            </w:pPr>
          </w:p>
        </w:tc>
        <w:tc>
          <w:tcPr>
            <w:tcW w:w="983" w:type="dxa"/>
            <w:vMerge w:val="restart"/>
            <w:tcBorders>
              <w:top w:val="single" w:color="auto" w:sz="4" w:space="0"/>
              <w:left w:val="single" w:color="auto" w:sz="4" w:space="0"/>
              <w:bottom w:val="single" w:color="auto" w:sz="4" w:space="0"/>
              <w:right w:val="single" w:color="auto" w:sz="4" w:space="0"/>
            </w:tcBorders>
            <w:vAlign w:val="center"/>
          </w:tcPr>
          <w:p w14:paraId="5C226E3E">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项目完成</w:t>
            </w:r>
          </w:p>
        </w:tc>
        <w:tc>
          <w:tcPr>
            <w:tcW w:w="884" w:type="dxa"/>
            <w:vMerge w:val="restart"/>
            <w:tcBorders>
              <w:top w:val="single" w:color="auto" w:sz="4" w:space="0"/>
              <w:left w:val="single" w:color="auto" w:sz="4" w:space="0"/>
              <w:right w:val="single" w:color="auto" w:sz="4" w:space="0"/>
            </w:tcBorders>
            <w:vAlign w:val="center"/>
          </w:tcPr>
          <w:p w14:paraId="765A0AB2">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数量指标</w:t>
            </w:r>
          </w:p>
        </w:tc>
        <w:tc>
          <w:tcPr>
            <w:tcW w:w="2885" w:type="dxa"/>
            <w:tcBorders>
              <w:top w:val="single" w:color="auto" w:sz="4" w:space="0"/>
              <w:left w:val="single" w:color="auto" w:sz="4" w:space="0"/>
              <w:bottom w:val="single" w:color="auto" w:sz="4" w:space="0"/>
              <w:right w:val="single" w:color="auto" w:sz="4" w:space="0"/>
            </w:tcBorders>
            <w:vAlign w:val="center"/>
          </w:tcPr>
          <w:p w14:paraId="72F41B7A">
            <w:pPr>
              <w:spacing w:line="280" w:lineRule="exact"/>
              <w:jc w:val="left"/>
              <w:rPr>
                <w:rFonts w:ascii="宋体" w:hAnsi="宋体" w:cs="宋体"/>
                <w:color w:val="000000"/>
                <w:sz w:val="24"/>
              </w:rPr>
            </w:pPr>
            <w:r>
              <w:rPr>
                <w:rFonts w:hint="eastAsia"/>
                <w:spacing w:val="-1"/>
                <w:sz w:val="24"/>
              </w:rPr>
              <w:t>干部考察</w:t>
            </w:r>
          </w:p>
        </w:tc>
        <w:tc>
          <w:tcPr>
            <w:tcW w:w="4521" w:type="dxa"/>
            <w:tcBorders>
              <w:top w:val="single" w:color="auto" w:sz="4" w:space="0"/>
              <w:left w:val="single" w:color="auto" w:sz="4" w:space="0"/>
              <w:bottom w:val="single" w:color="auto" w:sz="4" w:space="0"/>
              <w:right w:val="single" w:color="auto" w:sz="4" w:space="0"/>
            </w:tcBorders>
            <w:vAlign w:val="center"/>
          </w:tcPr>
          <w:p w14:paraId="23CFA716">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全区领导班子综合分析研判和干部考察工作</w:t>
            </w:r>
          </w:p>
        </w:tc>
      </w:tr>
      <w:tr w14:paraId="57575A42">
        <w:tblPrEx>
          <w:tblCellMar>
            <w:top w:w="0" w:type="dxa"/>
            <w:left w:w="108" w:type="dxa"/>
            <w:bottom w:w="0" w:type="dxa"/>
            <w:right w:w="108" w:type="dxa"/>
          </w:tblCellMar>
        </w:tblPrEx>
        <w:trPr>
          <w:trHeight w:val="1137"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6D0DA45B">
            <w:pPr>
              <w:spacing w:line="280" w:lineRule="exact"/>
              <w:jc w:val="center"/>
              <w:rPr>
                <w:rFonts w:ascii="宋体" w:hAnsi="宋体" w:cs="宋体"/>
                <w:color w:val="000000"/>
                <w:sz w:val="24"/>
              </w:rPr>
            </w:pPr>
          </w:p>
        </w:tc>
        <w:tc>
          <w:tcPr>
            <w:tcW w:w="983" w:type="dxa"/>
            <w:vMerge w:val="continue"/>
            <w:tcBorders>
              <w:left w:val="single" w:color="auto" w:sz="4" w:space="0"/>
              <w:right w:val="single" w:color="auto" w:sz="4" w:space="0"/>
            </w:tcBorders>
            <w:vAlign w:val="center"/>
          </w:tcPr>
          <w:p w14:paraId="4B12EFA3">
            <w:pPr>
              <w:widowControl/>
              <w:spacing w:line="280" w:lineRule="exact"/>
              <w:jc w:val="center"/>
              <w:textAlignment w:val="center"/>
              <w:rPr>
                <w:rFonts w:ascii="宋体" w:hAnsi="宋体" w:cs="宋体"/>
                <w:color w:val="000000"/>
                <w:kern w:val="0"/>
                <w:sz w:val="24"/>
              </w:rPr>
            </w:pPr>
          </w:p>
        </w:tc>
        <w:tc>
          <w:tcPr>
            <w:tcW w:w="884" w:type="dxa"/>
            <w:vMerge w:val="continue"/>
            <w:tcBorders>
              <w:left w:val="single" w:color="auto" w:sz="4" w:space="0"/>
              <w:right w:val="single" w:color="auto" w:sz="4" w:space="0"/>
            </w:tcBorders>
            <w:vAlign w:val="center"/>
          </w:tcPr>
          <w:p w14:paraId="0830ED50">
            <w:pPr>
              <w:widowControl/>
              <w:spacing w:line="280" w:lineRule="exact"/>
              <w:jc w:val="center"/>
              <w:textAlignment w:val="center"/>
              <w:rPr>
                <w:rFonts w:ascii="宋体" w:hAnsi="宋体" w:cs="宋体"/>
                <w:color w:val="000000"/>
                <w:kern w:val="0"/>
                <w:sz w:val="24"/>
              </w:rPr>
            </w:pPr>
          </w:p>
        </w:tc>
        <w:tc>
          <w:tcPr>
            <w:tcW w:w="2885" w:type="dxa"/>
            <w:tcBorders>
              <w:top w:val="single" w:color="auto" w:sz="4" w:space="0"/>
              <w:left w:val="single" w:color="auto" w:sz="4" w:space="0"/>
              <w:bottom w:val="single" w:color="auto" w:sz="4" w:space="0"/>
              <w:right w:val="single" w:color="auto" w:sz="4" w:space="0"/>
            </w:tcBorders>
            <w:vAlign w:val="center"/>
          </w:tcPr>
          <w:p w14:paraId="101E28AB">
            <w:pPr>
              <w:spacing w:line="280" w:lineRule="exact"/>
              <w:jc w:val="left"/>
              <w:rPr>
                <w:spacing w:val="-1"/>
                <w:sz w:val="24"/>
              </w:rPr>
            </w:pPr>
            <w:r>
              <w:rPr>
                <w:rFonts w:hint="eastAsia"/>
                <w:sz w:val="24"/>
              </w:rPr>
              <w:t>干部人事档案管理，干部管理系统软件</w:t>
            </w:r>
          </w:p>
        </w:tc>
        <w:tc>
          <w:tcPr>
            <w:tcW w:w="4521" w:type="dxa"/>
            <w:tcBorders>
              <w:top w:val="single" w:color="auto" w:sz="4" w:space="0"/>
              <w:left w:val="single" w:color="auto" w:sz="4" w:space="0"/>
              <w:bottom w:val="single" w:color="auto" w:sz="4" w:space="0"/>
              <w:right w:val="single" w:color="auto" w:sz="4" w:space="0"/>
            </w:tcBorders>
            <w:vAlign w:val="center"/>
          </w:tcPr>
          <w:p w14:paraId="4174E86C">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干部人事档案扫描新增档案300余本，补充资料档案827本；购置档案专用回转柜2组，干部管理系统软件维护</w:t>
            </w:r>
          </w:p>
        </w:tc>
      </w:tr>
      <w:tr w14:paraId="5E319737">
        <w:tblPrEx>
          <w:tblCellMar>
            <w:top w:w="0" w:type="dxa"/>
            <w:left w:w="108" w:type="dxa"/>
            <w:bottom w:w="0" w:type="dxa"/>
            <w:right w:w="108" w:type="dxa"/>
          </w:tblCellMar>
        </w:tblPrEx>
        <w:trPr>
          <w:trHeight w:val="979"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6667CF98">
            <w:pPr>
              <w:spacing w:line="280" w:lineRule="exact"/>
              <w:jc w:val="center"/>
              <w:rPr>
                <w:rFonts w:ascii="宋体" w:hAnsi="宋体" w:cs="宋体"/>
                <w:color w:val="000000"/>
                <w:sz w:val="24"/>
              </w:rPr>
            </w:pPr>
          </w:p>
        </w:tc>
        <w:tc>
          <w:tcPr>
            <w:tcW w:w="983" w:type="dxa"/>
            <w:vMerge w:val="continue"/>
            <w:tcBorders>
              <w:left w:val="single" w:color="auto" w:sz="4" w:space="0"/>
              <w:right w:val="single" w:color="auto" w:sz="4" w:space="0"/>
            </w:tcBorders>
            <w:vAlign w:val="center"/>
          </w:tcPr>
          <w:p w14:paraId="00644433">
            <w:pPr>
              <w:widowControl/>
              <w:spacing w:line="280" w:lineRule="exact"/>
              <w:jc w:val="center"/>
              <w:textAlignment w:val="center"/>
              <w:rPr>
                <w:rFonts w:ascii="宋体" w:hAnsi="宋体" w:cs="宋体"/>
                <w:color w:val="000000"/>
                <w:kern w:val="0"/>
                <w:sz w:val="24"/>
              </w:rPr>
            </w:pPr>
          </w:p>
        </w:tc>
        <w:tc>
          <w:tcPr>
            <w:tcW w:w="884" w:type="dxa"/>
            <w:vMerge w:val="continue"/>
            <w:tcBorders>
              <w:left w:val="single" w:color="auto" w:sz="4" w:space="0"/>
              <w:right w:val="single" w:color="auto" w:sz="4" w:space="0"/>
            </w:tcBorders>
            <w:vAlign w:val="center"/>
          </w:tcPr>
          <w:p w14:paraId="3F1009D5">
            <w:pPr>
              <w:widowControl/>
              <w:spacing w:line="280" w:lineRule="exact"/>
              <w:jc w:val="center"/>
              <w:textAlignment w:val="center"/>
              <w:rPr>
                <w:rFonts w:ascii="宋体" w:hAnsi="宋体" w:cs="宋体"/>
                <w:color w:val="000000"/>
                <w:kern w:val="0"/>
                <w:sz w:val="24"/>
              </w:rPr>
            </w:pPr>
          </w:p>
        </w:tc>
        <w:tc>
          <w:tcPr>
            <w:tcW w:w="2885" w:type="dxa"/>
            <w:tcBorders>
              <w:top w:val="single" w:color="auto" w:sz="4" w:space="0"/>
              <w:left w:val="single" w:color="auto" w:sz="4" w:space="0"/>
              <w:bottom w:val="single" w:color="auto" w:sz="4" w:space="0"/>
              <w:right w:val="single" w:color="auto" w:sz="4" w:space="0"/>
            </w:tcBorders>
            <w:vAlign w:val="center"/>
          </w:tcPr>
          <w:p w14:paraId="0B78EE2F">
            <w:pPr>
              <w:spacing w:line="280" w:lineRule="exact"/>
              <w:jc w:val="left"/>
              <w:rPr>
                <w:spacing w:val="-1"/>
                <w:sz w:val="24"/>
              </w:rPr>
            </w:pPr>
            <w:r>
              <w:rPr>
                <w:rFonts w:hint="eastAsia"/>
                <w:spacing w:val="2"/>
                <w:sz w:val="24"/>
              </w:rPr>
              <w:t>科级以上干部住院慰问</w:t>
            </w:r>
          </w:p>
        </w:tc>
        <w:tc>
          <w:tcPr>
            <w:tcW w:w="4521" w:type="dxa"/>
            <w:tcBorders>
              <w:top w:val="single" w:color="auto" w:sz="4" w:space="0"/>
              <w:left w:val="single" w:color="auto" w:sz="4" w:space="0"/>
              <w:bottom w:val="single" w:color="auto" w:sz="4" w:space="0"/>
              <w:right w:val="single" w:color="auto" w:sz="4" w:space="0"/>
            </w:tcBorders>
            <w:vAlign w:val="center"/>
          </w:tcPr>
          <w:p w14:paraId="76501A79">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及时慰问生病住院的乡科级及以上领导干部</w:t>
            </w:r>
          </w:p>
        </w:tc>
      </w:tr>
      <w:tr w14:paraId="6A410121">
        <w:tblPrEx>
          <w:tblCellMar>
            <w:top w:w="0" w:type="dxa"/>
            <w:left w:w="108" w:type="dxa"/>
            <w:bottom w:w="0" w:type="dxa"/>
            <w:right w:w="108" w:type="dxa"/>
          </w:tblCellMar>
        </w:tblPrEx>
        <w:trPr>
          <w:trHeight w:val="945"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09BB6BCD">
            <w:pPr>
              <w:spacing w:line="280" w:lineRule="exact"/>
              <w:jc w:val="center"/>
              <w:rPr>
                <w:rFonts w:ascii="宋体" w:hAnsi="宋体" w:cs="宋体"/>
                <w:color w:val="000000"/>
                <w:sz w:val="24"/>
              </w:rPr>
            </w:pPr>
          </w:p>
        </w:tc>
        <w:tc>
          <w:tcPr>
            <w:tcW w:w="983" w:type="dxa"/>
            <w:vMerge w:val="continue"/>
            <w:tcBorders>
              <w:left w:val="single" w:color="auto" w:sz="4" w:space="0"/>
              <w:right w:val="single" w:color="auto" w:sz="4" w:space="0"/>
            </w:tcBorders>
            <w:vAlign w:val="center"/>
          </w:tcPr>
          <w:p w14:paraId="1A1A5916">
            <w:pPr>
              <w:widowControl/>
              <w:spacing w:line="280" w:lineRule="exact"/>
              <w:jc w:val="center"/>
              <w:textAlignment w:val="center"/>
              <w:rPr>
                <w:rFonts w:ascii="宋体" w:hAnsi="宋体" w:cs="宋体"/>
                <w:color w:val="000000"/>
                <w:kern w:val="0"/>
                <w:sz w:val="24"/>
              </w:rPr>
            </w:pPr>
          </w:p>
        </w:tc>
        <w:tc>
          <w:tcPr>
            <w:tcW w:w="884" w:type="dxa"/>
            <w:vMerge w:val="continue"/>
            <w:tcBorders>
              <w:left w:val="single" w:color="auto" w:sz="4" w:space="0"/>
              <w:bottom w:val="single" w:color="auto" w:sz="4" w:space="0"/>
              <w:right w:val="single" w:color="auto" w:sz="4" w:space="0"/>
            </w:tcBorders>
            <w:vAlign w:val="center"/>
          </w:tcPr>
          <w:p w14:paraId="30E44C1B">
            <w:pPr>
              <w:widowControl/>
              <w:spacing w:line="280" w:lineRule="exact"/>
              <w:jc w:val="center"/>
              <w:textAlignment w:val="center"/>
              <w:rPr>
                <w:rFonts w:ascii="宋体" w:hAnsi="宋体" w:cs="宋体"/>
                <w:color w:val="000000"/>
                <w:kern w:val="0"/>
                <w:sz w:val="24"/>
              </w:rPr>
            </w:pPr>
          </w:p>
        </w:tc>
        <w:tc>
          <w:tcPr>
            <w:tcW w:w="2885" w:type="dxa"/>
            <w:tcBorders>
              <w:top w:val="single" w:color="auto" w:sz="4" w:space="0"/>
              <w:left w:val="single" w:color="auto" w:sz="4" w:space="0"/>
              <w:bottom w:val="single" w:color="auto" w:sz="4" w:space="0"/>
              <w:right w:val="single" w:color="auto" w:sz="4" w:space="0"/>
            </w:tcBorders>
            <w:vAlign w:val="center"/>
          </w:tcPr>
          <w:p w14:paraId="7D4884B5">
            <w:pPr>
              <w:spacing w:line="280" w:lineRule="exact"/>
              <w:jc w:val="left"/>
              <w:rPr>
                <w:spacing w:val="-1"/>
                <w:sz w:val="24"/>
              </w:rPr>
            </w:pPr>
            <w:r>
              <w:rPr>
                <w:rFonts w:hint="eastAsia"/>
                <w:spacing w:val="1"/>
                <w:sz w:val="24"/>
              </w:rPr>
              <w:t>区</w:t>
            </w:r>
            <w:r>
              <w:rPr>
                <w:rFonts w:hint="eastAsia"/>
                <w:spacing w:val="1"/>
                <w:sz w:val="24"/>
                <w:lang w:eastAsia="zh-CN"/>
              </w:rPr>
              <w:t>两会</w:t>
            </w:r>
            <w:r>
              <w:rPr>
                <w:rFonts w:hint="eastAsia"/>
                <w:spacing w:val="1"/>
                <w:sz w:val="24"/>
              </w:rPr>
              <w:t>召开</w:t>
            </w:r>
          </w:p>
        </w:tc>
        <w:tc>
          <w:tcPr>
            <w:tcW w:w="4521" w:type="dxa"/>
            <w:tcBorders>
              <w:top w:val="single" w:color="auto" w:sz="4" w:space="0"/>
              <w:left w:val="single" w:color="auto" w:sz="4" w:space="0"/>
              <w:bottom w:val="single" w:color="auto" w:sz="4" w:space="0"/>
              <w:right w:val="single" w:color="auto" w:sz="4" w:space="0"/>
            </w:tcBorders>
            <w:vAlign w:val="center"/>
          </w:tcPr>
          <w:p w14:paraId="31B8F924">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做好区</w:t>
            </w:r>
            <w:r>
              <w:rPr>
                <w:rFonts w:hint="eastAsia" w:ascii="宋体" w:hAnsi="宋体" w:cs="宋体"/>
                <w:color w:val="000000"/>
                <w:kern w:val="0"/>
                <w:sz w:val="24"/>
                <w:lang w:eastAsia="zh-CN"/>
              </w:rPr>
              <w:t>两会</w:t>
            </w:r>
            <w:r>
              <w:rPr>
                <w:rFonts w:hint="eastAsia" w:ascii="宋体" w:hAnsi="宋体" w:cs="宋体"/>
                <w:color w:val="000000"/>
                <w:kern w:val="0"/>
                <w:sz w:val="24"/>
              </w:rPr>
              <w:t>召开的资料准备、会场等工作</w:t>
            </w:r>
          </w:p>
        </w:tc>
      </w:tr>
      <w:tr w14:paraId="40940C2F">
        <w:tblPrEx>
          <w:tblCellMar>
            <w:top w:w="0" w:type="dxa"/>
            <w:left w:w="108" w:type="dxa"/>
            <w:bottom w:w="0" w:type="dxa"/>
            <w:right w:w="108" w:type="dxa"/>
          </w:tblCellMar>
        </w:tblPrEx>
        <w:trPr>
          <w:trHeight w:val="980"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20A02767">
            <w:pPr>
              <w:spacing w:line="280" w:lineRule="exact"/>
              <w:jc w:val="center"/>
              <w:rPr>
                <w:rFonts w:ascii="宋体" w:hAnsi="宋体" w:cs="宋体"/>
                <w:color w:val="000000"/>
                <w:sz w:val="24"/>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77139A66">
            <w:pPr>
              <w:spacing w:line="280" w:lineRule="exact"/>
              <w:jc w:val="center"/>
              <w:rPr>
                <w:rFonts w:ascii="宋体" w:hAnsi="宋体" w:cs="宋体"/>
                <w:color w:val="000000"/>
                <w:sz w:val="24"/>
              </w:rPr>
            </w:pPr>
          </w:p>
        </w:tc>
        <w:tc>
          <w:tcPr>
            <w:tcW w:w="884" w:type="dxa"/>
            <w:tcBorders>
              <w:top w:val="single" w:color="auto" w:sz="4" w:space="0"/>
              <w:left w:val="single" w:color="auto" w:sz="4" w:space="0"/>
              <w:bottom w:val="single" w:color="auto" w:sz="4" w:space="0"/>
              <w:right w:val="single" w:color="auto" w:sz="4" w:space="0"/>
            </w:tcBorders>
            <w:vAlign w:val="center"/>
          </w:tcPr>
          <w:p w14:paraId="1027B5CA">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质量指标</w:t>
            </w:r>
          </w:p>
        </w:tc>
        <w:tc>
          <w:tcPr>
            <w:tcW w:w="2885" w:type="dxa"/>
            <w:tcBorders>
              <w:top w:val="single" w:color="auto" w:sz="4" w:space="0"/>
              <w:left w:val="single" w:color="auto" w:sz="4" w:space="0"/>
              <w:bottom w:val="single" w:color="auto" w:sz="4" w:space="0"/>
              <w:right w:val="single" w:color="auto" w:sz="4" w:space="0"/>
            </w:tcBorders>
            <w:vAlign w:val="center"/>
          </w:tcPr>
          <w:p w14:paraId="6F901FC0">
            <w:pPr>
              <w:spacing w:line="280" w:lineRule="exact"/>
              <w:jc w:val="left"/>
              <w:rPr>
                <w:rFonts w:ascii="宋体" w:hAnsi="宋体" w:cs="宋体"/>
                <w:color w:val="000000"/>
                <w:sz w:val="24"/>
              </w:rPr>
            </w:pPr>
            <w:r>
              <w:rPr>
                <w:spacing w:val="1"/>
                <w:sz w:val="24"/>
              </w:rPr>
              <w:t>目标任务完成率</w:t>
            </w:r>
          </w:p>
        </w:tc>
        <w:tc>
          <w:tcPr>
            <w:tcW w:w="4521" w:type="dxa"/>
            <w:tcBorders>
              <w:top w:val="single" w:color="auto" w:sz="4" w:space="0"/>
              <w:left w:val="single" w:color="auto" w:sz="4" w:space="0"/>
              <w:bottom w:val="single" w:color="auto" w:sz="4" w:space="0"/>
              <w:right w:val="single" w:color="auto" w:sz="4" w:space="0"/>
            </w:tcBorders>
            <w:vAlign w:val="center"/>
          </w:tcPr>
          <w:p w14:paraId="1D8D3CD2">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100%</w:t>
            </w:r>
          </w:p>
        </w:tc>
      </w:tr>
      <w:tr w14:paraId="4A9BDC47">
        <w:tblPrEx>
          <w:tblCellMar>
            <w:top w:w="0" w:type="dxa"/>
            <w:left w:w="108" w:type="dxa"/>
            <w:bottom w:w="0" w:type="dxa"/>
            <w:right w:w="108" w:type="dxa"/>
          </w:tblCellMar>
        </w:tblPrEx>
        <w:trPr>
          <w:trHeight w:val="1206"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5009843C">
            <w:pPr>
              <w:spacing w:line="280" w:lineRule="exact"/>
              <w:jc w:val="center"/>
              <w:rPr>
                <w:rFonts w:ascii="宋体" w:hAnsi="宋体" w:cs="宋体"/>
                <w:color w:val="000000"/>
                <w:sz w:val="24"/>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15655557">
            <w:pPr>
              <w:spacing w:line="280" w:lineRule="exact"/>
              <w:jc w:val="center"/>
              <w:rPr>
                <w:rFonts w:ascii="宋体" w:hAnsi="宋体" w:cs="宋体"/>
                <w:color w:val="000000"/>
                <w:sz w:val="24"/>
              </w:rPr>
            </w:pPr>
          </w:p>
        </w:tc>
        <w:tc>
          <w:tcPr>
            <w:tcW w:w="884" w:type="dxa"/>
            <w:tcBorders>
              <w:top w:val="single" w:color="auto" w:sz="4" w:space="0"/>
              <w:left w:val="single" w:color="auto" w:sz="4" w:space="0"/>
              <w:bottom w:val="single" w:color="auto" w:sz="4" w:space="0"/>
              <w:right w:val="single" w:color="auto" w:sz="4" w:space="0"/>
            </w:tcBorders>
            <w:vAlign w:val="center"/>
          </w:tcPr>
          <w:p w14:paraId="0BB476DF">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2885" w:type="dxa"/>
            <w:tcBorders>
              <w:top w:val="single" w:color="auto" w:sz="4" w:space="0"/>
              <w:left w:val="single" w:color="auto" w:sz="4" w:space="0"/>
              <w:bottom w:val="single" w:color="auto" w:sz="4" w:space="0"/>
              <w:right w:val="single" w:color="auto" w:sz="4" w:space="0"/>
            </w:tcBorders>
            <w:vAlign w:val="center"/>
          </w:tcPr>
          <w:p w14:paraId="08D4115F">
            <w:pPr>
              <w:spacing w:line="280" w:lineRule="exact"/>
              <w:jc w:val="left"/>
              <w:rPr>
                <w:rFonts w:ascii="宋体" w:hAnsi="宋体" w:cs="宋体"/>
                <w:color w:val="000000"/>
                <w:sz w:val="24"/>
              </w:rPr>
            </w:pPr>
            <w:r>
              <w:rPr>
                <w:rFonts w:hint="eastAsia"/>
                <w:spacing w:val="1"/>
                <w:sz w:val="24"/>
              </w:rPr>
              <w:t>保障干部工作正常运转</w:t>
            </w:r>
          </w:p>
        </w:tc>
        <w:tc>
          <w:tcPr>
            <w:tcW w:w="4521" w:type="dxa"/>
            <w:tcBorders>
              <w:top w:val="single" w:color="auto" w:sz="4" w:space="0"/>
              <w:left w:val="single" w:color="auto" w:sz="4" w:space="0"/>
              <w:bottom w:val="single" w:color="auto" w:sz="4" w:space="0"/>
              <w:right w:val="single" w:color="auto" w:sz="4" w:space="0"/>
            </w:tcBorders>
            <w:vAlign w:val="center"/>
          </w:tcPr>
          <w:p w14:paraId="3BC8521F">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2026年1</w:t>
            </w:r>
            <w:r>
              <w:rPr>
                <w:rFonts w:hint="eastAsia" w:ascii="宋体" w:hAnsi="宋体" w:cs="宋体"/>
                <w:color w:val="000000"/>
                <w:kern w:val="0"/>
                <w:sz w:val="24"/>
                <w:lang w:eastAsia="zh-CN"/>
              </w:rPr>
              <w:t>—</w:t>
            </w:r>
            <w:r>
              <w:rPr>
                <w:rFonts w:hint="eastAsia" w:ascii="宋体" w:hAnsi="宋体" w:cs="宋体"/>
                <w:color w:val="000000"/>
                <w:kern w:val="0"/>
                <w:sz w:val="24"/>
              </w:rPr>
              <w:t>12月</w:t>
            </w:r>
          </w:p>
        </w:tc>
      </w:tr>
      <w:tr w14:paraId="1D139864">
        <w:tblPrEx>
          <w:tblCellMar>
            <w:top w:w="0" w:type="dxa"/>
            <w:left w:w="108" w:type="dxa"/>
            <w:bottom w:w="0" w:type="dxa"/>
            <w:right w:w="108" w:type="dxa"/>
          </w:tblCellMar>
        </w:tblPrEx>
        <w:trPr>
          <w:trHeight w:val="1007"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6CE6FBFD">
            <w:pPr>
              <w:spacing w:line="280" w:lineRule="exact"/>
              <w:jc w:val="center"/>
              <w:rPr>
                <w:rFonts w:ascii="宋体" w:hAnsi="宋体" w:cs="宋体"/>
                <w:color w:val="000000"/>
                <w:sz w:val="24"/>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318D30A4">
            <w:pPr>
              <w:spacing w:line="280" w:lineRule="exact"/>
              <w:jc w:val="center"/>
              <w:rPr>
                <w:rFonts w:ascii="宋体" w:hAnsi="宋体" w:cs="宋体"/>
                <w:color w:val="000000"/>
                <w:sz w:val="24"/>
              </w:rPr>
            </w:pPr>
          </w:p>
        </w:tc>
        <w:tc>
          <w:tcPr>
            <w:tcW w:w="884" w:type="dxa"/>
            <w:vMerge w:val="restart"/>
            <w:tcBorders>
              <w:top w:val="single" w:color="auto" w:sz="4" w:space="0"/>
              <w:left w:val="single" w:color="auto" w:sz="4" w:space="0"/>
              <w:bottom w:val="single" w:color="auto" w:sz="4" w:space="0"/>
              <w:right w:val="single" w:color="auto" w:sz="4" w:space="0"/>
            </w:tcBorders>
            <w:vAlign w:val="center"/>
          </w:tcPr>
          <w:p w14:paraId="7792A21F">
            <w:pPr>
              <w:widowControl/>
              <w:spacing w:line="280" w:lineRule="exact"/>
              <w:jc w:val="center"/>
              <w:textAlignment w:val="center"/>
              <w:rPr>
                <w:rFonts w:ascii="宋体" w:hAnsi="宋体" w:cs="宋体"/>
                <w:color w:val="000000"/>
                <w:kern w:val="0"/>
                <w:sz w:val="24"/>
              </w:rPr>
            </w:pPr>
          </w:p>
          <w:p w14:paraId="02B86E72">
            <w:pPr>
              <w:widowControl/>
              <w:spacing w:line="280" w:lineRule="exact"/>
              <w:jc w:val="center"/>
              <w:textAlignment w:val="center"/>
              <w:rPr>
                <w:rFonts w:ascii="宋体" w:hAnsi="宋体" w:cs="宋体"/>
                <w:color w:val="000000"/>
                <w:kern w:val="0"/>
                <w:sz w:val="24"/>
              </w:rPr>
            </w:pPr>
            <w:r>
              <w:rPr>
                <w:rFonts w:hint="eastAsia" w:ascii="宋体" w:hAnsi="宋体" w:cs="宋体"/>
                <w:color w:val="000000"/>
                <w:kern w:val="0"/>
                <w:sz w:val="24"/>
              </w:rPr>
              <w:t>成本指标</w:t>
            </w:r>
          </w:p>
          <w:p w14:paraId="47368971">
            <w:pPr>
              <w:widowControl/>
              <w:spacing w:line="280" w:lineRule="exact"/>
              <w:jc w:val="center"/>
              <w:textAlignment w:val="center"/>
              <w:rPr>
                <w:rFonts w:ascii="宋体" w:hAnsi="宋体" w:cs="宋体"/>
                <w:color w:val="000000"/>
                <w:kern w:val="0"/>
                <w:sz w:val="24"/>
              </w:rPr>
            </w:pPr>
          </w:p>
          <w:p w14:paraId="1B0FA834">
            <w:pPr>
              <w:widowControl/>
              <w:spacing w:line="280" w:lineRule="exact"/>
              <w:jc w:val="center"/>
              <w:textAlignment w:val="center"/>
              <w:rPr>
                <w:rFonts w:ascii="宋体" w:hAnsi="宋体" w:cs="宋体"/>
                <w:color w:val="000000"/>
                <w:kern w:val="0"/>
                <w:sz w:val="24"/>
              </w:rPr>
            </w:pPr>
          </w:p>
          <w:p w14:paraId="757F6A48">
            <w:pPr>
              <w:widowControl/>
              <w:spacing w:line="280" w:lineRule="exact"/>
              <w:jc w:val="center"/>
              <w:textAlignment w:val="center"/>
              <w:rPr>
                <w:rFonts w:ascii="宋体" w:hAnsi="宋体" w:cs="宋体"/>
                <w:color w:val="000000"/>
                <w:kern w:val="0"/>
                <w:sz w:val="24"/>
              </w:rPr>
            </w:pPr>
          </w:p>
          <w:p w14:paraId="09E5BF8F">
            <w:pPr>
              <w:widowControl/>
              <w:spacing w:line="280" w:lineRule="exact"/>
              <w:jc w:val="center"/>
              <w:textAlignment w:val="center"/>
              <w:rPr>
                <w:rFonts w:ascii="宋体" w:hAnsi="宋体" w:cs="宋体"/>
                <w:color w:val="000000"/>
                <w:kern w:val="0"/>
                <w:sz w:val="24"/>
              </w:rPr>
            </w:pPr>
          </w:p>
          <w:p w14:paraId="0215DEB4">
            <w:pPr>
              <w:widowControl/>
              <w:spacing w:line="280" w:lineRule="exact"/>
              <w:jc w:val="center"/>
              <w:textAlignment w:val="center"/>
              <w:rPr>
                <w:rFonts w:ascii="宋体" w:hAnsi="宋体" w:cs="宋体"/>
                <w:color w:val="000000"/>
                <w:kern w:val="0"/>
                <w:sz w:val="24"/>
              </w:rPr>
            </w:pPr>
          </w:p>
          <w:p w14:paraId="58CC642F">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成本指标</w:t>
            </w:r>
          </w:p>
        </w:tc>
        <w:tc>
          <w:tcPr>
            <w:tcW w:w="2885" w:type="dxa"/>
            <w:tcBorders>
              <w:top w:val="single" w:color="auto" w:sz="4" w:space="0"/>
              <w:left w:val="single" w:color="auto" w:sz="4" w:space="0"/>
              <w:bottom w:val="single" w:color="auto" w:sz="4" w:space="0"/>
              <w:right w:val="single" w:color="auto" w:sz="4" w:space="0"/>
            </w:tcBorders>
            <w:vAlign w:val="center"/>
          </w:tcPr>
          <w:p w14:paraId="6A79EFCC">
            <w:pPr>
              <w:spacing w:line="280" w:lineRule="exact"/>
              <w:jc w:val="left"/>
              <w:rPr>
                <w:spacing w:val="1"/>
                <w:sz w:val="24"/>
              </w:rPr>
            </w:pPr>
            <w:r>
              <w:rPr>
                <w:rFonts w:hint="eastAsia"/>
                <w:spacing w:val="1"/>
                <w:sz w:val="24"/>
              </w:rPr>
              <w:t>干部考察</w:t>
            </w:r>
          </w:p>
        </w:tc>
        <w:tc>
          <w:tcPr>
            <w:tcW w:w="4521" w:type="dxa"/>
            <w:tcBorders>
              <w:top w:val="single" w:color="auto" w:sz="4" w:space="0"/>
              <w:left w:val="single" w:color="auto" w:sz="4" w:space="0"/>
              <w:bottom w:val="single" w:color="auto" w:sz="4" w:space="0"/>
              <w:right w:val="single" w:color="auto" w:sz="4" w:space="0"/>
            </w:tcBorders>
            <w:vAlign w:val="center"/>
          </w:tcPr>
          <w:p w14:paraId="6255CD95">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干部调研、考察所产生的办公费、差旅费、会议费等各类费用预计需3万元</w:t>
            </w:r>
          </w:p>
        </w:tc>
      </w:tr>
      <w:tr w14:paraId="622204F0">
        <w:tblPrEx>
          <w:tblCellMar>
            <w:top w:w="0" w:type="dxa"/>
            <w:left w:w="108" w:type="dxa"/>
            <w:bottom w:w="0" w:type="dxa"/>
            <w:right w:w="108" w:type="dxa"/>
          </w:tblCellMar>
        </w:tblPrEx>
        <w:trPr>
          <w:trHeight w:val="989"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446457CA">
            <w:pPr>
              <w:spacing w:line="280" w:lineRule="exact"/>
              <w:jc w:val="center"/>
              <w:rPr>
                <w:rFonts w:ascii="宋体" w:hAnsi="宋体" w:cs="宋体"/>
                <w:color w:val="000000"/>
                <w:sz w:val="24"/>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5E7A9EDC">
            <w:pPr>
              <w:spacing w:line="280" w:lineRule="exact"/>
              <w:jc w:val="center"/>
              <w:rPr>
                <w:rFonts w:ascii="宋体" w:hAnsi="宋体" w:cs="宋体"/>
                <w:color w:val="000000"/>
                <w:sz w:val="24"/>
              </w:rPr>
            </w:pPr>
          </w:p>
        </w:tc>
        <w:tc>
          <w:tcPr>
            <w:tcW w:w="884" w:type="dxa"/>
            <w:vMerge w:val="continue"/>
            <w:tcBorders>
              <w:top w:val="single" w:color="auto" w:sz="4" w:space="0"/>
              <w:left w:val="single" w:color="auto" w:sz="4" w:space="0"/>
              <w:bottom w:val="single" w:color="auto" w:sz="4" w:space="0"/>
              <w:right w:val="single" w:color="auto" w:sz="4" w:space="0"/>
            </w:tcBorders>
            <w:vAlign w:val="center"/>
          </w:tcPr>
          <w:p w14:paraId="1B178A7F">
            <w:pPr>
              <w:widowControl/>
              <w:spacing w:line="280" w:lineRule="exact"/>
              <w:jc w:val="center"/>
              <w:textAlignment w:val="center"/>
              <w:rPr>
                <w:rFonts w:ascii="宋体" w:hAnsi="宋体" w:cs="宋体"/>
                <w:color w:val="000000"/>
                <w:kern w:val="0"/>
                <w:sz w:val="24"/>
              </w:rPr>
            </w:pPr>
          </w:p>
        </w:tc>
        <w:tc>
          <w:tcPr>
            <w:tcW w:w="2885" w:type="dxa"/>
            <w:tcBorders>
              <w:top w:val="single" w:color="auto" w:sz="4" w:space="0"/>
              <w:left w:val="single" w:color="auto" w:sz="4" w:space="0"/>
              <w:bottom w:val="single" w:color="auto" w:sz="4" w:space="0"/>
              <w:right w:val="single" w:color="auto" w:sz="4" w:space="0"/>
            </w:tcBorders>
            <w:vAlign w:val="center"/>
          </w:tcPr>
          <w:p w14:paraId="046BAD19">
            <w:pPr>
              <w:spacing w:line="280" w:lineRule="exact"/>
              <w:rPr>
                <w:spacing w:val="1"/>
                <w:sz w:val="24"/>
              </w:rPr>
            </w:pPr>
            <w:r>
              <w:rPr>
                <w:rFonts w:hint="eastAsia"/>
                <w:sz w:val="24"/>
              </w:rPr>
              <w:t>干部人事档案管理，干部管理系统软件</w:t>
            </w:r>
          </w:p>
        </w:tc>
        <w:tc>
          <w:tcPr>
            <w:tcW w:w="4521" w:type="dxa"/>
            <w:tcBorders>
              <w:top w:val="single" w:color="auto" w:sz="4" w:space="0"/>
              <w:left w:val="single" w:color="auto" w:sz="4" w:space="0"/>
              <w:bottom w:val="single" w:color="auto" w:sz="4" w:space="0"/>
              <w:right w:val="single" w:color="auto" w:sz="4" w:space="0"/>
            </w:tcBorders>
            <w:vAlign w:val="center"/>
          </w:tcPr>
          <w:p w14:paraId="22FE2E46">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干部人事档案数字化新增档案300本</w:t>
            </w:r>
            <w:r>
              <w:rPr>
                <w:rFonts w:hint="eastAsia" w:ascii="宋体" w:hAnsi="宋体" w:cs="宋体"/>
                <w:color w:val="000000"/>
                <w:kern w:val="0"/>
                <w:sz w:val="24"/>
                <w:lang w:eastAsia="zh-CN"/>
              </w:rPr>
              <w:t>，</w:t>
            </w:r>
            <w:r>
              <w:rPr>
                <w:rFonts w:hint="eastAsia" w:ascii="宋体" w:hAnsi="宋体" w:cs="宋体"/>
                <w:color w:val="000000"/>
                <w:kern w:val="0"/>
                <w:sz w:val="24"/>
              </w:rPr>
              <w:t>3万元，补充资料档案900本，2万元</w:t>
            </w:r>
            <w:r>
              <w:rPr>
                <w:rFonts w:hint="eastAsia" w:ascii="宋体" w:hAnsi="宋体" w:cs="宋体"/>
                <w:color w:val="000000"/>
                <w:kern w:val="0"/>
                <w:sz w:val="24"/>
                <w:lang w:eastAsia="zh-CN"/>
              </w:rPr>
              <w:t>,</w:t>
            </w:r>
            <w:r>
              <w:rPr>
                <w:rFonts w:hint="eastAsia" w:ascii="宋体" w:hAnsi="宋体" w:cs="宋体"/>
                <w:color w:val="000000"/>
                <w:kern w:val="0"/>
                <w:sz w:val="24"/>
              </w:rPr>
              <w:t>档案专用回转柜2.5万元，干部管理系统软件维护费1.5万元，预计需9万元</w:t>
            </w:r>
          </w:p>
        </w:tc>
      </w:tr>
      <w:tr w14:paraId="5C9B2D88">
        <w:tblPrEx>
          <w:tblCellMar>
            <w:top w:w="0" w:type="dxa"/>
            <w:left w:w="108" w:type="dxa"/>
            <w:bottom w:w="0" w:type="dxa"/>
            <w:right w:w="108" w:type="dxa"/>
          </w:tblCellMar>
        </w:tblPrEx>
        <w:trPr>
          <w:trHeight w:val="757"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7569201C">
            <w:pPr>
              <w:spacing w:line="280" w:lineRule="exact"/>
              <w:jc w:val="center"/>
              <w:rPr>
                <w:rFonts w:ascii="宋体" w:hAnsi="宋体" w:cs="宋体"/>
                <w:color w:val="000000"/>
                <w:sz w:val="24"/>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607A26C0">
            <w:pPr>
              <w:spacing w:line="280" w:lineRule="exact"/>
              <w:jc w:val="center"/>
              <w:rPr>
                <w:rFonts w:ascii="宋体" w:hAnsi="宋体" w:cs="宋体"/>
                <w:color w:val="000000"/>
                <w:sz w:val="24"/>
              </w:rPr>
            </w:pPr>
          </w:p>
        </w:tc>
        <w:tc>
          <w:tcPr>
            <w:tcW w:w="884" w:type="dxa"/>
            <w:vMerge w:val="continue"/>
            <w:tcBorders>
              <w:top w:val="single" w:color="auto" w:sz="4" w:space="0"/>
              <w:left w:val="single" w:color="auto" w:sz="4" w:space="0"/>
              <w:right w:val="single" w:color="auto" w:sz="4" w:space="0"/>
            </w:tcBorders>
            <w:vAlign w:val="center"/>
          </w:tcPr>
          <w:p w14:paraId="0C5743D5">
            <w:pPr>
              <w:widowControl/>
              <w:spacing w:line="280" w:lineRule="exact"/>
              <w:jc w:val="center"/>
              <w:textAlignment w:val="center"/>
              <w:rPr>
                <w:rFonts w:ascii="宋体" w:hAnsi="宋体" w:cs="宋体"/>
                <w:color w:val="000000"/>
                <w:kern w:val="0"/>
                <w:sz w:val="24"/>
              </w:rPr>
            </w:pPr>
          </w:p>
        </w:tc>
        <w:tc>
          <w:tcPr>
            <w:tcW w:w="2885" w:type="dxa"/>
            <w:tcBorders>
              <w:top w:val="single" w:color="auto" w:sz="4" w:space="0"/>
              <w:left w:val="single" w:color="auto" w:sz="4" w:space="0"/>
              <w:bottom w:val="single" w:color="auto" w:sz="4" w:space="0"/>
              <w:right w:val="single" w:color="auto" w:sz="4" w:space="0"/>
            </w:tcBorders>
            <w:vAlign w:val="center"/>
          </w:tcPr>
          <w:p w14:paraId="145CAF07">
            <w:pPr>
              <w:spacing w:line="280" w:lineRule="exact"/>
              <w:rPr>
                <w:spacing w:val="1"/>
                <w:sz w:val="24"/>
              </w:rPr>
            </w:pPr>
            <w:r>
              <w:rPr>
                <w:rFonts w:hint="eastAsia"/>
                <w:sz w:val="24"/>
              </w:rPr>
              <w:t>科级以上干部住院慰问</w:t>
            </w:r>
          </w:p>
        </w:tc>
        <w:tc>
          <w:tcPr>
            <w:tcW w:w="4521" w:type="dxa"/>
            <w:tcBorders>
              <w:top w:val="single" w:color="auto" w:sz="4" w:space="0"/>
              <w:left w:val="single" w:color="auto" w:sz="4" w:space="0"/>
              <w:bottom w:val="single" w:color="auto" w:sz="4" w:space="0"/>
              <w:right w:val="single" w:color="auto" w:sz="4" w:space="0"/>
            </w:tcBorders>
            <w:vAlign w:val="center"/>
          </w:tcPr>
          <w:p w14:paraId="0676FB3A">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县处级1000元/人，正科级800元/人，副科级600元/人，预计需1万元</w:t>
            </w:r>
          </w:p>
        </w:tc>
      </w:tr>
      <w:tr w14:paraId="766469C4">
        <w:tblPrEx>
          <w:tblCellMar>
            <w:top w:w="0" w:type="dxa"/>
            <w:left w:w="108" w:type="dxa"/>
            <w:bottom w:w="0" w:type="dxa"/>
            <w:right w:w="108" w:type="dxa"/>
          </w:tblCellMar>
        </w:tblPrEx>
        <w:trPr>
          <w:trHeight w:val="745"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24F2C631">
            <w:pPr>
              <w:spacing w:line="280" w:lineRule="exact"/>
              <w:jc w:val="center"/>
              <w:rPr>
                <w:rFonts w:ascii="宋体" w:hAnsi="宋体" w:cs="宋体"/>
                <w:color w:val="000000"/>
                <w:sz w:val="24"/>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670A82EE">
            <w:pPr>
              <w:spacing w:line="280" w:lineRule="exact"/>
              <w:jc w:val="center"/>
              <w:rPr>
                <w:rFonts w:ascii="宋体" w:hAnsi="宋体" w:cs="宋体"/>
                <w:color w:val="000000"/>
                <w:sz w:val="24"/>
              </w:rPr>
            </w:pPr>
          </w:p>
        </w:tc>
        <w:tc>
          <w:tcPr>
            <w:tcW w:w="884" w:type="dxa"/>
            <w:vMerge w:val="continue"/>
            <w:tcBorders>
              <w:left w:val="single" w:color="auto" w:sz="4" w:space="0"/>
              <w:bottom w:val="single" w:color="auto" w:sz="4" w:space="0"/>
              <w:right w:val="single" w:color="auto" w:sz="4" w:space="0"/>
            </w:tcBorders>
            <w:vAlign w:val="center"/>
          </w:tcPr>
          <w:p w14:paraId="2D1B47D7">
            <w:pPr>
              <w:widowControl/>
              <w:spacing w:line="280" w:lineRule="exact"/>
              <w:jc w:val="center"/>
              <w:textAlignment w:val="center"/>
              <w:rPr>
                <w:rFonts w:ascii="宋体" w:hAnsi="宋体" w:cs="宋体"/>
                <w:color w:val="000000"/>
                <w:sz w:val="24"/>
              </w:rPr>
            </w:pPr>
          </w:p>
        </w:tc>
        <w:tc>
          <w:tcPr>
            <w:tcW w:w="2885" w:type="dxa"/>
            <w:tcBorders>
              <w:top w:val="single" w:color="auto" w:sz="4" w:space="0"/>
              <w:left w:val="single" w:color="auto" w:sz="4" w:space="0"/>
              <w:bottom w:val="single" w:color="auto" w:sz="4" w:space="0"/>
              <w:right w:val="single" w:color="auto" w:sz="4" w:space="0"/>
            </w:tcBorders>
            <w:vAlign w:val="center"/>
          </w:tcPr>
          <w:p w14:paraId="645D3206">
            <w:pPr>
              <w:spacing w:line="280" w:lineRule="exact"/>
              <w:rPr>
                <w:rFonts w:ascii="宋体" w:hAnsi="宋体" w:cs="宋体"/>
                <w:color w:val="000000"/>
                <w:sz w:val="24"/>
              </w:rPr>
            </w:pPr>
            <w:r>
              <w:rPr>
                <w:rFonts w:hint="eastAsia"/>
                <w:spacing w:val="1"/>
                <w:sz w:val="24"/>
              </w:rPr>
              <w:t>区</w:t>
            </w:r>
            <w:r>
              <w:rPr>
                <w:rFonts w:hint="eastAsia"/>
                <w:spacing w:val="1"/>
                <w:sz w:val="24"/>
                <w:lang w:eastAsia="zh-CN"/>
              </w:rPr>
              <w:t>两会</w:t>
            </w:r>
            <w:r>
              <w:rPr>
                <w:rFonts w:hint="eastAsia"/>
                <w:spacing w:val="1"/>
                <w:sz w:val="24"/>
              </w:rPr>
              <w:t>召开</w:t>
            </w:r>
          </w:p>
        </w:tc>
        <w:tc>
          <w:tcPr>
            <w:tcW w:w="4521" w:type="dxa"/>
            <w:tcBorders>
              <w:top w:val="single" w:color="auto" w:sz="4" w:space="0"/>
              <w:left w:val="single" w:color="auto" w:sz="4" w:space="0"/>
              <w:bottom w:val="single" w:color="auto" w:sz="4" w:space="0"/>
              <w:right w:val="single" w:color="auto" w:sz="4" w:space="0"/>
            </w:tcBorders>
            <w:vAlign w:val="center"/>
          </w:tcPr>
          <w:p w14:paraId="14F09A1E">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资料印刷、选票制作、办公耗材等支出，预计需2万元</w:t>
            </w:r>
          </w:p>
        </w:tc>
      </w:tr>
      <w:tr w14:paraId="1FF9096D">
        <w:tblPrEx>
          <w:tblCellMar>
            <w:top w:w="0" w:type="dxa"/>
            <w:left w:w="108" w:type="dxa"/>
            <w:bottom w:w="0" w:type="dxa"/>
            <w:right w:w="108" w:type="dxa"/>
          </w:tblCellMar>
        </w:tblPrEx>
        <w:trPr>
          <w:trHeight w:val="1116"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457DD2A3">
            <w:pPr>
              <w:spacing w:line="280" w:lineRule="exact"/>
              <w:jc w:val="center"/>
              <w:rPr>
                <w:rFonts w:ascii="宋体" w:hAnsi="宋体" w:cs="宋体"/>
                <w:color w:val="000000"/>
                <w:sz w:val="24"/>
              </w:rPr>
            </w:pPr>
          </w:p>
        </w:tc>
        <w:tc>
          <w:tcPr>
            <w:tcW w:w="983" w:type="dxa"/>
            <w:vMerge w:val="restart"/>
            <w:tcBorders>
              <w:top w:val="single" w:color="auto" w:sz="4" w:space="0"/>
              <w:left w:val="single" w:color="auto" w:sz="4" w:space="0"/>
              <w:right w:val="single" w:color="auto" w:sz="4" w:space="0"/>
            </w:tcBorders>
            <w:vAlign w:val="center"/>
          </w:tcPr>
          <w:p w14:paraId="25B8698D">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项目效益</w:t>
            </w:r>
          </w:p>
        </w:tc>
        <w:tc>
          <w:tcPr>
            <w:tcW w:w="884" w:type="dxa"/>
            <w:tcBorders>
              <w:top w:val="single" w:color="auto" w:sz="4" w:space="0"/>
              <w:left w:val="single" w:color="auto" w:sz="4" w:space="0"/>
              <w:bottom w:val="single" w:color="auto" w:sz="4" w:space="0"/>
              <w:right w:val="single" w:color="auto" w:sz="4" w:space="0"/>
            </w:tcBorders>
            <w:vAlign w:val="center"/>
          </w:tcPr>
          <w:p w14:paraId="7BEB689F">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885" w:type="dxa"/>
            <w:tcBorders>
              <w:top w:val="single" w:color="auto" w:sz="4" w:space="0"/>
              <w:left w:val="single" w:color="auto" w:sz="4" w:space="0"/>
              <w:bottom w:val="single" w:color="auto" w:sz="4" w:space="0"/>
              <w:right w:val="single" w:color="auto" w:sz="4" w:space="0"/>
            </w:tcBorders>
            <w:vAlign w:val="center"/>
          </w:tcPr>
          <w:p w14:paraId="2A74A5E4">
            <w:pPr>
              <w:spacing w:line="280" w:lineRule="exact"/>
              <w:rPr>
                <w:rFonts w:ascii="宋体" w:hAnsi="宋体"/>
                <w:color w:val="000000"/>
                <w:sz w:val="24"/>
              </w:rPr>
            </w:pPr>
            <w:r>
              <w:rPr>
                <w:rFonts w:hint="eastAsia"/>
                <w:spacing w:val="1"/>
                <w:sz w:val="24"/>
              </w:rPr>
              <w:t>提高选人用人公信度、透明度，为全区经济社会发展创造干部队伍良好条件</w:t>
            </w:r>
          </w:p>
        </w:tc>
        <w:tc>
          <w:tcPr>
            <w:tcW w:w="4521" w:type="dxa"/>
            <w:tcBorders>
              <w:top w:val="single" w:color="auto" w:sz="4" w:space="0"/>
              <w:left w:val="single" w:color="auto" w:sz="4" w:space="0"/>
              <w:bottom w:val="single" w:color="auto" w:sz="4" w:space="0"/>
              <w:right w:val="single" w:color="auto" w:sz="4" w:space="0"/>
            </w:tcBorders>
            <w:vAlign w:val="center"/>
          </w:tcPr>
          <w:p w14:paraId="51057CE7">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鲜明正确</w:t>
            </w:r>
            <w:bookmarkStart w:id="0" w:name="_GoBack"/>
            <w:r>
              <w:rPr>
                <w:rFonts w:hint="eastAsia" w:ascii="宋体" w:hAnsi="宋体" w:cs="宋体"/>
                <w:color w:val="000000"/>
                <w:kern w:val="0"/>
                <w:sz w:val="24"/>
                <w:lang w:eastAsia="zh-CN"/>
              </w:rPr>
              <w:t>选人</w:t>
            </w:r>
            <w:bookmarkEnd w:id="0"/>
            <w:r>
              <w:rPr>
                <w:rFonts w:hint="eastAsia" w:ascii="宋体" w:hAnsi="宋体" w:cs="宋体"/>
                <w:color w:val="000000"/>
                <w:kern w:val="0"/>
                <w:sz w:val="24"/>
              </w:rPr>
              <w:t>导向，营造良好的选人用人</w:t>
            </w:r>
          </w:p>
          <w:p w14:paraId="5F473869">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造好我区干部队伍，激励广大干部为全区</w:t>
            </w:r>
          </w:p>
          <w:p w14:paraId="4994EDE9">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经济高质量发展贡献力量</w:t>
            </w:r>
          </w:p>
        </w:tc>
      </w:tr>
      <w:tr w14:paraId="463E7850">
        <w:tblPrEx>
          <w:tblCellMar>
            <w:top w:w="0" w:type="dxa"/>
            <w:left w:w="108" w:type="dxa"/>
            <w:bottom w:w="0" w:type="dxa"/>
            <w:right w:w="108" w:type="dxa"/>
          </w:tblCellMar>
        </w:tblPrEx>
        <w:trPr>
          <w:trHeight w:val="766"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3D52DB92">
            <w:pPr>
              <w:spacing w:line="280" w:lineRule="exact"/>
              <w:jc w:val="center"/>
              <w:rPr>
                <w:rFonts w:ascii="宋体" w:hAnsi="宋体" w:cs="宋体"/>
                <w:color w:val="000000"/>
                <w:sz w:val="24"/>
              </w:rPr>
            </w:pPr>
          </w:p>
        </w:tc>
        <w:tc>
          <w:tcPr>
            <w:tcW w:w="983" w:type="dxa"/>
            <w:vMerge w:val="continue"/>
            <w:tcBorders>
              <w:left w:val="single" w:color="auto" w:sz="4" w:space="0"/>
              <w:bottom w:val="single" w:color="auto" w:sz="4" w:space="0"/>
              <w:right w:val="single" w:color="auto" w:sz="4" w:space="0"/>
            </w:tcBorders>
            <w:vAlign w:val="center"/>
          </w:tcPr>
          <w:p w14:paraId="1D8F8C55">
            <w:pPr>
              <w:widowControl/>
              <w:spacing w:line="280" w:lineRule="exact"/>
              <w:jc w:val="center"/>
              <w:textAlignment w:val="center"/>
              <w:rPr>
                <w:rFonts w:ascii="宋体" w:hAnsi="宋体" w:cs="宋体"/>
                <w:color w:val="000000"/>
                <w:kern w:val="0"/>
                <w:sz w:val="24"/>
              </w:rPr>
            </w:pPr>
          </w:p>
        </w:tc>
        <w:tc>
          <w:tcPr>
            <w:tcW w:w="884" w:type="dxa"/>
            <w:tcBorders>
              <w:top w:val="single" w:color="auto" w:sz="4" w:space="0"/>
              <w:left w:val="single" w:color="auto" w:sz="4" w:space="0"/>
              <w:bottom w:val="single" w:color="auto" w:sz="4" w:space="0"/>
              <w:right w:val="single" w:color="auto" w:sz="4" w:space="0"/>
            </w:tcBorders>
            <w:vAlign w:val="center"/>
          </w:tcPr>
          <w:p w14:paraId="5C406C27">
            <w:pPr>
              <w:pStyle w:val="14"/>
              <w:spacing w:before="81" w:line="280" w:lineRule="exact"/>
              <w:ind w:left="112"/>
              <w:rPr>
                <w:color w:val="000000"/>
                <w:kern w:val="0"/>
                <w:sz w:val="24"/>
                <w:szCs w:val="24"/>
              </w:rPr>
            </w:pPr>
            <w:r>
              <w:rPr>
                <w:rFonts w:hint="eastAsia"/>
                <w:spacing w:val="-2"/>
                <w:sz w:val="24"/>
                <w:szCs w:val="24"/>
              </w:rPr>
              <w:t>可持续影响指标</w:t>
            </w:r>
          </w:p>
        </w:tc>
        <w:tc>
          <w:tcPr>
            <w:tcW w:w="2885" w:type="dxa"/>
            <w:tcBorders>
              <w:top w:val="single" w:color="auto" w:sz="4" w:space="0"/>
              <w:left w:val="single" w:color="auto" w:sz="4" w:space="0"/>
              <w:bottom w:val="single" w:color="auto" w:sz="4" w:space="0"/>
              <w:right w:val="single" w:color="auto" w:sz="4" w:space="0"/>
            </w:tcBorders>
            <w:vAlign w:val="center"/>
          </w:tcPr>
          <w:p w14:paraId="1CC149E7">
            <w:pPr>
              <w:spacing w:line="280" w:lineRule="exact"/>
              <w:rPr>
                <w:spacing w:val="1"/>
                <w:sz w:val="24"/>
              </w:rPr>
            </w:pPr>
            <w:r>
              <w:rPr>
                <w:rFonts w:hint="eastAsia"/>
                <w:spacing w:val="2"/>
                <w:sz w:val="24"/>
              </w:rPr>
              <w:t>激励广大干部新时代新担当新作为</w:t>
            </w:r>
          </w:p>
        </w:tc>
        <w:tc>
          <w:tcPr>
            <w:tcW w:w="4521" w:type="dxa"/>
            <w:tcBorders>
              <w:top w:val="single" w:color="auto" w:sz="4" w:space="0"/>
              <w:left w:val="single" w:color="auto" w:sz="4" w:space="0"/>
              <w:bottom w:val="single" w:color="auto" w:sz="4" w:space="0"/>
              <w:right w:val="single" w:color="auto" w:sz="4" w:space="0"/>
            </w:tcBorders>
            <w:vAlign w:val="center"/>
          </w:tcPr>
          <w:p w14:paraId="09E46084">
            <w:pPr>
              <w:widowControl/>
              <w:spacing w:line="280" w:lineRule="exact"/>
              <w:jc w:val="left"/>
              <w:textAlignment w:val="center"/>
              <w:rPr>
                <w:rFonts w:ascii="宋体" w:hAnsi="宋体" w:cs="宋体"/>
                <w:color w:val="000000"/>
                <w:kern w:val="0"/>
                <w:sz w:val="24"/>
              </w:rPr>
            </w:pPr>
            <w:r>
              <w:rPr>
                <w:rFonts w:hint="eastAsia" w:ascii="宋体" w:hAnsi="宋体" w:cs="宋体"/>
                <w:color w:val="000000"/>
                <w:kern w:val="0"/>
                <w:sz w:val="24"/>
              </w:rPr>
              <w:t>进一步加强全区科级领导班子和干部队伍建设，调动干部干事创业活力、激发干部内生动力，更加重视干部关心关爱，着力营造干事创业、</w:t>
            </w:r>
            <w:r>
              <w:rPr>
                <w:rFonts w:hint="eastAsia" w:ascii="宋体" w:hAnsi="宋体" w:cs="宋体"/>
                <w:color w:val="000000"/>
                <w:kern w:val="0"/>
                <w:sz w:val="24"/>
                <w:lang w:eastAsia="zh-CN"/>
              </w:rPr>
              <w:t>拴</w:t>
            </w:r>
            <w:r>
              <w:rPr>
                <w:rFonts w:hint="eastAsia" w:ascii="宋体" w:hAnsi="宋体" w:cs="宋体"/>
                <w:color w:val="000000"/>
                <w:kern w:val="0"/>
                <w:sz w:val="24"/>
              </w:rPr>
              <w:t>心留人的从政环境和工作氛围，从政治上工作上生活上全方位、立体式关心爱护干部</w:t>
            </w:r>
          </w:p>
        </w:tc>
      </w:tr>
      <w:tr w14:paraId="7AD0EB48">
        <w:tblPrEx>
          <w:tblCellMar>
            <w:top w:w="0" w:type="dxa"/>
            <w:left w:w="108" w:type="dxa"/>
            <w:bottom w:w="0" w:type="dxa"/>
            <w:right w:w="108" w:type="dxa"/>
          </w:tblCellMar>
        </w:tblPrEx>
        <w:trPr>
          <w:trHeight w:val="736"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29855DB4">
            <w:pPr>
              <w:spacing w:line="280" w:lineRule="exact"/>
              <w:jc w:val="center"/>
              <w:rPr>
                <w:rFonts w:ascii="宋体" w:hAnsi="宋体" w:cs="宋体"/>
                <w:color w:val="000000"/>
                <w:sz w:val="24"/>
              </w:rPr>
            </w:pPr>
          </w:p>
        </w:tc>
        <w:tc>
          <w:tcPr>
            <w:tcW w:w="983" w:type="dxa"/>
            <w:vMerge w:val="restart"/>
            <w:tcBorders>
              <w:top w:val="single" w:color="auto" w:sz="4" w:space="0"/>
              <w:left w:val="single" w:color="auto" w:sz="4" w:space="0"/>
              <w:bottom w:val="single" w:color="auto" w:sz="4" w:space="0"/>
              <w:right w:val="single" w:color="auto" w:sz="4" w:space="0"/>
            </w:tcBorders>
            <w:vAlign w:val="center"/>
          </w:tcPr>
          <w:p w14:paraId="05650AAB">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884" w:type="dxa"/>
            <w:vMerge w:val="restart"/>
            <w:tcBorders>
              <w:top w:val="single" w:color="auto" w:sz="4" w:space="0"/>
              <w:left w:val="single" w:color="auto" w:sz="4" w:space="0"/>
              <w:bottom w:val="single" w:color="auto" w:sz="4" w:space="0"/>
              <w:right w:val="single" w:color="auto" w:sz="4" w:space="0"/>
            </w:tcBorders>
            <w:vAlign w:val="center"/>
          </w:tcPr>
          <w:p w14:paraId="2FA47C7E">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885" w:type="dxa"/>
            <w:tcBorders>
              <w:top w:val="single" w:color="auto" w:sz="4" w:space="0"/>
              <w:left w:val="single" w:color="auto" w:sz="4" w:space="0"/>
              <w:bottom w:val="single" w:color="auto" w:sz="4" w:space="0"/>
              <w:right w:val="single" w:color="auto" w:sz="4" w:space="0"/>
            </w:tcBorders>
            <w:vAlign w:val="center"/>
          </w:tcPr>
          <w:p w14:paraId="0CBC2BCE">
            <w:pPr>
              <w:spacing w:line="280" w:lineRule="exact"/>
              <w:rPr>
                <w:rFonts w:ascii="宋体" w:hAnsi="宋体" w:cs="宋体"/>
                <w:color w:val="000000"/>
                <w:sz w:val="24"/>
              </w:rPr>
            </w:pPr>
            <w:r>
              <w:rPr>
                <w:rFonts w:hint="eastAsia"/>
                <w:spacing w:val="2"/>
                <w:sz w:val="24"/>
              </w:rPr>
              <w:t>干部群众满意度</w:t>
            </w:r>
          </w:p>
        </w:tc>
        <w:tc>
          <w:tcPr>
            <w:tcW w:w="4521" w:type="dxa"/>
            <w:tcBorders>
              <w:top w:val="single" w:color="auto" w:sz="4" w:space="0"/>
              <w:left w:val="single" w:color="auto" w:sz="4" w:space="0"/>
              <w:bottom w:val="single" w:color="auto" w:sz="4" w:space="0"/>
              <w:right w:val="single" w:color="auto" w:sz="4" w:space="0"/>
            </w:tcBorders>
            <w:vAlign w:val="center"/>
          </w:tcPr>
          <w:p w14:paraId="124E43A3">
            <w:pPr>
              <w:widowControl/>
              <w:spacing w:line="280" w:lineRule="exact"/>
              <w:jc w:val="left"/>
              <w:textAlignment w:val="center"/>
              <w:rPr>
                <w:rFonts w:ascii="宋体" w:hAnsi="宋体" w:cs="宋体"/>
                <w:color w:val="000000"/>
                <w:kern w:val="0"/>
                <w:sz w:val="24"/>
              </w:rPr>
            </w:pPr>
            <w:r>
              <w:rPr>
                <w:rFonts w:ascii="宋体" w:hAnsi="宋体" w:cs="宋体"/>
                <w:color w:val="000000"/>
                <w:kern w:val="0"/>
                <w:sz w:val="24"/>
              </w:rPr>
              <w:t>≥90%</w:t>
            </w:r>
          </w:p>
        </w:tc>
      </w:tr>
      <w:tr w14:paraId="1DF138F4">
        <w:tblPrEx>
          <w:tblCellMar>
            <w:top w:w="0" w:type="dxa"/>
            <w:left w:w="108" w:type="dxa"/>
            <w:bottom w:w="0" w:type="dxa"/>
            <w:right w:w="108" w:type="dxa"/>
          </w:tblCellMar>
        </w:tblPrEx>
        <w:trPr>
          <w:trHeight w:val="718"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78B81FF7">
            <w:pPr>
              <w:spacing w:line="280" w:lineRule="exact"/>
              <w:jc w:val="center"/>
              <w:rPr>
                <w:rFonts w:ascii="宋体" w:hAnsi="宋体" w:cs="宋体"/>
                <w:color w:val="000000"/>
                <w:sz w:val="24"/>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038C5C3C">
            <w:pPr>
              <w:widowControl/>
              <w:spacing w:line="280" w:lineRule="exact"/>
              <w:jc w:val="center"/>
              <w:textAlignment w:val="center"/>
              <w:rPr>
                <w:rFonts w:ascii="宋体" w:hAnsi="宋体" w:cs="宋体"/>
                <w:color w:val="000000"/>
                <w:kern w:val="0"/>
                <w:sz w:val="24"/>
              </w:rPr>
            </w:pPr>
          </w:p>
        </w:tc>
        <w:tc>
          <w:tcPr>
            <w:tcW w:w="884" w:type="dxa"/>
            <w:vMerge w:val="continue"/>
            <w:tcBorders>
              <w:top w:val="single" w:color="auto" w:sz="4" w:space="0"/>
              <w:left w:val="single" w:color="auto" w:sz="4" w:space="0"/>
              <w:bottom w:val="single" w:color="auto" w:sz="4" w:space="0"/>
              <w:right w:val="single" w:color="auto" w:sz="4" w:space="0"/>
            </w:tcBorders>
            <w:vAlign w:val="center"/>
          </w:tcPr>
          <w:p w14:paraId="6DB23C2F">
            <w:pPr>
              <w:widowControl/>
              <w:spacing w:line="280" w:lineRule="exact"/>
              <w:jc w:val="center"/>
              <w:textAlignment w:val="center"/>
              <w:rPr>
                <w:rFonts w:ascii="宋体" w:hAnsi="宋体" w:cs="宋体"/>
                <w:color w:val="000000"/>
                <w:kern w:val="0"/>
                <w:sz w:val="24"/>
              </w:rPr>
            </w:pPr>
          </w:p>
        </w:tc>
        <w:tc>
          <w:tcPr>
            <w:tcW w:w="2885" w:type="dxa"/>
            <w:tcBorders>
              <w:top w:val="single" w:color="auto" w:sz="4" w:space="0"/>
              <w:left w:val="single" w:color="auto" w:sz="4" w:space="0"/>
              <w:bottom w:val="single" w:color="auto" w:sz="4" w:space="0"/>
              <w:right w:val="single" w:color="auto" w:sz="4" w:space="0"/>
            </w:tcBorders>
            <w:vAlign w:val="center"/>
          </w:tcPr>
          <w:p w14:paraId="6685E019">
            <w:pPr>
              <w:spacing w:line="280" w:lineRule="exact"/>
              <w:rPr>
                <w:rFonts w:ascii="宋体" w:hAnsi="宋体" w:cs="宋体"/>
                <w:color w:val="000000"/>
                <w:sz w:val="24"/>
              </w:rPr>
            </w:pPr>
            <w:r>
              <w:rPr>
                <w:rFonts w:ascii="Times New Roman" w:hAnsi="Times New Roman"/>
                <w:spacing w:val="2"/>
                <w:sz w:val="24"/>
              </w:rPr>
              <w:t>服务对象满意度</w:t>
            </w:r>
          </w:p>
        </w:tc>
        <w:tc>
          <w:tcPr>
            <w:tcW w:w="4521" w:type="dxa"/>
            <w:tcBorders>
              <w:top w:val="single" w:color="auto" w:sz="4" w:space="0"/>
              <w:left w:val="single" w:color="auto" w:sz="4" w:space="0"/>
              <w:bottom w:val="single" w:color="auto" w:sz="4" w:space="0"/>
              <w:right w:val="single" w:color="auto" w:sz="4" w:space="0"/>
            </w:tcBorders>
            <w:vAlign w:val="center"/>
          </w:tcPr>
          <w:p w14:paraId="78DEB286">
            <w:pPr>
              <w:widowControl/>
              <w:spacing w:line="280" w:lineRule="exact"/>
              <w:jc w:val="left"/>
              <w:textAlignment w:val="center"/>
              <w:rPr>
                <w:rFonts w:ascii="宋体" w:hAnsi="宋体" w:cs="宋体"/>
                <w:color w:val="000000"/>
                <w:kern w:val="0"/>
                <w:sz w:val="24"/>
              </w:rPr>
            </w:pPr>
            <w:r>
              <w:rPr>
                <w:rFonts w:ascii="宋体" w:hAnsi="宋体" w:cs="宋体"/>
                <w:color w:val="000000"/>
                <w:kern w:val="0"/>
                <w:sz w:val="24"/>
              </w:rPr>
              <w:t>≥90%</w:t>
            </w:r>
          </w:p>
        </w:tc>
      </w:tr>
    </w:tbl>
    <w:p w14:paraId="05C1F68A">
      <w:pPr>
        <w:rPr>
          <w:rFonts w:ascii="宋体" w:hAnsi="宋体"/>
          <w:sz w:val="24"/>
        </w:rPr>
      </w:pPr>
    </w:p>
    <w:p w14:paraId="669A53D5"/>
    <w:p w14:paraId="7C04F1E0"/>
    <w:p w14:paraId="468B50F0"/>
    <w:p w14:paraId="3B323676"/>
    <w:p w14:paraId="0D07A5ED"/>
    <w:p w14:paraId="76837D13"/>
    <w:p w14:paraId="0AEB1E41"/>
    <w:p w14:paraId="008F1C06"/>
    <w:p w14:paraId="1DC7B7B2"/>
    <w:p w14:paraId="23C3CBCA"/>
    <w:p w14:paraId="63B66600"/>
    <w:p w14:paraId="721775CB"/>
    <w:p w14:paraId="355B88D9"/>
    <w:p w14:paraId="6E384B29"/>
    <w:p w14:paraId="2B52A37C"/>
    <w:p w14:paraId="4166678A"/>
    <w:p w14:paraId="6B093F66"/>
    <w:p w14:paraId="6352EABB"/>
    <w:p w14:paraId="7B5E57F3"/>
    <w:p w14:paraId="41180A53"/>
    <w:p w14:paraId="29C94954"/>
    <w:tbl>
      <w:tblPr>
        <w:tblStyle w:val="4"/>
        <w:tblW w:w="10032" w:type="dxa"/>
        <w:tblInd w:w="0" w:type="dxa"/>
        <w:tblLayout w:type="fixed"/>
        <w:tblCellMar>
          <w:top w:w="0" w:type="dxa"/>
          <w:left w:w="108" w:type="dxa"/>
          <w:bottom w:w="0" w:type="dxa"/>
          <w:right w:w="108" w:type="dxa"/>
        </w:tblCellMar>
      </w:tblPr>
      <w:tblGrid>
        <w:gridCol w:w="537"/>
        <w:gridCol w:w="706"/>
        <w:gridCol w:w="150"/>
        <w:gridCol w:w="654"/>
        <w:gridCol w:w="3336"/>
        <w:gridCol w:w="4649"/>
      </w:tblGrid>
      <w:tr w14:paraId="45E3C18F">
        <w:tblPrEx>
          <w:tblCellMar>
            <w:top w:w="0" w:type="dxa"/>
            <w:left w:w="108" w:type="dxa"/>
            <w:bottom w:w="0" w:type="dxa"/>
            <w:right w:w="108" w:type="dxa"/>
          </w:tblCellMar>
        </w:tblPrEx>
        <w:trPr>
          <w:trHeight w:val="23" w:hRule="atLeast"/>
        </w:trPr>
        <w:tc>
          <w:tcPr>
            <w:tcW w:w="10032" w:type="dxa"/>
            <w:gridSpan w:val="6"/>
            <w:tcBorders>
              <w:top w:val="nil"/>
              <w:left w:val="nil"/>
              <w:bottom w:val="nil"/>
              <w:right w:val="nil"/>
            </w:tcBorders>
            <w:vAlign w:val="center"/>
          </w:tcPr>
          <w:p w14:paraId="497CE9F3">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其他运转类项目支出绩效目标申报表</w:t>
            </w:r>
          </w:p>
        </w:tc>
      </w:tr>
      <w:tr w14:paraId="7289306C">
        <w:tblPrEx>
          <w:tblCellMar>
            <w:top w:w="0" w:type="dxa"/>
            <w:left w:w="108" w:type="dxa"/>
            <w:bottom w:w="0" w:type="dxa"/>
            <w:right w:w="108" w:type="dxa"/>
          </w:tblCellMar>
        </w:tblPrEx>
        <w:trPr>
          <w:trHeight w:val="23" w:hRule="atLeast"/>
        </w:trPr>
        <w:tc>
          <w:tcPr>
            <w:tcW w:w="10032" w:type="dxa"/>
            <w:gridSpan w:val="6"/>
            <w:tcBorders>
              <w:top w:val="nil"/>
              <w:left w:val="nil"/>
              <w:bottom w:val="nil"/>
              <w:right w:val="nil"/>
            </w:tcBorders>
            <w:vAlign w:val="center"/>
          </w:tcPr>
          <w:p w14:paraId="1AD74711">
            <w:pPr>
              <w:widowControl/>
              <w:jc w:val="center"/>
              <w:textAlignment w:val="center"/>
              <w:rPr>
                <w:rFonts w:ascii="宋体" w:hAnsi="宋体" w:cs="宋体"/>
                <w:color w:val="000000"/>
                <w:sz w:val="24"/>
              </w:rPr>
            </w:pPr>
            <w:r>
              <w:rPr>
                <w:rFonts w:hint="eastAsia" w:ascii="宋体" w:hAnsi="宋体" w:cs="宋体"/>
                <w:color w:val="000000"/>
                <w:kern w:val="0"/>
                <w:sz w:val="24"/>
              </w:rPr>
              <w:t>（2026年度）</w:t>
            </w:r>
          </w:p>
        </w:tc>
      </w:tr>
      <w:tr w14:paraId="6F65A499">
        <w:tblPrEx>
          <w:tblCellMar>
            <w:top w:w="0" w:type="dxa"/>
            <w:left w:w="108" w:type="dxa"/>
            <w:bottom w:w="0" w:type="dxa"/>
            <w:right w:w="108" w:type="dxa"/>
          </w:tblCellMar>
        </w:tblPrEx>
        <w:trPr>
          <w:trHeight w:val="647" w:hRule="atLeast"/>
        </w:trPr>
        <w:tc>
          <w:tcPr>
            <w:tcW w:w="1393" w:type="dxa"/>
            <w:gridSpan w:val="3"/>
            <w:tcBorders>
              <w:top w:val="single" w:color="000000" w:sz="4" w:space="0"/>
              <w:left w:val="single" w:color="000000" w:sz="4" w:space="0"/>
              <w:bottom w:val="single" w:color="000000" w:sz="4" w:space="0"/>
              <w:right w:val="nil"/>
            </w:tcBorders>
            <w:vAlign w:val="center"/>
          </w:tcPr>
          <w:p w14:paraId="7BD2B3A7">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8639" w:type="dxa"/>
            <w:gridSpan w:val="3"/>
            <w:tcBorders>
              <w:top w:val="single" w:color="000000" w:sz="4" w:space="0"/>
              <w:left w:val="single" w:color="000000" w:sz="4" w:space="0"/>
              <w:bottom w:val="single" w:color="000000" w:sz="4" w:space="0"/>
              <w:right w:val="single" w:color="000000" w:sz="4" w:space="0"/>
            </w:tcBorders>
            <w:vAlign w:val="center"/>
          </w:tcPr>
          <w:p w14:paraId="5EC9E336">
            <w:pPr>
              <w:widowControl/>
              <w:jc w:val="center"/>
              <w:textAlignment w:val="center"/>
              <w:rPr>
                <w:rFonts w:ascii="宋体" w:hAnsi="宋体" w:cs="宋体"/>
                <w:color w:val="000000"/>
                <w:sz w:val="24"/>
              </w:rPr>
            </w:pPr>
            <w:r>
              <w:rPr>
                <w:rFonts w:hint="eastAsia"/>
                <w:spacing w:val="1"/>
                <w:sz w:val="24"/>
              </w:rPr>
              <w:t>干部教育培训经费</w:t>
            </w:r>
          </w:p>
        </w:tc>
      </w:tr>
      <w:tr w14:paraId="580F3658">
        <w:tblPrEx>
          <w:tblCellMar>
            <w:top w:w="0" w:type="dxa"/>
            <w:left w:w="108" w:type="dxa"/>
            <w:bottom w:w="0" w:type="dxa"/>
            <w:right w:w="108" w:type="dxa"/>
          </w:tblCellMar>
        </w:tblPrEx>
        <w:trPr>
          <w:trHeight w:val="719" w:hRule="atLeast"/>
        </w:trPr>
        <w:tc>
          <w:tcPr>
            <w:tcW w:w="1393" w:type="dxa"/>
            <w:gridSpan w:val="3"/>
            <w:tcBorders>
              <w:top w:val="single" w:color="000000" w:sz="4" w:space="0"/>
              <w:left w:val="single" w:color="000000" w:sz="4" w:space="0"/>
              <w:bottom w:val="single" w:color="000000" w:sz="4" w:space="0"/>
              <w:right w:val="nil"/>
            </w:tcBorders>
            <w:vAlign w:val="center"/>
          </w:tcPr>
          <w:p w14:paraId="3AF7F465">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8639" w:type="dxa"/>
            <w:gridSpan w:val="3"/>
            <w:tcBorders>
              <w:top w:val="single" w:color="000000" w:sz="4" w:space="0"/>
              <w:left w:val="single" w:color="000000" w:sz="4" w:space="0"/>
              <w:bottom w:val="single" w:color="000000" w:sz="4" w:space="0"/>
              <w:right w:val="single" w:color="000000" w:sz="4" w:space="0"/>
            </w:tcBorders>
            <w:vAlign w:val="center"/>
          </w:tcPr>
          <w:p w14:paraId="2E5982BD">
            <w:pPr>
              <w:widowControl/>
              <w:jc w:val="center"/>
              <w:textAlignment w:val="center"/>
              <w:rPr>
                <w:rFonts w:ascii="宋体" w:hAnsi="宋体" w:cs="宋体"/>
                <w:color w:val="000000"/>
                <w:sz w:val="24"/>
              </w:rPr>
            </w:pPr>
            <w:r>
              <w:rPr>
                <w:sz w:val="24"/>
              </w:rPr>
              <w:t>中国共产党攀枝花市仁和区委员会组织部</w:t>
            </w:r>
          </w:p>
        </w:tc>
      </w:tr>
      <w:tr w14:paraId="2EB12193">
        <w:tblPrEx>
          <w:tblCellMar>
            <w:top w:w="0" w:type="dxa"/>
            <w:left w:w="108" w:type="dxa"/>
            <w:bottom w:w="0" w:type="dxa"/>
            <w:right w:w="108" w:type="dxa"/>
          </w:tblCellMar>
        </w:tblPrEx>
        <w:trPr>
          <w:trHeight w:val="497" w:hRule="atLeast"/>
        </w:trPr>
        <w:tc>
          <w:tcPr>
            <w:tcW w:w="139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0BD5BD4">
            <w:pPr>
              <w:widowControl/>
              <w:jc w:val="center"/>
              <w:textAlignment w:val="center"/>
              <w:rPr>
                <w:rFonts w:ascii="宋体" w:hAnsi="宋体" w:cs="宋体"/>
                <w:color w:val="000000"/>
                <w:sz w:val="24"/>
              </w:rPr>
            </w:pPr>
            <w:r>
              <w:rPr>
                <w:rFonts w:hint="eastAsia" w:ascii="宋体" w:hAnsi="宋体" w:cs="宋体"/>
                <w:color w:val="000000"/>
                <w:kern w:val="0"/>
                <w:sz w:val="24"/>
              </w:rPr>
              <w:t>项目资金</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3990" w:type="dxa"/>
            <w:gridSpan w:val="2"/>
            <w:tcBorders>
              <w:top w:val="single" w:color="000000" w:sz="4" w:space="0"/>
              <w:left w:val="single" w:color="000000" w:sz="4" w:space="0"/>
              <w:bottom w:val="single" w:color="000000" w:sz="4" w:space="0"/>
              <w:right w:val="nil"/>
            </w:tcBorders>
            <w:vAlign w:val="center"/>
          </w:tcPr>
          <w:p w14:paraId="5BC68C37">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 年度资金总额</w:t>
            </w:r>
            <w:r>
              <w:rPr>
                <w:rFonts w:hint="eastAsia" w:ascii="宋体" w:hAnsi="宋体" w:cs="宋体"/>
                <w:color w:val="000000"/>
                <w:kern w:val="0"/>
                <w:sz w:val="24"/>
                <w:lang w:eastAsia="zh-CN"/>
              </w:rPr>
              <w:t>：</w:t>
            </w:r>
          </w:p>
        </w:tc>
        <w:tc>
          <w:tcPr>
            <w:tcW w:w="4649" w:type="dxa"/>
            <w:tcBorders>
              <w:top w:val="single" w:color="000000" w:sz="4" w:space="0"/>
              <w:left w:val="single" w:color="000000" w:sz="4" w:space="0"/>
              <w:bottom w:val="single" w:color="000000" w:sz="4" w:space="0"/>
              <w:right w:val="single" w:color="000000" w:sz="4" w:space="0"/>
            </w:tcBorders>
            <w:vAlign w:val="center"/>
          </w:tcPr>
          <w:p w14:paraId="61460E0C">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80.00 </w:t>
            </w:r>
          </w:p>
        </w:tc>
      </w:tr>
      <w:tr w14:paraId="61C5A10B">
        <w:tblPrEx>
          <w:tblCellMar>
            <w:top w:w="0" w:type="dxa"/>
            <w:left w:w="108" w:type="dxa"/>
            <w:bottom w:w="0" w:type="dxa"/>
            <w:right w:w="108" w:type="dxa"/>
          </w:tblCellMar>
        </w:tblPrEx>
        <w:trPr>
          <w:trHeight w:val="497" w:hRule="atLeast"/>
        </w:trPr>
        <w:tc>
          <w:tcPr>
            <w:tcW w:w="139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D27CD1A">
            <w:pPr>
              <w:jc w:val="center"/>
              <w:rPr>
                <w:rFonts w:ascii="宋体" w:hAnsi="宋体" w:cs="宋体"/>
                <w:color w:val="000000"/>
                <w:sz w:val="24"/>
              </w:rPr>
            </w:pPr>
          </w:p>
        </w:tc>
        <w:tc>
          <w:tcPr>
            <w:tcW w:w="3990" w:type="dxa"/>
            <w:gridSpan w:val="2"/>
            <w:tcBorders>
              <w:top w:val="single" w:color="000000" w:sz="4" w:space="0"/>
              <w:left w:val="single" w:color="000000" w:sz="4" w:space="0"/>
              <w:bottom w:val="single" w:color="000000" w:sz="4" w:space="0"/>
              <w:right w:val="nil"/>
            </w:tcBorders>
            <w:vAlign w:val="center"/>
          </w:tcPr>
          <w:p w14:paraId="3B3F98FE">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       其中：财政拨款</w:t>
            </w:r>
          </w:p>
        </w:tc>
        <w:tc>
          <w:tcPr>
            <w:tcW w:w="4649" w:type="dxa"/>
            <w:tcBorders>
              <w:top w:val="single" w:color="000000" w:sz="4" w:space="0"/>
              <w:left w:val="single" w:color="000000" w:sz="4" w:space="0"/>
              <w:bottom w:val="single" w:color="000000" w:sz="4" w:space="0"/>
              <w:right w:val="single" w:color="000000" w:sz="4" w:space="0"/>
            </w:tcBorders>
            <w:vAlign w:val="center"/>
          </w:tcPr>
          <w:p w14:paraId="5F5170CD">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80.00 </w:t>
            </w:r>
          </w:p>
        </w:tc>
      </w:tr>
      <w:tr w14:paraId="430883D7">
        <w:tblPrEx>
          <w:tblCellMar>
            <w:top w:w="0" w:type="dxa"/>
            <w:left w:w="108" w:type="dxa"/>
            <w:bottom w:w="0" w:type="dxa"/>
            <w:right w:w="108" w:type="dxa"/>
          </w:tblCellMar>
        </w:tblPrEx>
        <w:trPr>
          <w:trHeight w:val="572" w:hRule="atLeast"/>
        </w:trPr>
        <w:tc>
          <w:tcPr>
            <w:tcW w:w="139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C9B8B24">
            <w:pPr>
              <w:jc w:val="center"/>
              <w:rPr>
                <w:rFonts w:ascii="宋体" w:hAnsi="宋体" w:cs="宋体"/>
                <w:color w:val="000000"/>
                <w:sz w:val="24"/>
              </w:rPr>
            </w:pPr>
          </w:p>
        </w:tc>
        <w:tc>
          <w:tcPr>
            <w:tcW w:w="3990" w:type="dxa"/>
            <w:gridSpan w:val="2"/>
            <w:tcBorders>
              <w:top w:val="single" w:color="000000" w:sz="4" w:space="0"/>
              <w:left w:val="single" w:color="000000" w:sz="4" w:space="0"/>
              <w:bottom w:val="single" w:color="000000" w:sz="4" w:space="0"/>
              <w:right w:val="nil"/>
            </w:tcBorders>
            <w:vAlign w:val="center"/>
          </w:tcPr>
          <w:p w14:paraId="3B1738BF">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             其他资金</w:t>
            </w:r>
          </w:p>
        </w:tc>
        <w:tc>
          <w:tcPr>
            <w:tcW w:w="4649" w:type="dxa"/>
            <w:tcBorders>
              <w:top w:val="single" w:color="000000" w:sz="4" w:space="0"/>
              <w:left w:val="single" w:color="000000" w:sz="4" w:space="0"/>
              <w:bottom w:val="single" w:color="000000" w:sz="4" w:space="0"/>
              <w:right w:val="single" w:color="000000" w:sz="4" w:space="0"/>
            </w:tcBorders>
            <w:vAlign w:val="center"/>
          </w:tcPr>
          <w:p w14:paraId="4DDABE3B">
            <w:pPr>
              <w:widowControl/>
              <w:jc w:val="left"/>
              <w:textAlignment w:val="center"/>
              <w:rPr>
                <w:rFonts w:ascii="宋体" w:hAnsi="宋体" w:cs="宋体"/>
                <w:color w:val="000000"/>
                <w:kern w:val="0"/>
                <w:sz w:val="24"/>
              </w:rPr>
            </w:pPr>
          </w:p>
        </w:tc>
      </w:tr>
      <w:tr w14:paraId="143281EF">
        <w:tblPrEx>
          <w:tblCellMar>
            <w:top w:w="0" w:type="dxa"/>
            <w:left w:w="108" w:type="dxa"/>
            <w:bottom w:w="0" w:type="dxa"/>
            <w:right w:w="108" w:type="dxa"/>
          </w:tblCellMar>
        </w:tblPrEx>
        <w:trPr>
          <w:trHeight w:val="1706" w:hRule="atLeast"/>
        </w:trPr>
        <w:tc>
          <w:tcPr>
            <w:tcW w:w="537" w:type="dxa"/>
            <w:tcBorders>
              <w:top w:val="single" w:color="000000" w:sz="4" w:space="0"/>
              <w:left w:val="single" w:color="000000" w:sz="4" w:space="0"/>
              <w:bottom w:val="single" w:color="auto" w:sz="4" w:space="0"/>
              <w:right w:val="single" w:color="000000" w:sz="4" w:space="0"/>
            </w:tcBorders>
            <w:vAlign w:val="center"/>
          </w:tcPr>
          <w:p w14:paraId="3EA8627D">
            <w:pPr>
              <w:widowControl/>
              <w:jc w:val="left"/>
              <w:textAlignment w:val="center"/>
              <w:rPr>
                <w:rFonts w:ascii="宋体" w:hAnsi="宋体" w:cs="宋体"/>
                <w:color w:val="000000"/>
                <w:sz w:val="24"/>
              </w:rPr>
            </w:pPr>
            <w:r>
              <w:rPr>
                <w:rFonts w:hint="eastAsia" w:ascii="宋体" w:hAnsi="宋体" w:cs="宋体"/>
                <w:color w:val="000000"/>
                <w:kern w:val="0"/>
                <w:sz w:val="24"/>
              </w:rPr>
              <w:t>总</w:t>
            </w:r>
            <w:r>
              <w:rPr>
                <w:rFonts w:hint="eastAsia" w:ascii="宋体" w:hAnsi="宋体" w:cs="宋体"/>
                <w:color w:val="000000"/>
                <w:kern w:val="0"/>
                <w:sz w:val="24"/>
              </w:rPr>
              <w:br w:type="textWrapping"/>
            </w:r>
            <w:r>
              <w:rPr>
                <w:rFonts w:hint="eastAsia" w:ascii="宋体" w:hAnsi="宋体" w:cs="宋体"/>
                <w:color w:val="000000"/>
                <w:kern w:val="0"/>
                <w:sz w:val="24"/>
              </w:rPr>
              <w:t>体</w:t>
            </w:r>
            <w:r>
              <w:rPr>
                <w:rFonts w:hint="eastAsia" w:ascii="宋体" w:hAnsi="宋体" w:cs="宋体"/>
                <w:color w:val="000000"/>
                <w:kern w:val="0"/>
                <w:sz w:val="24"/>
              </w:rPr>
              <w:br w:type="textWrapping"/>
            </w:r>
            <w:r>
              <w:rPr>
                <w:rFonts w:hint="eastAsia" w:ascii="宋体" w:hAnsi="宋体" w:cs="宋体"/>
                <w:color w:val="000000"/>
                <w:kern w:val="0"/>
                <w:sz w:val="24"/>
              </w:rPr>
              <w:t>目</w:t>
            </w:r>
            <w:r>
              <w:rPr>
                <w:rFonts w:hint="eastAsia" w:ascii="宋体" w:hAnsi="宋体" w:cs="宋体"/>
                <w:color w:val="000000"/>
                <w:kern w:val="0"/>
                <w:sz w:val="24"/>
              </w:rPr>
              <w:br w:type="textWrapping"/>
            </w:r>
            <w:r>
              <w:rPr>
                <w:rFonts w:hint="eastAsia" w:ascii="宋体" w:hAnsi="宋体" w:cs="宋体"/>
                <w:color w:val="000000"/>
                <w:kern w:val="0"/>
                <w:sz w:val="24"/>
              </w:rPr>
              <w:t>标</w:t>
            </w:r>
          </w:p>
        </w:tc>
        <w:tc>
          <w:tcPr>
            <w:tcW w:w="9495" w:type="dxa"/>
            <w:gridSpan w:val="5"/>
            <w:tcBorders>
              <w:top w:val="single" w:color="000000" w:sz="4" w:space="0"/>
              <w:left w:val="single" w:color="000000" w:sz="4" w:space="0"/>
              <w:bottom w:val="single" w:color="000000" w:sz="4" w:space="0"/>
              <w:right w:val="single" w:color="000000" w:sz="4" w:space="0"/>
            </w:tcBorders>
            <w:vAlign w:val="center"/>
          </w:tcPr>
          <w:p w14:paraId="0165316E">
            <w:pPr>
              <w:widowControl/>
              <w:jc w:val="left"/>
              <w:textAlignment w:val="center"/>
              <w:rPr>
                <w:rFonts w:ascii="宋体" w:hAnsi="宋体" w:cs="宋体"/>
                <w:color w:val="000000"/>
                <w:kern w:val="0"/>
                <w:sz w:val="24"/>
              </w:rPr>
            </w:pPr>
            <w:r>
              <w:rPr>
                <w:rFonts w:hint="eastAsia" w:ascii="宋体" w:hAnsi="宋体" w:cs="宋体"/>
                <w:color w:val="000000"/>
                <w:kern w:val="0"/>
                <w:sz w:val="24"/>
              </w:rPr>
              <w:t>以习近平新时代中国特色社会主义思想为指导，深入学习贯彻党的二十届四中全会精神以及省、市、区系列会议精神，办好乡科级主要领导干部读书班、县区联合乡科级领导干部进修班、中青年干部培训班等10个主体班次，围绕区委中心工作、重大决策部署，举办区级重点专题培训班至少5期，推动干部教育入脑入心。</w:t>
            </w:r>
          </w:p>
        </w:tc>
      </w:tr>
      <w:tr w14:paraId="3CFF1BAE">
        <w:tblPrEx>
          <w:tblCellMar>
            <w:top w:w="0" w:type="dxa"/>
            <w:left w:w="108" w:type="dxa"/>
            <w:bottom w:w="0" w:type="dxa"/>
            <w:right w:w="108" w:type="dxa"/>
          </w:tblCellMar>
        </w:tblPrEx>
        <w:trPr>
          <w:trHeight w:val="1242" w:hRule="atLeast"/>
        </w:trPr>
        <w:tc>
          <w:tcPr>
            <w:tcW w:w="537" w:type="dxa"/>
            <w:vMerge w:val="restart"/>
            <w:tcBorders>
              <w:top w:val="single" w:color="auto" w:sz="4" w:space="0"/>
              <w:left w:val="single" w:color="auto" w:sz="4" w:space="0"/>
              <w:bottom w:val="single" w:color="auto" w:sz="4" w:space="0"/>
              <w:right w:val="single" w:color="auto" w:sz="4" w:space="0"/>
            </w:tcBorders>
            <w:vAlign w:val="center"/>
          </w:tcPr>
          <w:p w14:paraId="58DDB38D">
            <w:pPr>
              <w:widowControl/>
              <w:jc w:val="center"/>
              <w:textAlignment w:val="center"/>
              <w:rPr>
                <w:rFonts w:ascii="宋体" w:hAnsi="宋体" w:cs="宋体"/>
                <w:color w:val="000000"/>
                <w:sz w:val="24"/>
              </w:rPr>
            </w:pPr>
            <w:r>
              <w:rPr>
                <w:rFonts w:hint="eastAsia" w:ascii="宋体" w:hAnsi="宋体" w:cs="宋体"/>
                <w:color w:val="000000"/>
                <w:kern w:val="0"/>
                <w:sz w:val="24"/>
              </w:rPr>
              <w:t>绩效指标</w:t>
            </w:r>
          </w:p>
        </w:tc>
        <w:tc>
          <w:tcPr>
            <w:tcW w:w="706" w:type="dxa"/>
            <w:tcBorders>
              <w:top w:val="single" w:color="000000" w:sz="4" w:space="0"/>
              <w:left w:val="single" w:color="auto" w:sz="4" w:space="0"/>
              <w:bottom w:val="single" w:color="000000" w:sz="4" w:space="0"/>
              <w:right w:val="single" w:color="000000" w:sz="4" w:space="0"/>
            </w:tcBorders>
            <w:vAlign w:val="center"/>
          </w:tcPr>
          <w:p w14:paraId="62D95747">
            <w:pPr>
              <w:widowControl/>
              <w:jc w:val="center"/>
              <w:textAlignment w:val="center"/>
              <w:rPr>
                <w:rFonts w:ascii="宋体" w:hAnsi="宋体" w:cs="宋体"/>
                <w:color w:val="000000"/>
                <w:sz w:val="24"/>
              </w:rPr>
            </w:pPr>
            <w:r>
              <w:rPr>
                <w:rFonts w:hint="eastAsia" w:ascii="宋体" w:hAnsi="宋体" w:cs="宋体"/>
                <w:color w:val="000000"/>
                <w:kern w:val="0"/>
                <w:sz w:val="24"/>
              </w:rPr>
              <w:t>一级</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804" w:type="dxa"/>
            <w:gridSpan w:val="2"/>
            <w:tcBorders>
              <w:top w:val="single" w:color="000000" w:sz="4" w:space="0"/>
              <w:left w:val="single" w:color="000000" w:sz="4" w:space="0"/>
              <w:bottom w:val="single" w:color="000000" w:sz="4" w:space="0"/>
              <w:right w:val="single" w:color="000000" w:sz="4" w:space="0"/>
            </w:tcBorders>
            <w:vAlign w:val="center"/>
          </w:tcPr>
          <w:p w14:paraId="4E1BBF86">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3336" w:type="dxa"/>
            <w:tcBorders>
              <w:top w:val="single" w:color="000000" w:sz="4" w:space="0"/>
              <w:left w:val="single" w:color="000000" w:sz="4" w:space="0"/>
              <w:bottom w:val="single" w:color="000000" w:sz="4" w:space="0"/>
              <w:right w:val="single" w:color="000000" w:sz="4" w:space="0"/>
            </w:tcBorders>
            <w:vAlign w:val="center"/>
          </w:tcPr>
          <w:p w14:paraId="3DA6F753">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4649" w:type="dxa"/>
            <w:tcBorders>
              <w:top w:val="single" w:color="000000" w:sz="4" w:space="0"/>
              <w:left w:val="single" w:color="000000" w:sz="4" w:space="0"/>
              <w:bottom w:val="single" w:color="auto" w:sz="4" w:space="0"/>
              <w:right w:val="single" w:color="000000" w:sz="4" w:space="0"/>
            </w:tcBorders>
            <w:vAlign w:val="center"/>
          </w:tcPr>
          <w:p w14:paraId="3A00415D">
            <w:pPr>
              <w:widowControl/>
              <w:jc w:val="left"/>
              <w:textAlignment w:val="center"/>
              <w:rPr>
                <w:rFonts w:ascii="宋体" w:hAnsi="宋体" w:cs="宋体"/>
                <w:color w:val="000000"/>
                <w:kern w:val="0"/>
                <w:sz w:val="24"/>
              </w:rPr>
            </w:pPr>
            <w:r>
              <w:rPr>
                <w:rFonts w:hint="eastAsia" w:ascii="宋体" w:hAnsi="宋体" w:cs="宋体"/>
                <w:color w:val="000000"/>
                <w:kern w:val="0"/>
                <w:sz w:val="24"/>
              </w:rPr>
              <w:t>指标值（包含数字及文字描述）</w:t>
            </w:r>
          </w:p>
        </w:tc>
      </w:tr>
      <w:tr w14:paraId="1827DB85">
        <w:tblPrEx>
          <w:tblCellMar>
            <w:top w:w="0" w:type="dxa"/>
            <w:left w:w="108" w:type="dxa"/>
            <w:bottom w:w="0" w:type="dxa"/>
            <w:right w:w="108" w:type="dxa"/>
          </w:tblCellMar>
        </w:tblPrEx>
        <w:trPr>
          <w:trHeight w:val="126"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4CE2D890">
            <w:pPr>
              <w:jc w:val="center"/>
              <w:rPr>
                <w:rFonts w:ascii="宋体" w:hAnsi="宋体" w:cs="宋体"/>
                <w:color w:val="000000"/>
                <w:sz w:val="24"/>
              </w:rPr>
            </w:pPr>
          </w:p>
        </w:tc>
        <w:tc>
          <w:tcPr>
            <w:tcW w:w="706" w:type="dxa"/>
            <w:vMerge w:val="restart"/>
            <w:tcBorders>
              <w:top w:val="single" w:color="000000" w:sz="4" w:space="0"/>
              <w:left w:val="single" w:color="auto" w:sz="4" w:space="0"/>
              <w:right w:val="single" w:color="000000" w:sz="4" w:space="0"/>
            </w:tcBorders>
            <w:vAlign w:val="center"/>
          </w:tcPr>
          <w:p w14:paraId="4AAF57D3">
            <w:pPr>
              <w:widowControl/>
              <w:jc w:val="center"/>
              <w:textAlignment w:val="center"/>
              <w:rPr>
                <w:rFonts w:ascii="宋体" w:hAnsi="宋体" w:cs="宋体"/>
                <w:color w:val="000000"/>
                <w:sz w:val="24"/>
              </w:rPr>
            </w:pPr>
            <w:r>
              <w:rPr>
                <w:rFonts w:hint="eastAsia" w:ascii="宋体" w:hAnsi="宋体" w:cs="宋体"/>
                <w:color w:val="000000"/>
                <w:kern w:val="0"/>
                <w:sz w:val="24"/>
              </w:rPr>
              <w:t>项目完成</w:t>
            </w:r>
          </w:p>
        </w:tc>
        <w:tc>
          <w:tcPr>
            <w:tcW w:w="804" w:type="dxa"/>
            <w:gridSpan w:val="2"/>
            <w:vMerge w:val="restart"/>
            <w:tcBorders>
              <w:top w:val="single" w:color="000000" w:sz="4" w:space="0"/>
              <w:left w:val="single" w:color="000000" w:sz="4" w:space="0"/>
              <w:right w:val="single" w:color="000000" w:sz="4" w:space="0"/>
            </w:tcBorders>
            <w:vAlign w:val="center"/>
          </w:tcPr>
          <w:p w14:paraId="1221586F">
            <w:pPr>
              <w:widowControl/>
              <w:jc w:val="center"/>
              <w:textAlignment w:val="center"/>
              <w:rPr>
                <w:rFonts w:ascii="宋体" w:hAnsi="宋体" w:cs="宋体"/>
                <w:color w:val="000000"/>
                <w:sz w:val="24"/>
              </w:rPr>
            </w:pPr>
            <w:r>
              <w:rPr>
                <w:rFonts w:hint="eastAsia" w:ascii="宋体" w:hAnsi="宋体" w:cs="宋体"/>
                <w:color w:val="000000"/>
                <w:kern w:val="0"/>
                <w:sz w:val="24"/>
              </w:rPr>
              <w:t>数量指标</w:t>
            </w:r>
          </w:p>
        </w:tc>
        <w:tc>
          <w:tcPr>
            <w:tcW w:w="3336" w:type="dxa"/>
            <w:tcBorders>
              <w:top w:val="single" w:color="000000" w:sz="4" w:space="0"/>
              <w:left w:val="single" w:color="000000" w:sz="4" w:space="0"/>
              <w:bottom w:val="single" w:color="000000" w:sz="4" w:space="0"/>
              <w:right w:val="single" w:color="auto" w:sz="4" w:space="0"/>
            </w:tcBorders>
            <w:vAlign w:val="center"/>
          </w:tcPr>
          <w:p w14:paraId="012D4259">
            <w:pPr>
              <w:widowControl/>
              <w:textAlignment w:val="center"/>
              <w:rPr>
                <w:rFonts w:ascii="宋体" w:hAnsi="宋体" w:cs="宋体"/>
                <w:color w:val="000000"/>
                <w:sz w:val="24"/>
              </w:rPr>
            </w:pPr>
            <w:r>
              <w:rPr>
                <w:rFonts w:hint="eastAsia"/>
                <w:spacing w:val="-1"/>
                <w:sz w:val="24"/>
              </w:rPr>
              <w:t>举办主体班次</w:t>
            </w:r>
          </w:p>
        </w:tc>
        <w:tc>
          <w:tcPr>
            <w:tcW w:w="4649" w:type="dxa"/>
            <w:tcBorders>
              <w:top w:val="single" w:color="auto" w:sz="4" w:space="0"/>
              <w:left w:val="single" w:color="auto" w:sz="4" w:space="0"/>
              <w:bottom w:val="single" w:color="auto" w:sz="4" w:space="0"/>
              <w:right w:val="single" w:color="auto" w:sz="4" w:space="0"/>
            </w:tcBorders>
            <w:vAlign w:val="center"/>
          </w:tcPr>
          <w:p w14:paraId="6F306848">
            <w:pPr>
              <w:widowControl/>
              <w:jc w:val="left"/>
              <w:textAlignment w:val="center"/>
              <w:rPr>
                <w:rFonts w:ascii="宋体" w:hAnsi="宋体" w:cs="宋体"/>
                <w:color w:val="000000"/>
                <w:kern w:val="0"/>
                <w:sz w:val="24"/>
              </w:rPr>
            </w:pPr>
            <w:r>
              <w:rPr>
                <w:rFonts w:hint="eastAsia" w:ascii="宋体" w:hAnsi="宋体" w:cs="宋体"/>
                <w:color w:val="000000"/>
                <w:kern w:val="0"/>
                <w:sz w:val="24"/>
              </w:rPr>
              <w:t>举办乡科级主要领导干部读书班、县区联合乡科级领导干部进修班、中青年干部培训班、任职培训班等10余个主体班次；其中乡科级主要领导读书班预计2026年至少举办1期，培训全区100余名科级领导干部；中青年干部培训班预计举办1期，培训20名左右优秀年轻干部、选调生等；任职培训班2026年预计举办1期，调训40名左右新提拔科级领导干部；全国新录用公务员初任培训班2026年举办1期（7天），参训学员为仁和区2026年新录用公务员（含市级垂管部门）约80人</w:t>
            </w:r>
          </w:p>
        </w:tc>
      </w:tr>
      <w:tr w14:paraId="610FB6C1">
        <w:tblPrEx>
          <w:tblCellMar>
            <w:top w:w="0" w:type="dxa"/>
            <w:left w:w="108" w:type="dxa"/>
            <w:bottom w:w="0" w:type="dxa"/>
            <w:right w:w="108" w:type="dxa"/>
          </w:tblCellMar>
        </w:tblPrEx>
        <w:trPr>
          <w:trHeight w:val="1306"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60228AC3">
            <w:pPr>
              <w:jc w:val="center"/>
              <w:rPr>
                <w:rFonts w:ascii="宋体" w:hAnsi="宋体" w:cs="宋体"/>
                <w:color w:val="000000"/>
                <w:sz w:val="24"/>
              </w:rPr>
            </w:pPr>
          </w:p>
        </w:tc>
        <w:tc>
          <w:tcPr>
            <w:tcW w:w="706" w:type="dxa"/>
            <w:vMerge w:val="continue"/>
            <w:tcBorders>
              <w:left w:val="single" w:color="auto" w:sz="4" w:space="0"/>
              <w:right w:val="single" w:color="000000" w:sz="4" w:space="0"/>
            </w:tcBorders>
            <w:vAlign w:val="center"/>
          </w:tcPr>
          <w:p w14:paraId="2D8A0E17">
            <w:pPr>
              <w:widowControl/>
              <w:jc w:val="center"/>
              <w:textAlignment w:val="center"/>
              <w:rPr>
                <w:rFonts w:ascii="宋体" w:hAnsi="宋体" w:cs="宋体"/>
                <w:color w:val="000000"/>
                <w:kern w:val="0"/>
                <w:sz w:val="24"/>
              </w:rPr>
            </w:pPr>
          </w:p>
        </w:tc>
        <w:tc>
          <w:tcPr>
            <w:tcW w:w="804" w:type="dxa"/>
            <w:gridSpan w:val="2"/>
            <w:vMerge w:val="continue"/>
            <w:tcBorders>
              <w:left w:val="single" w:color="000000" w:sz="4" w:space="0"/>
              <w:right w:val="single" w:color="000000" w:sz="4" w:space="0"/>
            </w:tcBorders>
            <w:vAlign w:val="center"/>
          </w:tcPr>
          <w:p w14:paraId="760F44F8">
            <w:pPr>
              <w:widowControl/>
              <w:jc w:val="center"/>
              <w:textAlignment w:val="center"/>
              <w:rPr>
                <w:rFonts w:ascii="宋体" w:hAnsi="宋体" w:cs="宋体"/>
                <w:color w:val="000000"/>
                <w:kern w:val="0"/>
                <w:sz w:val="24"/>
              </w:rPr>
            </w:pPr>
          </w:p>
        </w:tc>
        <w:tc>
          <w:tcPr>
            <w:tcW w:w="3336" w:type="dxa"/>
            <w:tcBorders>
              <w:top w:val="single" w:color="000000" w:sz="4" w:space="0"/>
              <w:left w:val="single" w:color="000000" w:sz="4" w:space="0"/>
              <w:bottom w:val="single" w:color="000000" w:sz="4" w:space="0"/>
              <w:right w:val="single" w:color="auto" w:sz="4" w:space="0"/>
            </w:tcBorders>
            <w:vAlign w:val="center"/>
          </w:tcPr>
          <w:p w14:paraId="031A72A8">
            <w:pPr>
              <w:widowControl/>
              <w:textAlignment w:val="center"/>
              <w:rPr>
                <w:rFonts w:ascii="宋体" w:hAnsi="宋体" w:cs="宋体"/>
                <w:color w:val="000000"/>
                <w:sz w:val="24"/>
              </w:rPr>
            </w:pPr>
            <w:r>
              <w:rPr>
                <w:rFonts w:hint="eastAsia"/>
                <w:sz w:val="24"/>
              </w:rPr>
              <w:t>举办专题班次</w:t>
            </w:r>
          </w:p>
        </w:tc>
        <w:tc>
          <w:tcPr>
            <w:tcW w:w="4649" w:type="dxa"/>
            <w:tcBorders>
              <w:top w:val="single" w:color="auto" w:sz="4" w:space="0"/>
              <w:left w:val="single" w:color="auto" w:sz="4" w:space="0"/>
              <w:bottom w:val="single" w:color="auto" w:sz="4" w:space="0"/>
              <w:right w:val="single" w:color="auto" w:sz="4" w:space="0"/>
            </w:tcBorders>
            <w:vAlign w:val="center"/>
          </w:tcPr>
          <w:p w14:paraId="75278AB5">
            <w:pPr>
              <w:pStyle w:val="14"/>
              <w:rPr>
                <w:color w:val="000000"/>
                <w:kern w:val="0"/>
                <w:sz w:val="24"/>
                <w:szCs w:val="24"/>
                <w:lang w:eastAsia="zh-CN"/>
              </w:rPr>
            </w:pPr>
            <w:r>
              <w:rPr>
                <w:rFonts w:hint="eastAsia"/>
                <w:color w:val="000000"/>
                <w:kern w:val="0"/>
                <w:sz w:val="24"/>
                <w:szCs w:val="24"/>
                <w:lang w:eastAsia="zh-CN"/>
              </w:rPr>
              <w:t>围绕区委中心工作、重大决策部署，举办区级（赴外）重点专题培训班至少5期</w:t>
            </w:r>
          </w:p>
          <w:p w14:paraId="56F56BCF">
            <w:pPr>
              <w:widowControl/>
              <w:textAlignment w:val="center"/>
              <w:rPr>
                <w:rFonts w:ascii="宋体" w:hAnsi="宋体" w:cs="宋体"/>
                <w:color w:val="000000"/>
                <w:kern w:val="0"/>
                <w:sz w:val="24"/>
              </w:rPr>
            </w:pPr>
            <w:r>
              <w:rPr>
                <w:rFonts w:hint="eastAsia" w:ascii="宋体" w:hAnsi="宋体" w:cs="宋体"/>
                <w:color w:val="000000"/>
                <w:kern w:val="0"/>
                <w:sz w:val="24"/>
              </w:rPr>
              <w:t>1期7天，培训250人左右</w:t>
            </w:r>
          </w:p>
        </w:tc>
      </w:tr>
      <w:tr w14:paraId="5F7A1616">
        <w:tblPrEx>
          <w:tblCellMar>
            <w:top w:w="0" w:type="dxa"/>
            <w:left w:w="108" w:type="dxa"/>
            <w:bottom w:w="0" w:type="dxa"/>
            <w:right w:w="108" w:type="dxa"/>
          </w:tblCellMar>
        </w:tblPrEx>
        <w:trPr>
          <w:trHeight w:val="844"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2E7B83B9">
            <w:pPr>
              <w:jc w:val="center"/>
              <w:rPr>
                <w:rFonts w:ascii="宋体" w:hAnsi="宋体" w:cs="宋体"/>
                <w:color w:val="000000"/>
                <w:sz w:val="24"/>
              </w:rPr>
            </w:pPr>
          </w:p>
        </w:tc>
        <w:tc>
          <w:tcPr>
            <w:tcW w:w="706" w:type="dxa"/>
            <w:vMerge w:val="continue"/>
            <w:tcBorders>
              <w:left w:val="single" w:color="auto" w:sz="4" w:space="0"/>
              <w:right w:val="single" w:color="000000" w:sz="4" w:space="0"/>
            </w:tcBorders>
            <w:vAlign w:val="center"/>
          </w:tcPr>
          <w:p w14:paraId="04FC89D3">
            <w:pPr>
              <w:jc w:val="center"/>
              <w:rPr>
                <w:rFonts w:ascii="宋体" w:hAnsi="宋体" w:cs="宋体"/>
                <w:color w:val="000000"/>
                <w:sz w:val="24"/>
              </w:rPr>
            </w:pPr>
          </w:p>
        </w:tc>
        <w:tc>
          <w:tcPr>
            <w:tcW w:w="804" w:type="dxa"/>
            <w:gridSpan w:val="2"/>
            <w:tcBorders>
              <w:top w:val="single" w:color="000000" w:sz="4" w:space="0"/>
              <w:left w:val="single" w:color="000000" w:sz="4" w:space="0"/>
              <w:right w:val="single" w:color="000000" w:sz="4" w:space="0"/>
            </w:tcBorders>
            <w:vAlign w:val="center"/>
          </w:tcPr>
          <w:p w14:paraId="0BBD3C17">
            <w:pPr>
              <w:widowControl/>
              <w:jc w:val="center"/>
              <w:textAlignment w:val="center"/>
              <w:rPr>
                <w:rFonts w:ascii="宋体" w:hAnsi="宋体" w:cs="宋体"/>
                <w:color w:val="000000"/>
                <w:sz w:val="24"/>
              </w:rPr>
            </w:pPr>
            <w:r>
              <w:rPr>
                <w:rFonts w:hint="eastAsia" w:ascii="宋体" w:hAnsi="宋体" w:cs="宋体"/>
                <w:color w:val="000000"/>
                <w:kern w:val="0"/>
                <w:sz w:val="24"/>
              </w:rPr>
              <w:t>质量指标</w:t>
            </w:r>
          </w:p>
        </w:tc>
        <w:tc>
          <w:tcPr>
            <w:tcW w:w="3336" w:type="dxa"/>
            <w:tcBorders>
              <w:top w:val="single" w:color="000000" w:sz="4" w:space="0"/>
              <w:left w:val="single" w:color="000000" w:sz="4" w:space="0"/>
              <w:bottom w:val="single" w:color="000000" w:sz="4" w:space="0"/>
              <w:right w:val="single" w:color="auto" w:sz="4" w:space="0"/>
            </w:tcBorders>
            <w:vAlign w:val="center"/>
          </w:tcPr>
          <w:p w14:paraId="7C65CFD5">
            <w:pPr>
              <w:widowControl/>
              <w:textAlignment w:val="center"/>
              <w:rPr>
                <w:rFonts w:ascii="宋体" w:hAnsi="宋体" w:cs="宋体"/>
                <w:color w:val="000000"/>
                <w:sz w:val="24"/>
              </w:rPr>
            </w:pPr>
            <w:r>
              <w:rPr>
                <w:spacing w:val="1"/>
                <w:sz w:val="24"/>
              </w:rPr>
              <w:t>目标任务完成率</w:t>
            </w:r>
          </w:p>
        </w:tc>
        <w:tc>
          <w:tcPr>
            <w:tcW w:w="4649" w:type="dxa"/>
            <w:tcBorders>
              <w:top w:val="single" w:color="auto" w:sz="4" w:space="0"/>
              <w:left w:val="single" w:color="auto" w:sz="4" w:space="0"/>
              <w:bottom w:val="single" w:color="auto" w:sz="4" w:space="0"/>
              <w:right w:val="single" w:color="auto" w:sz="4" w:space="0"/>
            </w:tcBorders>
            <w:vAlign w:val="center"/>
          </w:tcPr>
          <w:p w14:paraId="6B22F1B2">
            <w:pPr>
              <w:widowControl/>
              <w:jc w:val="left"/>
              <w:textAlignment w:val="center"/>
              <w:rPr>
                <w:rFonts w:ascii="宋体" w:hAnsi="宋体" w:cs="宋体"/>
                <w:color w:val="000000"/>
                <w:kern w:val="0"/>
                <w:sz w:val="24"/>
              </w:rPr>
            </w:pPr>
            <w:r>
              <w:rPr>
                <w:rFonts w:ascii="宋体" w:hAnsi="宋体" w:cs="宋体"/>
                <w:color w:val="000000"/>
                <w:kern w:val="0"/>
                <w:sz w:val="24"/>
              </w:rPr>
              <w:t>100%</w:t>
            </w:r>
          </w:p>
        </w:tc>
      </w:tr>
      <w:tr w14:paraId="41699387">
        <w:tblPrEx>
          <w:tblCellMar>
            <w:top w:w="0" w:type="dxa"/>
            <w:left w:w="108" w:type="dxa"/>
            <w:bottom w:w="0" w:type="dxa"/>
            <w:right w:w="108" w:type="dxa"/>
          </w:tblCellMar>
        </w:tblPrEx>
        <w:trPr>
          <w:trHeight w:val="465"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0E6A245D">
            <w:pPr>
              <w:jc w:val="center"/>
              <w:rPr>
                <w:rFonts w:ascii="宋体" w:hAnsi="宋体" w:cs="宋体"/>
                <w:color w:val="000000"/>
                <w:sz w:val="24"/>
              </w:rPr>
            </w:pPr>
          </w:p>
        </w:tc>
        <w:tc>
          <w:tcPr>
            <w:tcW w:w="706" w:type="dxa"/>
            <w:vMerge w:val="continue"/>
            <w:tcBorders>
              <w:left w:val="single" w:color="auto" w:sz="4" w:space="0"/>
              <w:bottom w:val="single" w:color="auto" w:sz="4" w:space="0"/>
              <w:right w:val="single" w:color="000000" w:sz="4" w:space="0"/>
            </w:tcBorders>
            <w:vAlign w:val="center"/>
          </w:tcPr>
          <w:p w14:paraId="4F6F68EB">
            <w:pPr>
              <w:jc w:val="center"/>
              <w:rPr>
                <w:rFonts w:ascii="宋体" w:hAnsi="宋体" w:cs="宋体"/>
                <w:color w:val="000000"/>
                <w:sz w:val="24"/>
              </w:rPr>
            </w:pPr>
          </w:p>
        </w:tc>
        <w:tc>
          <w:tcPr>
            <w:tcW w:w="804" w:type="dxa"/>
            <w:gridSpan w:val="2"/>
            <w:tcBorders>
              <w:top w:val="single" w:color="000000" w:sz="4" w:space="0"/>
              <w:left w:val="single" w:color="000000" w:sz="4" w:space="0"/>
              <w:bottom w:val="single" w:color="auto" w:sz="4" w:space="0"/>
              <w:right w:val="single" w:color="000000" w:sz="4" w:space="0"/>
            </w:tcBorders>
            <w:vAlign w:val="center"/>
          </w:tcPr>
          <w:p w14:paraId="4A079105">
            <w:pPr>
              <w:widowControl/>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3336" w:type="dxa"/>
            <w:tcBorders>
              <w:top w:val="single" w:color="000000" w:sz="4" w:space="0"/>
              <w:left w:val="single" w:color="000000" w:sz="4" w:space="0"/>
              <w:bottom w:val="single" w:color="auto" w:sz="4" w:space="0"/>
              <w:right w:val="single" w:color="auto" w:sz="4" w:space="0"/>
            </w:tcBorders>
            <w:vAlign w:val="center"/>
          </w:tcPr>
          <w:p w14:paraId="6D5FE211">
            <w:pPr>
              <w:widowControl/>
              <w:textAlignment w:val="center"/>
              <w:rPr>
                <w:rFonts w:ascii="宋体" w:hAnsi="宋体" w:cs="宋体"/>
                <w:color w:val="000000"/>
                <w:sz w:val="24"/>
              </w:rPr>
            </w:pPr>
            <w:r>
              <w:rPr>
                <w:rFonts w:hint="eastAsia"/>
                <w:spacing w:val="1"/>
                <w:sz w:val="24"/>
              </w:rPr>
              <w:t>培训任务完成时限</w:t>
            </w:r>
          </w:p>
        </w:tc>
        <w:tc>
          <w:tcPr>
            <w:tcW w:w="4649" w:type="dxa"/>
            <w:tcBorders>
              <w:top w:val="single" w:color="auto" w:sz="4" w:space="0"/>
              <w:left w:val="single" w:color="auto" w:sz="4" w:space="0"/>
              <w:bottom w:val="single" w:color="auto" w:sz="4" w:space="0"/>
              <w:right w:val="single" w:color="auto" w:sz="4" w:space="0"/>
            </w:tcBorders>
            <w:vAlign w:val="center"/>
          </w:tcPr>
          <w:p w14:paraId="1FC3BE2F">
            <w:pPr>
              <w:widowControl/>
              <w:jc w:val="left"/>
              <w:textAlignment w:val="center"/>
              <w:rPr>
                <w:rFonts w:ascii="宋体" w:hAnsi="宋体" w:cs="宋体"/>
                <w:color w:val="000000"/>
                <w:kern w:val="0"/>
                <w:sz w:val="24"/>
              </w:rPr>
            </w:pPr>
            <w:r>
              <w:rPr>
                <w:rFonts w:hint="eastAsia" w:ascii="宋体" w:hAnsi="宋体" w:cs="宋体"/>
                <w:color w:val="000000"/>
                <w:kern w:val="0"/>
                <w:sz w:val="24"/>
              </w:rPr>
              <w:t>2026年1</w:t>
            </w:r>
            <w:r>
              <w:rPr>
                <w:rFonts w:hint="eastAsia" w:ascii="宋体" w:hAnsi="宋体" w:cs="宋体"/>
                <w:color w:val="000000"/>
                <w:kern w:val="0"/>
                <w:sz w:val="24"/>
                <w:lang w:eastAsia="zh-CN"/>
              </w:rPr>
              <w:t>—</w:t>
            </w:r>
            <w:r>
              <w:rPr>
                <w:rFonts w:hint="eastAsia" w:ascii="宋体" w:hAnsi="宋体" w:cs="宋体"/>
                <w:color w:val="000000"/>
                <w:kern w:val="0"/>
                <w:sz w:val="24"/>
              </w:rPr>
              <w:t>12月</w:t>
            </w:r>
          </w:p>
        </w:tc>
      </w:tr>
      <w:tr w14:paraId="1FB844A8">
        <w:tblPrEx>
          <w:tblCellMar>
            <w:top w:w="0" w:type="dxa"/>
            <w:left w:w="108" w:type="dxa"/>
            <w:bottom w:w="0" w:type="dxa"/>
            <w:right w:w="108" w:type="dxa"/>
          </w:tblCellMar>
        </w:tblPrEx>
        <w:trPr>
          <w:trHeight w:val="3470"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45B7D2A6">
            <w:pPr>
              <w:jc w:val="center"/>
              <w:rPr>
                <w:rFonts w:ascii="宋体" w:hAnsi="宋体" w:cs="宋体"/>
                <w:color w:val="000000"/>
                <w:sz w:val="24"/>
              </w:rPr>
            </w:pPr>
          </w:p>
        </w:tc>
        <w:tc>
          <w:tcPr>
            <w:tcW w:w="706" w:type="dxa"/>
            <w:vMerge w:val="continue"/>
            <w:tcBorders>
              <w:top w:val="single" w:color="auto" w:sz="4" w:space="0"/>
              <w:left w:val="single" w:color="auto" w:sz="4" w:space="0"/>
              <w:bottom w:val="single" w:color="auto" w:sz="4" w:space="0"/>
              <w:right w:val="single" w:color="000000" w:sz="4" w:space="0"/>
            </w:tcBorders>
            <w:vAlign w:val="center"/>
          </w:tcPr>
          <w:p w14:paraId="146130B4">
            <w:pPr>
              <w:jc w:val="center"/>
              <w:rPr>
                <w:rFonts w:ascii="宋体" w:hAnsi="宋体" w:cs="宋体"/>
                <w:color w:val="000000"/>
                <w:sz w:val="24"/>
              </w:rPr>
            </w:pPr>
          </w:p>
        </w:tc>
        <w:tc>
          <w:tcPr>
            <w:tcW w:w="804" w:type="dxa"/>
            <w:gridSpan w:val="2"/>
            <w:vMerge w:val="restart"/>
            <w:tcBorders>
              <w:top w:val="single" w:color="auto" w:sz="4" w:space="0"/>
              <w:left w:val="single" w:color="000000" w:sz="4" w:space="0"/>
              <w:bottom w:val="single" w:color="auto" w:sz="4" w:space="0"/>
              <w:right w:val="single" w:color="000000" w:sz="4" w:space="0"/>
            </w:tcBorders>
            <w:vAlign w:val="center"/>
          </w:tcPr>
          <w:p w14:paraId="7D032ADC">
            <w:pPr>
              <w:widowControl/>
              <w:jc w:val="center"/>
              <w:textAlignment w:val="center"/>
              <w:rPr>
                <w:rFonts w:ascii="宋体" w:hAnsi="宋体" w:cs="宋体"/>
                <w:color w:val="000000"/>
                <w:sz w:val="24"/>
              </w:rPr>
            </w:pPr>
            <w:r>
              <w:rPr>
                <w:rFonts w:hint="eastAsia" w:ascii="宋体" w:hAnsi="宋体" w:cs="宋体"/>
                <w:color w:val="000000"/>
                <w:kern w:val="0"/>
                <w:sz w:val="24"/>
              </w:rPr>
              <w:t>成本指标</w:t>
            </w:r>
          </w:p>
        </w:tc>
        <w:tc>
          <w:tcPr>
            <w:tcW w:w="3336" w:type="dxa"/>
            <w:tcBorders>
              <w:top w:val="single" w:color="auto" w:sz="4" w:space="0"/>
              <w:left w:val="single" w:color="000000" w:sz="4" w:space="0"/>
              <w:bottom w:val="single" w:color="auto" w:sz="4" w:space="0"/>
              <w:right w:val="single" w:color="auto" w:sz="4" w:space="0"/>
            </w:tcBorders>
            <w:vAlign w:val="center"/>
          </w:tcPr>
          <w:p w14:paraId="18A266C8">
            <w:pPr>
              <w:widowControl/>
              <w:textAlignment w:val="center"/>
              <w:rPr>
                <w:rFonts w:ascii="宋体" w:hAnsi="宋体" w:cs="宋体"/>
                <w:color w:val="000000"/>
                <w:sz w:val="24"/>
              </w:rPr>
            </w:pPr>
            <w:r>
              <w:rPr>
                <w:rFonts w:hint="eastAsia"/>
                <w:spacing w:val="1"/>
                <w:sz w:val="24"/>
              </w:rPr>
              <w:t>举办主体班次</w:t>
            </w:r>
          </w:p>
        </w:tc>
        <w:tc>
          <w:tcPr>
            <w:tcW w:w="4649" w:type="dxa"/>
            <w:tcBorders>
              <w:top w:val="single" w:color="auto" w:sz="4" w:space="0"/>
              <w:left w:val="single" w:color="auto" w:sz="4" w:space="0"/>
              <w:bottom w:val="single" w:color="auto" w:sz="4" w:space="0"/>
              <w:right w:val="single" w:color="auto" w:sz="4" w:space="0"/>
            </w:tcBorders>
            <w:vAlign w:val="center"/>
          </w:tcPr>
          <w:p w14:paraId="25DD460F">
            <w:pPr>
              <w:widowControl/>
              <w:jc w:val="left"/>
              <w:textAlignment w:val="center"/>
              <w:rPr>
                <w:rFonts w:ascii="宋体" w:hAnsi="宋体" w:cs="宋体"/>
                <w:color w:val="000000"/>
                <w:kern w:val="0"/>
                <w:sz w:val="24"/>
              </w:rPr>
            </w:pPr>
            <w:r>
              <w:rPr>
                <w:rFonts w:hint="eastAsia" w:ascii="宋体" w:hAnsi="宋体" w:cs="宋体"/>
                <w:color w:val="000000"/>
                <w:kern w:val="0"/>
                <w:sz w:val="24"/>
              </w:rPr>
              <w:t>举办乡科级主要领导读书班至少1期，培训全区100多名科级领导干部，培训费、场地费、资料印刷费等预计5万元；举办中青年干部培训班1期，培训课时费、资料印刷费等预计花费12万元；举办任职培训班1期，培训课时费等预计12万元；举办全国新录用公务员初任培训班1期，参训学员为仁和区2026年新录用公务员（含市级垂管部门）约80人，培训场地费、资料印刷费等预计要5万元；预计需34万元</w:t>
            </w:r>
          </w:p>
        </w:tc>
      </w:tr>
      <w:tr w14:paraId="0B92BA6C">
        <w:tblPrEx>
          <w:tblCellMar>
            <w:top w:w="0" w:type="dxa"/>
            <w:left w:w="108" w:type="dxa"/>
            <w:bottom w:w="0" w:type="dxa"/>
            <w:right w:w="108" w:type="dxa"/>
          </w:tblCellMar>
        </w:tblPrEx>
        <w:trPr>
          <w:trHeight w:val="1948"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13435D61">
            <w:pPr>
              <w:jc w:val="center"/>
              <w:rPr>
                <w:rFonts w:ascii="宋体" w:hAnsi="宋体" w:cs="宋体"/>
                <w:color w:val="000000"/>
                <w:sz w:val="24"/>
              </w:rPr>
            </w:pPr>
          </w:p>
        </w:tc>
        <w:tc>
          <w:tcPr>
            <w:tcW w:w="706" w:type="dxa"/>
            <w:vMerge w:val="continue"/>
            <w:tcBorders>
              <w:top w:val="single" w:color="auto" w:sz="4" w:space="0"/>
              <w:left w:val="single" w:color="auto" w:sz="4" w:space="0"/>
              <w:right w:val="single" w:color="000000" w:sz="4" w:space="0"/>
            </w:tcBorders>
            <w:vAlign w:val="center"/>
          </w:tcPr>
          <w:p w14:paraId="67BD25A3">
            <w:pPr>
              <w:jc w:val="center"/>
              <w:rPr>
                <w:rFonts w:ascii="宋体" w:hAnsi="宋体" w:cs="宋体"/>
                <w:color w:val="000000"/>
                <w:sz w:val="24"/>
              </w:rPr>
            </w:pPr>
          </w:p>
        </w:tc>
        <w:tc>
          <w:tcPr>
            <w:tcW w:w="804" w:type="dxa"/>
            <w:gridSpan w:val="2"/>
            <w:vMerge w:val="continue"/>
            <w:tcBorders>
              <w:top w:val="single" w:color="auto" w:sz="4" w:space="0"/>
              <w:left w:val="single" w:color="000000" w:sz="4" w:space="0"/>
              <w:right w:val="single" w:color="000000" w:sz="4" w:space="0"/>
            </w:tcBorders>
            <w:vAlign w:val="center"/>
          </w:tcPr>
          <w:p w14:paraId="6FB30516">
            <w:pPr>
              <w:widowControl/>
              <w:jc w:val="center"/>
              <w:textAlignment w:val="center"/>
              <w:rPr>
                <w:rFonts w:ascii="宋体" w:hAnsi="宋体" w:cs="宋体"/>
                <w:color w:val="000000"/>
                <w:kern w:val="0"/>
                <w:sz w:val="24"/>
              </w:rPr>
            </w:pPr>
          </w:p>
        </w:tc>
        <w:tc>
          <w:tcPr>
            <w:tcW w:w="3336" w:type="dxa"/>
            <w:tcBorders>
              <w:top w:val="single" w:color="auto" w:sz="4" w:space="0"/>
              <w:left w:val="single" w:color="000000" w:sz="4" w:space="0"/>
              <w:bottom w:val="single" w:color="000000" w:sz="4" w:space="0"/>
              <w:right w:val="single" w:color="auto" w:sz="4" w:space="0"/>
            </w:tcBorders>
            <w:vAlign w:val="center"/>
          </w:tcPr>
          <w:p w14:paraId="2568DAB4">
            <w:pPr>
              <w:widowControl/>
              <w:textAlignment w:val="center"/>
              <w:rPr>
                <w:rFonts w:ascii="宋体" w:hAnsi="宋体" w:cs="宋体"/>
                <w:color w:val="000000"/>
                <w:sz w:val="24"/>
              </w:rPr>
            </w:pPr>
            <w:r>
              <w:rPr>
                <w:rFonts w:hint="eastAsia"/>
                <w:sz w:val="24"/>
              </w:rPr>
              <w:t>举办专题班次</w:t>
            </w:r>
          </w:p>
        </w:tc>
        <w:tc>
          <w:tcPr>
            <w:tcW w:w="4649" w:type="dxa"/>
            <w:tcBorders>
              <w:top w:val="single" w:color="auto" w:sz="4" w:space="0"/>
              <w:left w:val="single" w:color="auto" w:sz="4" w:space="0"/>
              <w:bottom w:val="single" w:color="auto" w:sz="4" w:space="0"/>
              <w:right w:val="single" w:color="auto" w:sz="4" w:space="0"/>
            </w:tcBorders>
            <w:vAlign w:val="center"/>
          </w:tcPr>
          <w:p w14:paraId="60F47B17">
            <w:pPr>
              <w:widowControl/>
              <w:jc w:val="left"/>
              <w:textAlignment w:val="center"/>
              <w:rPr>
                <w:rFonts w:ascii="宋体" w:hAnsi="宋体" w:cs="宋体"/>
                <w:color w:val="000000"/>
                <w:kern w:val="0"/>
                <w:sz w:val="24"/>
              </w:rPr>
            </w:pPr>
            <w:r>
              <w:rPr>
                <w:rFonts w:hint="eastAsia" w:ascii="宋体" w:hAnsi="宋体" w:cs="宋体"/>
                <w:color w:val="000000"/>
                <w:kern w:val="0"/>
                <w:sz w:val="24"/>
              </w:rPr>
              <w:t>围绕区委中心工作、重大决策部署，举办区级（赴外）重点专题培训班至少5期，1期培训费课时费预计12万元，其余食宿费、交通费均回原单位报销，预计需要46万元</w:t>
            </w:r>
          </w:p>
        </w:tc>
      </w:tr>
      <w:tr w14:paraId="3BDE3757">
        <w:tblPrEx>
          <w:tblCellMar>
            <w:top w:w="0" w:type="dxa"/>
            <w:left w:w="108" w:type="dxa"/>
            <w:bottom w:w="0" w:type="dxa"/>
            <w:right w:w="108" w:type="dxa"/>
          </w:tblCellMar>
        </w:tblPrEx>
        <w:trPr>
          <w:trHeight w:val="1341"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09C0E893">
            <w:pPr>
              <w:jc w:val="center"/>
              <w:rPr>
                <w:rFonts w:ascii="宋体" w:hAnsi="宋体" w:cs="宋体"/>
                <w:color w:val="000000"/>
                <w:sz w:val="24"/>
              </w:rPr>
            </w:pPr>
          </w:p>
        </w:tc>
        <w:tc>
          <w:tcPr>
            <w:tcW w:w="706" w:type="dxa"/>
            <w:vMerge w:val="restart"/>
            <w:tcBorders>
              <w:top w:val="single" w:color="000000" w:sz="4" w:space="0"/>
              <w:left w:val="single" w:color="auto" w:sz="4" w:space="0"/>
              <w:right w:val="single" w:color="000000" w:sz="4" w:space="0"/>
            </w:tcBorders>
            <w:vAlign w:val="center"/>
          </w:tcPr>
          <w:p w14:paraId="376D8521">
            <w:pPr>
              <w:widowControl/>
              <w:jc w:val="center"/>
              <w:textAlignment w:val="center"/>
              <w:rPr>
                <w:rFonts w:ascii="宋体" w:hAnsi="宋体" w:cs="宋体"/>
                <w:color w:val="000000"/>
                <w:sz w:val="24"/>
              </w:rPr>
            </w:pPr>
            <w:r>
              <w:rPr>
                <w:rFonts w:hint="eastAsia" w:ascii="宋体" w:hAnsi="宋体" w:cs="宋体"/>
                <w:color w:val="000000"/>
                <w:kern w:val="0"/>
                <w:sz w:val="24"/>
              </w:rPr>
              <w:t>项目效益</w:t>
            </w:r>
          </w:p>
        </w:tc>
        <w:tc>
          <w:tcPr>
            <w:tcW w:w="804" w:type="dxa"/>
            <w:gridSpan w:val="2"/>
            <w:tcBorders>
              <w:top w:val="single" w:color="000000" w:sz="4" w:space="0"/>
              <w:left w:val="single" w:color="000000" w:sz="4" w:space="0"/>
              <w:bottom w:val="single" w:color="auto" w:sz="4" w:space="0"/>
              <w:right w:val="single" w:color="000000" w:sz="4" w:space="0"/>
            </w:tcBorders>
            <w:vAlign w:val="center"/>
          </w:tcPr>
          <w:p w14:paraId="1D35CB16">
            <w:pPr>
              <w:widowControl/>
              <w:jc w:val="center"/>
              <w:textAlignment w:val="center"/>
              <w:rPr>
                <w:rFonts w:ascii="宋体" w:hAnsi="宋体" w:cs="宋体"/>
                <w:color w:val="00000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3336" w:type="dxa"/>
            <w:tcBorders>
              <w:top w:val="single" w:color="000000" w:sz="4" w:space="0"/>
              <w:left w:val="single" w:color="000000" w:sz="4" w:space="0"/>
              <w:bottom w:val="single" w:color="auto" w:sz="4" w:space="0"/>
              <w:right w:val="single" w:color="000000" w:sz="4" w:space="0"/>
            </w:tcBorders>
            <w:vAlign w:val="center"/>
          </w:tcPr>
          <w:p w14:paraId="1ABA1FF3">
            <w:pPr>
              <w:widowControl/>
              <w:textAlignment w:val="center"/>
              <w:rPr>
                <w:rFonts w:ascii="宋体" w:hAnsi="宋体" w:cs="宋体"/>
                <w:color w:val="000000"/>
                <w:sz w:val="24"/>
              </w:rPr>
            </w:pPr>
            <w:r>
              <w:rPr>
                <w:rFonts w:hint="eastAsia"/>
                <w:spacing w:val="1"/>
                <w:sz w:val="24"/>
              </w:rPr>
              <w:t>建设高素质干部队伍</w:t>
            </w:r>
          </w:p>
        </w:tc>
        <w:tc>
          <w:tcPr>
            <w:tcW w:w="4649" w:type="dxa"/>
            <w:tcBorders>
              <w:top w:val="single" w:color="auto" w:sz="4" w:space="0"/>
              <w:left w:val="single" w:color="000000" w:sz="4" w:space="0"/>
              <w:bottom w:val="single" w:color="auto" w:sz="4" w:space="0"/>
              <w:right w:val="single" w:color="000000" w:sz="4" w:space="0"/>
            </w:tcBorders>
            <w:vAlign w:val="center"/>
          </w:tcPr>
          <w:p w14:paraId="7D3200A8">
            <w:pPr>
              <w:widowControl/>
              <w:jc w:val="left"/>
              <w:textAlignment w:val="center"/>
              <w:rPr>
                <w:rFonts w:ascii="宋体" w:hAnsi="宋体" w:cs="宋体"/>
                <w:color w:val="000000"/>
                <w:kern w:val="0"/>
                <w:sz w:val="24"/>
              </w:rPr>
            </w:pPr>
            <w:r>
              <w:rPr>
                <w:rFonts w:hint="eastAsia" w:ascii="宋体" w:hAnsi="宋体" w:cs="宋体"/>
                <w:color w:val="000000"/>
                <w:kern w:val="0"/>
                <w:sz w:val="24"/>
              </w:rPr>
              <w:t>教育引导干部树立正确的权力观、政绩观、事业观，提高干部政治判断力、政治领悟力、政治执行力</w:t>
            </w:r>
          </w:p>
        </w:tc>
      </w:tr>
      <w:tr w14:paraId="5415D2D3">
        <w:tblPrEx>
          <w:tblCellMar>
            <w:top w:w="0" w:type="dxa"/>
            <w:left w:w="108" w:type="dxa"/>
            <w:bottom w:w="0" w:type="dxa"/>
            <w:right w:w="108" w:type="dxa"/>
          </w:tblCellMar>
        </w:tblPrEx>
        <w:trPr>
          <w:trHeight w:val="1614"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69947A13">
            <w:pPr>
              <w:jc w:val="center"/>
              <w:rPr>
                <w:rFonts w:ascii="宋体" w:hAnsi="宋体" w:cs="宋体"/>
                <w:color w:val="000000"/>
                <w:sz w:val="24"/>
              </w:rPr>
            </w:pPr>
          </w:p>
        </w:tc>
        <w:tc>
          <w:tcPr>
            <w:tcW w:w="706" w:type="dxa"/>
            <w:vMerge w:val="continue"/>
            <w:tcBorders>
              <w:left w:val="single" w:color="auto" w:sz="4" w:space="0"/>
              <w:bottom w:val="single" w:color="auto" w:sz="4" w:space="0"/>
              <w:right w:val="single" w:color="000000" w:sz="4" w:space="0"/>
            </w:tcBorders>
            <w:vAlign w:val="center"/>
          </w:tcPr>
          <w:p w14:paraId="59EA3DFD">
            <w:pPr>
              <w:widowControl/>
              <w:jc w:val="center"/>
              <w:textAlignment w:val="center"/>
              <w:rPr>
                <w:rFonts w:ascii="宋体" w:hAnsi="宋体" w:cs="宋体"/>
                <w:color w:val="000000"/>
                <w:kern w:val="0"/>
                <w:sz w:val="24"/>
              </w:rPr>
            </w:pPr>
          </w:p>
        </w:tc>
        <w:tc>
          <w:tcPr>
            <w:tcW w:w="804" w:type="dxa"/>
            <w:gridSpan w:val="2"/>
            <w:tcBorders>
              <w:top w:val="single" w:color="000000" w:sz="4" w:space="0"/>
              <w:left w:val="single" w:color="000000" w:sz="4" w:space="0"/>
              <w:bottom w:val="single" w:color="auto" w:sz="4" w:space="0"/>
              <w:right w:val="single" w:color="000000" w:sz="4" w:space="0"/>
            </w:tcBorders>
            <w:vAlign w:val="center"/>
          </w:tcPr>
          <w:p w14:paraId="11FA8F1B">
            <w:pPr>
              <w:pStyle w:val="14"/>
              <w:spacing w:before="81" w:line="219" w:lineRule="auto"/>
              <w:ind w:left="112"/>
              <w:jc w:val="center"/>
              <w:rPr>
                <w:spacing w:val="-2"/>
                <w:sz w:val="24"/>
                <w:szCs w:val="24"/>
              </w:rPr>
            </w:pPr>
            <w:r>
              <w:rPr>
                <w:rFonts w:hint="eastAsia"/>
                <w:spacing w:val="-2"/>
                <w:sz w:val="24"/>
                <w:szCs w:val="24"/>
              </w:rPr>
              <w:t>可持续影响</w:t>
            </w:r>
          </w:p>
          <w:p w14:paraId="3510F32A">
            <w:pPr>
              <w:widowControl/>
              <w:jc w:val="center"/>
              <w:textAlignment w:val="center"/>
              <w:rPr>
                <w:rFonts w:ascii="宋体" w:hAnsi="宋体" w:cs="宋体"/>
                <w:color w:val="000000"/>
                <w:kern w:val="0"/>
                <w:sz w:val="24"/>
              </w:rPr>
            </w:pPr>
            <w:r>
              <w:rPr>
                <w:rFonts w:hint="eastAsia"/>
                <w:spacing w:val="-2"/>
                <w:sz w:val="24"/>
              </w:rPr>
              <w:t>指标</w:t>
            </w:r>
          </w:p>
        </w:tc>
        <w:tc>
          <w:tcPr>
            <w:tcW w:w="3336" w:type="dxa"/>
            <w:tcBorders>
              <w:top w:val="single" w:color="000000" w:sz="4" w:space="0"/>
              <w:left w:val="single" w:color="000000" w:sz="4" w:space="0"/>
              <w:bottom w:val="single" w:color="auto" w:sz="4" w:space="0"/>
              <w:right w:val="single" w:color="000000" w:sz="4" w:space="0"/>
            </w:tcBorders>
            <w:vAlign w:val="center"/>
          </w:tcPr>
          <w:p w14:paraId="24C16000">
            <w:pPr>
              <w:widowControl/>
              <w:textAlignment w:val="center"/>
              <w:rPr>
                <w:spacing w:val="1"/>
                <w:sz w:val="24"/>
              </w:rPr>
            </w:pPr>
            <w:r>
              <w:rPr>
                <w:rFonts w:hint="eastAsia"/>
                <w:spacing w:val="2"/>
                <w:sz w:val="24"/>
              </w:rPr>
              <w:t>对受训学员能力提升可持续发展的影响</w:t>
            </w:r>
          </w:p>
        </w:tc>
        <w:tc>
          <w:tcPr>
            <w:tcW w:w="4649" w:type="dxa"/>
            <w:tcBorders>
              <w:top w:val="single" w:color="auto" w:sz="4" w:space="0"/>
              <w:left w:val="single" w:color="000000" w:sz="4" w:space="0"/>
              <w:bottom w:val="single" w:color="auto" w:sz="4" w:space="0"/>
              <w:right w:val="single" w:color="000000" w:sz="4" w:space="0"/>
            </w:tcBorders>
            <w:vAlign w:val="center"/>
          </w:tcPr>
          <w:p w14:paraId="31918B43">
            <w:pPr>
              <w:widowControl/>
              <w:jc w:val="left"/>
              <w:textAlignment w:val="center"/>
              <w:rPr>
                <w:rFonts w:ascii="宋体" w:hAnsi="宋体" w:cs="宋体"/>
                <w:color w:val="000000"/>
                <w:kern w:val="0"/>
                <w:sz w:val="24"/>
              </w:rPr>
            </w:pPr>
            <w:r>
              <w:rPr>
                <w:rFonts w:hint="eastAsia" w:ascii="宋体" w:hAnsi="宋体" w:cs="宋体"/>
                <w:color w:val="000000"/>
                <w:kern w:val="0"/>
                <w:sz w:val="24"/>
              </w:rPr>
              <w:t>≥3年</w:t>
            </w:r>
          </w:p>
        </w:tc>
      </w:tr>
      <w:tr w14:paraId="0C0C20D9">
        <w:tblPrEx>
          <w:tblCellMar>
            <w:top w:w="0" w:type="dxa"/>
            <w:left w:w="108" w:type="dxa"/>
            <w:bottom w:w="0" w:type="dxa"/>
            <w:right w:w="108" w:type="dxa"/>
          </w:tblCellMar>
        </w:tblPrEx>
        <w:trPr>
          <w:trHeight w:val="1161"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17F7EF55">
            <w:pPr>
              <w:jc w:val="center"/>
              <w:rPr>
                <w:rFonts w:ascii="宋体" w:hAnsi="宋体" w:cs="宋体"/>
                <w:color w:val="000000"/>
                <w:sz w:val="24"/>
              </w:rPr>
            </w:pPr>
          </w:p>
        </w:tc>
        <w:tc>
          <w:tcPr>
            <w:tcW w:w="706" w:type="dxa"/>
            <w:tcBorders>
              <w:top w:val="single" w:color="auto" w:sz="4" w:space="0"/>
              <w:left w:val="single" w:color="auto" w:sz="4" w:space="0"/>
              <w:bottom w:val="single" w:color="auto" w:sz="4" w:space="0"/>
              <w:right w:val="single" w:color="auto" w:sz="4" w:space="0"/>
            </w:tcBorders>
            <w:vAlign w:val="center"/>
          </w:tcPr>
          <w:p w14:paraId="0F73BA31">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804" w:type="dxa"/>
            <w:gridSpan w:val="2"/>
            <w:tcBorders>
              <w:top w:val="single" w:color="auto" w:sz="4" w:space="0"/>
              <w:left w:val="single" w:color="auto" w:sz="4" w:space="0"/>
              <w:bottom w:val="single" w:color="auto" w:sz="4" w:space="0"/>
              <w:right w:val="single" w:color="auto" w:sz="4" w:space="0"/>
            </w:tcBorders>
            <w:vAlign w:val="center"/>
          </w:tcPr>
          <w:p w14:paraId="026F00FC">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3336" w:type="dxa"/>
            <w:tcBorders>
              <w:top w:val="single" w:color="auto" w:sz="4" w:space="0"/>
              <w:left w:val="single" w:color="auto" w:sz="4" w:space="0"/>
              <w:bottom w:val="single" w:color="auto" w:sz="4" w:space="0"/>
              <w:right w:val="single" w:color="auto" w:sz="4" w:space="0"/>
            </w:tcBorders>
            <w:vAlign w:val="center"/>
          </w:tcPr>
          <w:p w14:paraId="0D848264">
            <w:pPr>
              <w:widowControl/>
              <w:textAlignment w:val="center"/>
              <w:rPr>
                <w:rFonts w:ascii="宋体" w:hAnsi="宋体" w:cs="宋体"/>
                <w:color w:val="000000"/>
                <w:sz w:val="24"/>
              </w:rPr>
            </w:pPr>
            <w:r>
              <w:rPr>
                <w:rFonts w:hint="eastAsia"/>
                <w:spacing w:val="2"/>
                <w:sz w:val="24"/>
              </w:rPr>
              <w:t>受训学员满意度</w:t>
            </w:r>
          </w:p>
        </w:tc>
        <w:tc>
          <w:tcPr>
            <w:tcW w:w="4649" w:type="dxa"/>
            <w:tcBorders>
              <w:top w:val="single" w:color="auto" w:sz="4" w:space="0"/>
              <w:left w:val="single" w:color="auto" w:sz="4" w:space="0"/>
              <w:bottom w:val="single" w:color="auto" w:sz="4" w:space="0"/>
              <w:right w:val="single" w:color="auto" w:sz="4" w:space="0"/>
            </w:tcBorders>
            <w:vAlign w:val="center"/>
          </w:tcPr>
          <w:p w14:paraId="502D7C0C">
            <w:pPr>
              <w:widowControl/>
              <w:jc w:val="left"/>
              <w:textAlignment w:val="center"/>
              <w:rPr>
                <w:rFonts w:ascii="宋体" w:hAnsi="宋体" w:cs="宋体"/>
                <w:color w:val="000000"/>
                <w:kern w:val="0"/>
                <w:sz w:val="24"/>
              </w:rPr>
            </w:pPr>
            <w:r>
              <w:rPr>
                <w:rFonts w:hint="eastAsia" w:ascii="宋体" w:hAnsi="宋体" w:cs="宋体"/>
                <w:color w:val="000000"/>
                <w:kern w:val="0"/>
                <w:sz w:val="24"/>
              </w:rPr>
              <w:t>≥95%</w:t>
            </w:r>
          </w:p>
        </w:tc>
      </w:tr>
    </w:tbl>
    <w:p w14:paraId="689C5C99"/>
    <w:p w14:paraId="382DA2CB"/>
    <w:p w14:paraId="1A0691F2"/>
    <w:p w14:paraId="4161340D"/>
    <w:p w14:paraId="6F4013EF"/>
    <w:p w14:paraId="44C4553F"/>
    <w:p w14:paraId="3A6182BF"/>
    <w:p w14:paraId="7184F4B1"/>
    <w:p w14:paraId="4BD32748"/>
    <w:p w14:paraId="20B8FD24"/>
    <w:p w14:paraId="318BDE25"/>
    <w:p w14:paraId="3B39802F"/>
    <w:p w14:paraId="2438C69B"/>
    <w:p w14:paraId="1732B702"/>
    <w:p w14:paraId="7946A297"/>
    <w:tbl>
      <w:tblPr>
        <w:tblStyle w:val="4"/>
        <w:tblW w:w="9962" w:type="dxa"/>
        <w:jc w:val="center"/>
        <w:tblLayout w:type="fixed"/>
        <w:tblCellMar>
          <w:top w:w="0" w:type="dxa"/>
          <w:left w:w="108" w:type="dxa"/>
          <w:bottom w:w="0" w:type="dxa"/>
          <w:right w:w="108" w:type="dxa"/>
        </w:tblCellMar>
      </w:tblPr>
      <w:tblGrid>
        <w:gridCol w:w="459"/>
        <w:gridCol w:w="860"/>
        <w:gridCol w:w="848"/>
        <w:gridCol w:w="3231"/>
        <w:gridCol w:w="4564"/>
      </w:tblGrid>
      <w:tr w14:paraId="7A4CFFD0">
        <w:tblPrEx>
          <w:tblCellMar>
            <w:top w:w="0" w:type="dxa"/>
            <w:left w:w="108" w:type="dxa"/>
            <w:bottom w:w="0" w:type="dxa"/>
            <w:right w:w="108" w:type="dxa"/>
          </w:tblCellMar>
        </w:tblPrEx>
        <w:trPr>
          <w:trHeight w:val="675" w:hRule="atLeast"/>
          <w:jc w:val="center"/>
        </w:trPr>
        <w:tc>
          <w:tcPr>
            <w:tcW w:w="9962" w:type="dxa"/>
            <w:gridSpan w:val="5"/>
            <w:tcBorders>
              <w:top w:val="nil"/>
              <w:left w:val="nil"/>
              <w:bottom w:val="nil"/>
              <w:right w:val="nil"/>
            </w:tcBorders>
            <w:vAlign w:val="center"/>
          </w:tcPr>
          <w:p w14:paraId="44000ED9">
            <w:pPr>
              <w:widowControl/>
              <w:jc w:val="center"/>
              <w:rPr>
                <w:rFonts w:ascii="Times New Roman" w:hAnsi="Times New Roman"/>
                <w:b/>
                <w:bCs/>
                <w:color w:val="000000"/>
                <w:kern w:val="0"/>
                <w:sz w:val="32"/>
                <w:szCs w:val="32"/>
              </w:rPr>
            </w:pPr>
            <w:r>
              <w:rPr>
                <w:rFonts w:hint="eastAsia" w:ascii="宋体" w:hAnsi="宋体" w:cs="宋体"/>
                <w:b/>
                <w:bCs/>
                <w:color w:val="000000"/>
                <w:kern w:val="0"/>
                <w:sz w:val="32"/>
                <w:szCs w:val="32"/>
              </w:rPr>
              <w:t>其他运转类项目支出绩效目标申报表</w:t>
            </w:r>
          </w:p>
        </w:tc>
      </w:tr>
      <w:tr w14:paraId="5F4642A6">
        <w:tblPrEx>
          <w:tblCellMar>
            <w:top w:w="0" w:type="dxa"/>
            <w:left w:w="108" w:type="dxa"/>
            <w:bottom w:w="0" w:type="dxa"/>
            <w:right w:w="108" w:type="dxa"/>
          </w:tblCellMar>
        </w:tblPrEx>
        <w:trPr>
          <w:trHeight w:val="285" w:hRule="atLeast"/>
          <w:jc w:val="center"/>
        </w:trPr>
        <w:tc>
          <w:tcPr>
            <w:tcW w:w="9962" w:type="dxa"/>
            <w:gridSpan w:val="5"/>
            <w:tcBorders>
              <w:top w:val="nil"/>
              <w:left w:val="nil"/>
              <w:bottom w:val="nil"/>
              <w:right w:val="nil"/>
            </w:tcBorders>
            <w:vAlign w:val="center"/>
          </w:tcPr>
          <w:p w14:paraId="3064B345">
            <w:pPr>
              <w:widowControl/>
              <w:jc w:val="center"/>
              <w:rPr>
                <w:rFonts w:ascii="Times New Roman" w:hAnsi="Times New Roman"/>
                <w:color w:val="000000"/>
                <w:kern w:val="0"/>
                <w:sz w:val="24"/>
              </w:rPr>
            </w:pPr>
            <w:r>
              <w:rPr>
                <w:rFonts w:ascii="Times New Roman" w:hAnsi="Times New Roman"/>
                <w:color w:val="000000"/>
                <w:kern w:val="0"/>
                <w:sz w:val="24"/>
              </w:rPr>
              <w:t>（2026年度）</w:t>
            </w:r>
          </w:p>
        </w:tc>
      </w:tr>
      <w:tr w14:paraId="2583B5AC">
        <w:tblPrEx>
          <w:tblCellMar>
            <w:top w:w="0" w:type="dxa"/>
            <w:left w:w="108" w:type="dxa"/>
            <w:bottom w:w="0" w:type="dxa"/>
            <w:right w:w="108" w:type="dxa"/>
          </w:tblCellMar>
        </w:tblPrEx>
        <w:trPr>
          <w:trHeight w:val="375" w:hRule="atLeast"/>
          <w:jc w:val="center"/>
        </w:trPr>
        <w:tc>
          <w:tcPr>
            <w:tcW w:w="2167" w:type="dxa"/>
            <w:gridSpan w:val="3"/>
            <w:tcBorders>
              <w:top w:val="single" w:color="000000" w:sz="4" w:space="0"/>
              <w:left w:val="single" w:color="000000" w:sz="4" w:space="0"/>
              <w:bottom w:val="single" w:color="000000" w:sz="4" w:space="0"/>
              <w:right w:val="nil"/>
            </w:tcBorders>
            <w:vAlign w:val="center"/>
          </w:tcPr>
          <w:p w14:paraId="537EBA57">
            <w:pPr>
              <w:widowControl/>
              <w:jc w:val="center"/>
              <w:rPr>
                <w:rFonts w:ascii="Times New Roman" w:hAnsi="Times New Roman"/>
                <w:color w:val="000000"/>
                <w:kern w:val="0"/>
                <w:sz w:val="24"/>
              </w:rPr>
            </w:pPr>
            <w:r>
              <w:rPr>
                <w:rFonts w:ascii="Times New Roman" w:hAnsi="Times New Roman"/>
                <w:color w:val="000000"/>
                <w:kern w:val="0"/>
                <w:sz w:val="24"/>
              </w:rPr>
              <w:t>项目名称</w:t>
            </w:r>
          </w:p>
        </w:tc>
        <w:tc>
          <w:tcPr>
            <w:tcW w:w="7795" w:type="dxa"/>
            <w:gridSpan w:val="2"/>
            <w:tcBorders>
              <w:top w:val="single" w:color="000000" w:sz="4" w:space="0"/>
              <w:left w:val="single" w:color="000000" w:sz="4" w:space="0"/>
              <w:bottom w:val="single" w:color="000000" w:sz="4" w:space="0"/>
              <w:right w:val="single" w:color="000000" w:sz="4" w:space="0"/>
            </w:tcBorders>
            <w:vAlign w:val="center"/>
          </w:tcPr>
          <w:p w14:paraId="24C31E38">
            <w:pPr>
              <w:widowControl/>
              <w:jc w:val="center"/>
              <w:rPr>
                <w:rFonts w:ascii="Times New Roman" w:hAnsi="Times New Roman"/>
                <w:color w:val="000000"/>
                <w:kern w:val="0"/>
                <w:sz w:val="24"/>
              </w:rPr>
            </w:pPr>
            <w:r>
              <w:rPr>
                <w:rFonts w:hint="eastAsia" w:ascii="宋体" w:hAnsi="宋体" w:cs="宋体"/>
                <w:color w:val="000000"/>
                <w:kern w:val="0"/>
                <w:sz w:val="24"/>
              </w:rPr>
              <w:t>2026</w:t>
            </w:r>
            <w:r>
              <w:rPr>
                <w:rFonts w:hint="eastAsia"/>
                <w:spacing w:val="1"/>
                <w:sz w:val="24"/>
              </w:rPr>
              <w:t>年换届工作经费</w:t>
            </w:r>
          </w:p>
        </w:tc>
      </w:tr>
      <w:tr w14:paraId="71E6C3E5">
        <w:tblPrEx>
          <w:tblCellMar>
            <w:top w:w="0" w:type="dxa"/>
            <w:left w:w="108" w:type="dxa"/>
            <w:bottom w:w="0" w:type="dxa"/>
            <w:right w:w="108" w:type="dxa"/>
          </w:tblCellMar>
        </w:tblPrEx>
        <w:trPr>
          <w:trHeight w:val="375" w:hRule="atLeast"/>
          <w:jc w:val="center"/>
        </w:trPr>
        <w:tc>
          <w:tcPr>
            <w:tcW w:w="2167" w:type="dxa"/>
            <w:gridSpan w:val="3"/>
            <w:tcBorders>
              <w:top w:val="single" w:color="000000" w:sz="4" w:space="0"/>
              <w:left w:val="single" w:color="000000" w:sz="4" w:space="0"/>
              <w:bottom w:val="single" w:color="000000" w:sz="4" w:space="0"/>
              <w:right w:val="nil"/>
            </w:tcBorders>
            <w:vAlign w:val="center"/>
          </w:tcPr>
          <w:p w14:paraId="72F5C431">
            <w:pPr>
              <w:widowControl/>
              <w:jc w:val="center"/>
              <w:rPr>
                <w:rFonts w:ascii="Times New Roman" w:hAnsi="Times New Roman"/>
                <w:color w:val="000000"/>
                <w:kern w:val="0"/>
                <w:sz w:val="24"/>
              </w:rPr>
            </w:pPr>
            <w:r>
              <w:rPr>
                <w:rFonts w:ascii="Times New Roman" w:hAnsi="Times New Roman"/>
                <w:color w:val="000000"/>
                <w:kern w:val="0"/>
                <w:sz w:val="24"/>
              </w:rPr>
              <w:t>预算单位</w:t>
            </w:r>
          </w:p>
        </w:tc>
        <w:tc>
          <w:tcPr>
            <w:tcW w:w="7795" w:type="dxa"/>
            <w:gridSpan w:val="2"/>
            <w:tcBorders>
              <w:top w:val="single" w:color="000000" w:sz="4" w:space="0"/>
              <w:left w:val="single" w:color="000000" w:sz="4" w:space="0"/>
              <w:bottom w:val="single" w:color="000000" w:sz="4" w:space="0"/>
              <w:right w:val="single" w:color="000000" w:sz="4" w:space="0"/>
            </w:tcBorders>
            <w:vAlign w:val="center"/>
          </w:tcPr>
          <w:p w14:paraId="5B0DAE00">
            <w:pPr>
              <w:widowControl/>
              <w:jc w:val="center"/>
              <w:rPr>
                <w:rFonts w:ascii="Times New Roman" w:hAnsi="Times New Roman"/>
                <w:color w:val="000000"/>
                <w:kern w:val="0"/>
                <w:sz w:val="24"/>
              </w:rPr>
            </w:pPr>
            <w:r>
              <w:rPr>
                <w:sz w:val="24"/>
              </w:rPr>
              <w:t>中国共产党攀枝花市仁和区委员会组织部</w:t>
            </w:r>
          </w:p>
        </w:tc>
      </w:tr>
      <w:tr w14:paraId="381F74CD">
        <w:tblPrEx>
          <w:tblCellMar>
            <w:top w:w="0" w:type="dxa"/>
            <w:left w:w="108" w:type="dxa"/>
            <w:bottom w:w="0" w:type="dxa"/>
            <w:right w:w="108" w:type="dxa"/>
          </w:tblCellMar>
        </w:tblPrEx>
        <w:trPr>
          <w:trHeight w:val="375" w:hRule="atLeast"/>
          <w:jc w:val="center"/>
        </w:trPr>
        <w:tc>
          <w:tcPr>
            <w:tcW w:w="2167"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CEB4FF4">
            <w:pPr>
              <w:widowControl/>
              <w:jc w:val="center"/>
              <w:rPr>
                <w:rFonts w:ascii="Times New Roman" w:hAnsi="Times New Roman"/>
                <w:color w:val="000000"/>
                <w:kern w:val="0"/>
                <w:sz w:val="24"/>
              </w:rPr>
            </w:pPr>
            <w:r>
              <w:rPr>
                <w:rFonts w:ascii="Times New Roman" w:hAnsi="Times New Roman"/>
                <w:color w:val="000000"/>
                <w:kern w:val="0"/>
                <w:sz w:val="24"/>
              </w:rPr>
              <w:t>项目资金</w:t>
            </w:r>
            <w:r>
              <w:rPr>
                <w:rFonts w:ascii="Times New Roman" w:hAnsi="Times New Roman"/>
                <w:color w:val="000000"/>
                <w:kern w:val="0"/>
                <w:sz w:val="24"/>
              </w:rPr>
              <w:br w:type="textWrapping"/>
            </w:r>
            <w:r>
              <w:rPr>
                <w:rFonts w:ascii="Times New Roman" w:hAnsi="Times New Roman"/>
                <w:color w:val="000000"/>
                <w:kern w:val="0"/>
                <w:sz w:val="24"/>
              </w:rPr>
              <w:t>（万元）</w:t>
            </w:r>
          </w:p>
        </w:tc>
        <w:tc>
          <w:tcPr>
            <w:tcW w:w="3231" w:type="dxa"/>
            <w:tcBorders>
              <w:top w:val="single" w:color="000000" w:sz="4" w:space="0"/>
              <w:left w:val="single" w:color="000000" w:sz="4" w:space="0"/>
              <w:bottom w:val="single" w:color="000000" w:sz="4" w:space="0"/>
              <w:right w:val="nil"/>
            </w:tcBorders>
            <w:vAlign w:val="center"/>
          </w:tcPr>
          <w:p w14:paraId="29E9F242">
            <w:pPr>
              <w:widowControl/>
              <w:jc w:val="left"/>
              <w:rPr>
                <w:rFonts w:ascii="Times New Roman" w:hAnsi="Times New Roman"/>
                <w:color w:val="000000"/>
                <w:kern w:val="0"/>
                <w:sz w:val="24"/>
              </w:rPr>
            </w:pPr>
            <w:r>
              <w:rPr>
                <w:rFonts w:ascii="Times New Roman" w:hAnsi="Times New Roman"/>
                <w:color w:val="000000"/>
                <w:kern w:val="0"/>
                <w:sz w:val="24"/>
              </w:rPr>
              <w:t>年度资金总额</w:t>
            </w:r>
            <w:r>
              <w:rPr>
                <w:rFonts w:hint="eastAsia" w:ascii="Times New Roman" w:hAnsi="Times New Roman"/>
                <w:color w:val="000000"/>
                <w:kern w:val="0"/>
                <w:sz w:val="24"/>
                <w:lang w:eastAsia="zh-CN"/>
              </w:rPr>
              <w:t>：</w:t>
            </w:r>
          </w:p>
        </w:tc>
        <w:tc>
          <w:tcPr>
            <w:tcW w:w="4564" w:type="dxa"/>
            <w:tcBorders>
              <w:top w:val="single" w:color="000000" w:sz="4" w:space="0"/>
              <w:left w:val="single" w:color="000000" w:sz="4" w:space="0"/>
              <w:bottom w:val="single" w:color="000000" w:sz="4" w:space="0"/>
              <w:right w:val="single" w:color="000000" w:sz="4" w:space="0"/>
            </w:tcBorders>
          </w:tcPr>
          <w:p w14:paraId="02E13D75">
            <w:pPr>
              <w:widowControl/>
              <w:jc w:val="left"/>
              <w:rPr>
                <w:rFonts w:ascii="Times New Roman" w:hAnsi="Times New Roman"/>
                <w:color w:val="000000"/>
                <w:kern w:val="0"/>
                <w:sz w:val="24"/>
              </w:rPr>
            </w:pPr>
            <w:r>
              <w:rPr>
                <w:rFonts w:hint="eastAsia" w:ascii="宋体" w:hAnsi="宋体" w:cs="宋体"/>
                <w:color w:val="000000"/>
                <w:kern w:val="0"/>
                <w:sz w:val="24"/>
              </w:rPr>
              <w:t>20.00</w:t>
            </w:r>
          </w:p>
        </w:tc>
      </w:tr>
      <w:tr w14:paraId="16485D05">
        <w:tblPrEx>
          <w:tblCellMar>
            <w:top w:w="0" w:type="dxa"/>
            <w:left w:w="108" w:type="dxa"/>
            <w:bottom w:w="0" w:type="dxa"/>
            <w:right w:w="108" w:type="dxa"/>
          </w:tblCellMar>
        </w:tblPrEx>
        <w:trPr>
          <w:trHeight w:val="375" w:hRule="atLeast"/>
          <w:jc w:val="center"/>
        </w:trPr>
        <w:tc>
          <w:tcPr>
            <w:tcW w:w="2167"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92135A6">
            <w:pPr>
              <w:widowControl/>
              <w:jc w:val="left"/>
              <w:rPr>
                <w:rFonts w:ascii="Times New Roman" w:hAnsi="Times New Roman"/>
                <w:color w:val="000000"/>
                <w:kern w:val="0"/>
                <w:sz w:val="24"/>
              </w:rPr>
            </w:pPr>
          </w:p>
        </w:tc>
        <w:tc>
          <w:tcPr>
            <w:tcW w:w="3231" w:type="dxa"/>
            <w:tcBorders>
              <w:top w:val="single" w:color="000000" w:sz="4" w:space="0"/>
              <w:left w:val="single" w:color="000000" w:sz="4" w:space="0"/>
              <w:bottom w:val="single" w:color="000000" w:sz="4" w:space="0"/>
              <w:right w:val="nil"/>
            </w:tcBorders>
            <w:vAlign w:val="center"/>
          </w:tcPr>
          <w:p w14:paraId="41A436A3">
            <w:pPr>
              <w:widowControl/>
              <w:ind w:firstLine="720" w:firstLineChars="300"/>
              <w:jc w:val="left"/>
              <w:rPr>
                <w:rFonts w:ascii="Times New Roman" w:hAnsi="Times New Roman"/>
                <w:color w:val="000000"/>
                <w:kern w:val="0"/>
                <w:sz w:val="24"/>
              </w:rPr>
            </w:pPr>
            <w:r>
              <w:rPr>
                <w:rFonts w:ascii="Times New Roman" w:hAnsi="Times New Roman"/>
                <w:color w:val="000000"/>
                <w:kern w:val="0"/>
                <w:sz w:val="24"/>
              </w:rPr>
              <w:t>其中：财政拨款</w:t>
            </w:r>
          </w:p>
        </w:tc>
        <w:tc>
          <w:tcPr>
            <w:tcW w:w="4564" w:type="dxa"/>
            <w:tcBorders>
              <w:top w:val="single" w:color="000000" w:sz="4" w:space="0"/>
              <w:left w:val="single" w:color="000000" w:sz="4" w:space="0"/>
              <w:bottom w:val="single" w:color="000000" w:sz="4" w:space="0"/>
              <w:right w:val="single" w:color="000000" w:sz="4" w:space="0"/>
            </w:tcBorders>
          </w:tcPr>
          <w:p w14:paraId="02B9D032">
            <w:pPr>
              <w:widowControl/>
              <w:jc w:val="left"/>
              <w:rPr>
                <w:rFonts w:ascii="Times New Roman" w:hAnsi="Times New Roman"/>
                <w:color w:val="000000"/>
                <w:kern w:val="0"/>
                <w:sz w:val="24"/>
              </w:rPr>
            </w:pPr>
            <w:r>
              <w:rPr>
                <w:rFonts w:hint="eastAsia" w:ascii="宋体" w:hAnsi="宋体" w:cs="宋体"/>
                <w:color w:val="000000"/>
                <w:kern w:val="0"/>
                <w:sz w:val="24"/>
              </w:rPr>
              <w:t>20.00</w:t>
            </w:r>
          </w:p>
        </w:tc>
      </w:tr>
      <w:tr w14:paraId="32D44F89">
        <w:tblPrEx>
          <w:tblCellMar>
            <w:top w:w="0" w:type="dxa"/>
            <w:left w:w="108" w:type="dxa"/>
            <w:bottom w:w="0" w:type="dxa"/>
            <w:right w:w="108" w:type="dxa"/>
          </w:tblCellMar>
        </w:tblPrEx>
        <w:trPr>
          <w:trHeight w:val="375" w:hRule="atLeast"/>
          <w:jc w:val="center"/>
        </w:trPr>
        <w:tc>
          <w:tcPr>
            <w:tcW w:w="2167"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59BF239">
            <w:pPr>
              <w:widowControl/>
              <w:jc w:val="left"/>
              <w:rPr>
                <w:rFonts w:ascii="Times New Roman" w:hAnsi="Times New Roman"/>
                <w:color w:val="000000"/>
                <w:kern w:val="0"/>
                <w:sz w:val="24"/>
              </w:rPr>
            </w:pPr>
          </w:p>
        </w:tc>
        <w:tc>
          <w:tcPr>
            <w:tcW w:w="3231" w:type="dxa"/>
            <w:tcBorders>
              <w:top w:val="single" w:color="000000" w:sz="4" w:space="0"/>
              <w:left w:val="single" w:color="000000" w:sz="4" w:space="0"/>
              <w:bottom w:val="single" w:color="000000" w:sz="4" w:space="0"/>
              <w:right w:val="nil"/>
            </w:tcBorders>
            <w:vAlign w:val="center"/>
          </w:tcPr>
          <w:p w14:paraId="6917B10C">
            <w:pPr>
              <w:widowControl/>
              <w:ind w:firstLine="1440" w:firstLineChars="600"/>
              <w:jc w:val="left"/>
              <w:rPr>
                <w:rFonts w:ascii="Times New Roman" w:hAnsi="Times New Roman"/>
                <w:color w:val="000000"/>
                <w:kern w:val="0"/>
                <w:sz w:val="24"/>
              </w:rPr>
            </w:pPr>
            <w:r>
              <w:rPr>
                <w:rFonts w:ascii="Times New Roman" w:hAnsi="Times New Roman"/>
                <w:color w:val="000000"/>
                <w:kern w:val="0"/>
                <w:sz w:val="24"/>
              </w:rPr>
              <w:t>其他资金</w:t>
            </w:r>
          </w:p>
        </w:tc>
        <w:tc>
          <w:tcPr>
            <w:tcW w:w="4564" w:type="dxa"/>
            <w:tcBorders>
              <w:top w:val="single" w:color="000000" w:sz="4" w:space="0"/>
              <w:left w:val="single" w:color="000000" w:sz="4" w:space="0"/>
              <w:bottom w:val="single" w:color="000000" w:sz="4" w:space="0"/>
              <w:right w:val="single" w:color="000000" w:sz="4" w:space="0"/>
            </w:tcBorders>
            <w:vAlign w:val="center"/>
          </w:tcPr>
          <w:p w14:paraId="648EF9D8">
            <w:pPr>
              <w:widowControl/>
              <w:jc w:val="center"/>
              <w:rPr>
                <w:rFonts w:ascii="Times New Roman" w:hAnsi="Times New Roman"/>
                <w:color w:val="FF0000"/>
                <w:kern w:val="0"/>
                <w:sz w:val="24"/>
              </w:rPr>
            </w:pPr>
          </w:p>
        </w:tc>
      </w:tr>
      <w:tr w14:paraId="7335A64C">
        <w:tblPrEx>
          <w:tblCellMar>
            <w:top w:w="0" w:type="dxa"/>
            <w:left w:w="108" w:type="dxa"/>
            <w:bottom w:w="0" w:type="dxa"/>
            <w:right w:w="108" w:type="dxa"/>
          </w:tblCellMar>
        </w:tblPrEx>
        <w:trPr>
          <w:trHeight w:val="1502"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6B730089">
            <w:pPr>
              <w:widowControl/>
              <w:jc w:val="center"/>
              <w:rPr>
                <w:rFonts w:ascii="Times New Roman" w:hAnsi="Times New Roman"/>
                <w:color w:val="000000"/>
                <w:kern w:val="0"/>
                <w:sz w:val="24"/>
              </w:rPr>
            </w:pPr>
            <w:r>
              <w:rPr>
                <w:rFonts w:ascii="Times New Roman" w:hAnsi="Times New Roman"/>
                <w:color w:val="000000"/>
                <w:kern w:val="0"/>
                <w:sz w:val="24"/>
              </w:rPr>
              <w:t>总</w:t>
            </w:r>
            <w:r>
              <w:rPr>
                <w:rFonts w:ascii="Times New Roman" w:hAnsi="Times New Roman"/>
                <w:color w:val="000000"/>
                <w:kern w:val="0"/>
                <w:sz w:val="24"/>
              </w:rPr>
              <w:br w:type="textWrapping"/>
            </w:r>
            <w:r>
              <w:rPr>
                <w:rFonts w:ascii="Times New Roman" w:hAnsi="Times New Roman"/>
                <w:color w:val="000000"/>
                <w:kern w:val="0"/>
                <w:sz w:val="24"/>
              </w:rPr>
              <w:t>体</w:t>
            </w:r>
            <w:r>
              <w:rPr>
                <w:rFonts w:ascii="Times New Roman" w:hAnsi="Times New Roman"/>
                <w:color w:val="000000"/>
                <w:kern w:val="0"/>
                <w:sz w:val="24"/>
              </w:rPr>
              <w:br w:type="textWrapping"/>
            </w:r>
            <w:r>
              <w:rPr>
                <w:rFonts w:ascii="Times New Roman" w:hAnsi="Times New Roman"/>
                <w:color w:val="000000"/>
                <w:kern w:val="0"/>
                <w:sz w:val="24"/>
              </w:rPr>
              <w:t>目</w:t>
            </w:r>
            <w:r>
              <w:rPr>
                <w:rFonts w:ascii="Times New Roman" w:hAnsi="Times New Roman"/>
                <w:color w:val="000000"/>
                <w:kern w:val="0"/>
                <w:sz w:val="24"/>
              </w:rPr>
              <w:br w:type="textWrapping"/>
            </w:r>
            <w:r>
              <w:rPr>
                <w:rFonts w:ascii="Times New Roman" w:hAnsi="Times New Roman"/>
                <w:color w:val="000000"/>
                <w:kern w:val="0"/>
                <w:sz w:val="24"/>
              </w:rPr>
              <w:t>标</w:t>
            </w:r>
          </w:p>
        </w:tc>
        <w:tc>
          <w:tcPr>
            <w:tcW w:w="9503" w:type="dxa"/>
            <w:gridSpan w:val="4"/>
            <w:tcBorders>
              <w:top w:val="single" w:color="000000" w:sz="4" w:space="0"/>
              <w:left w:val="single" w:color="000000" w:sz="4" w:space="0"/>
              <w:bottom w:val="single" w:color="000000" w:sz="4" w:space="0"/>
              <w:right w:val="single" w:color="000000" w:sz="4" w:space="0"/>
            </w:tcBorders>
            <w:vAlign w:val="center"/>
          </w:tcPr>
          <w:p w14:paraId="6A60C91A">
            <w:pPr>
              <w:widowControl/>
              <w:jc w:val="left"/>
              <w:rPr>
                <w:rFonts w:ascii="Times New Roman" w:hAnsi="Times New Roman"/>
                <w:color w:val="000000"/>
                <w:kern w:val="0"/>
                <w:sz w:val="24"/>
              </w:rPr>
            </w:pPr>
            <w:r>
              <w:rPr>
                <w:rFonts w:hint="eastAsia"/>
                <w:spacing w:val="-8"/>
                <w:sz w:val="24"/>
              </w:rPr>
              <w:t>统筹做好2026年换届相关工作。</w:t>
            </w:r>
          </w:p>
        </w:tc>
      </w:tr>
      <w:tr w14:paraId="0AE6FAED">
        <w:tblPrEx>
          <w:tblCellMar>
            <w:top w:w="0" w:type="dxa"/>
            <w:left w:w="108" w:type="dxa"/>
            <w:bottom w:w="0" w:type="dxa"/>
            <w:right w:w="108" w:type="dxa"/>
          </w:tblCellMar>
        </w:tblPrEx>
        <w:trPr>
          <w:trHeight w:val="57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vAlign w:val="center"/>
          </w:tcPr>
          <w:p w14:paraId="3B7FCC99">
            <w:pPr>
              <w:widowControl/>
              <w:jc w:val="center"/>
              <w:rPr>
                <w:rFonts w:ascii="Times New Roman" w:hAnsi="Times New Roman"/>
                <w:color w:val="000000"/>
                <w:kern w:val="0"/>
                <w:sz w:val="24"/>
              </w:rPr>
            </w:pPr>
            <w:r>
              <w:rPr>
                <w:rFonts w:ascii="Times New Roman" w:hAnsi="Times New Roman"/>
                <w:color w:val="000000"/>
                <w:kern w:val="0"/>
                <w:sz w:val="24"/>
              </w:rPr>
              <w:t>绩效指标</w:t>
            </w:r>
          </w:p>
        </w:tc>
        <w:tc>
          <w:tcPr>
            <w:tcW w:w="860" w:type="dxa"/>
            <w:tcBorders>
              <w:top w:val="single" w:color="000000" w:sz="4" w:space="0"/>
              <w:left w:val="single" w:color="000000" w:sz="4" w:space="0"/>
              <w:bottom w:val="nil"/>
              <w:right w:val="single" w:color="000000" w:sz="4" w:space="0"/>
            </w:tcBorders>
            <w:vAlign w:val="center"/>
          </w:tcPr>
          <w:p w14:paraId="5D70A2F3">
            <w:pPr>
              <w:widowControl/>
              <w:jc w:val="center"/>
              <w:rPr>
                <w:rFonts w:ascii="Times New Roman" w:hAnsi="Times New Roman"/>
                <w:color w:val="000000"/>
                <w:kern w:val="0"/>
                <w:sz w:val="24"/>
              </w:rPr>
            </w:pPr>
            <w:r>
              <w:rPr>
                <w:rFonts w:ascii="Times New Roman" w:hAnsi="Times New Roman"/>
                <w:color w:val="000000"/>
                <w:kern w:val="0"/>
                <w:sz w:val="24"/>
              </w:rPr>
              <w:t>一级</w:t>
            </w:r>
            <w:r>
              <w:rPr>
                <w:rFonts w:ascii="Times New Roman" w:hAnsi="Times New Roman"/>
                <w:color w:val="000000"/>
                <w:kern w:val="0"/>
                <w:sz w:val="24"/>
              </w:rPr>
              <w:br w:type="textWrapping"/>
            </w:r>
            <w:r>
              <w:rPr>
                <w:rFonts w:ascii="Times New Roman" w:hAnsi="Times New Roman"/>
                <w:color w:val="000000"/>
                <w:kern w:val="0"/>
                <w:sz w:val="24"/>
              </w:rPr>
              <w:t>指标</w:t>
            </w:r>
          </w:p>
        </w:tc>
        <w:tc>
          <w:tcPr>
            <w:tcW w:w="848" w:type="dxa"/>
            <w:tcBorders>
              <w:top w:val="single" w:color="000000" w:sz="4" w:space="0"/>
              <w:left w:val="single" w:color="000000" w:sz="4" w:space="0"/>
              <w:bottom w:val="single" w:color="000000" w:sz="4" w:space="0"/>
              <w:right w:val="single" w:color="000000" w:sz="4" w:space="0"/>
            </w:tcBorders>
            <w:vAlign w:val="center"/>
          </w:tcPr>
          <w:p w14:paraId="59649215">
            <w:pPr>
              <w:widowControl/>
              <w:jc w:val="center"/>
              <w:rPr>
                <w:rFonts w:ascii="Times New Roman" w:hAnsi="Times New Roman"/>
                <w:color w:val="000000"/>
                <w:kern w:val="0"/>
                <w:sz w:val="24"/>
              </w:rPr>
            </w:pPr>
            <w:r>
              <w:rPr>
                <w:rFonts w:ascii="Times New Roman" w:hAnsi="Times New Roman"/>
                <w:color w:val="000000"/>
                <w:kern w:val="0"/>
                <w:sz w:val="24"/>
              </w:rPr>
              <w:t>二级指标</w:t>
            </w:r>
          </w:p>
        </w:tc>
        <w:tc>
          <w:tcPr>
            <w:tcW w:w="3231" w:type="dxa"/>
            <w:tcBorders>
              <w:top w:val="single" w:color="000000" w:sz="4" w:space="0"/>
              <w:left w:val="single" w:color="000000" w:sz="4" w:space="0"/>
              <w:bottom w:val="single" w:color="000000" w:sz="4" w:space="0"/>
              <w:right w:val="single" w:color="000000" w:sz="4" w:space="0"/>
            </w:tcBorders>
            <w:vAlign w:val="center"/>
          </w:tcPr>
          <w:p w14:paraId="043B1DA5">
            <w:pPr>
              <w:widowControl/>
              <w:jc w:val="center"/>
              <w:rPr>
                <w:rFonts w:ascii="Times New Roman" w:hAnsi="Times New Roman"/>
                <w:color w:val="000000"/>
                <w:kern w:val="0"/>
                <w:sz w:val="24"/>
              </w:rPr>
            </w:pPr>
            <w:r>
              <w:rPr>
                <w:rFonts w:ascii="Times New Roman" w:hAnsi="Times New Roman"/>
                <w:color w:val="000000"/>
                <w:kern w:val="0"/>
                <w:sz w:val="24"/>
              </w:rPr>
              <w:t>三级指标</w:t>
            </w:r>
          </w:p>
        </w:tc>
        <w:tc>
          <w:tcPr>
            <w:tcW w:w="4564" w:type="dxa"/>
            <w:tcBorders>
              <w:top w:val="single" w:color="000000" w:sz="4" w:space="0"/>
              <w:left w:val="single" w:color="000000" w:sz="4" w:space="0"/>
              <w:bottom w:val="single" w:color="000000" w:sz="4" w:space="0"/>
              <w:right w:val="single" w:color="000000" w:sz="4" w:space="0"/>
            </w:tcBorders>
            <w:vAlign w:val="center"/>
          </w:tcPr>
          <w:p w14:paraId="1D6EAC27">
            <w:pPr>
              <w:widowControl/>
              <w:jc w:val="center"/>
              <w:rPr>
                <w:rFonts w:ascii="Times New Roman" w:hAnsi="Times New Roman"/>
                <w:color w:val="000000"/>
                <w:kern w:val="0"/>
                <w:sz w:val="24"/>
              </w:rPr>
            </w:pPr>
            <w:r>
              <w:rPr>
                <w:rFonts w:ascii="Times New Roman" w:hAnsi="Times New Roman"/>
                <w:color w:val="000000"/>
                <w:kern w:val="0"/>
                <w:sz w:val="24"/>
              </w:rPr>
              <w:t>指标值（包含数字及文字描述）</w:t>
            </w:r>
          </w:p>
        </w:tc>
      </w:tr>
      <w:tr w14:paraId="7B3C2ED4">
        <w:tblPrEx>
          <w:tblCellMar>
            <w:top w:w="0" w:type="dxa"/>
            <w:left w:w="108" w:type="dxa"/>
            <w:bottom w:w="0" w:type="dxa"/>
            <w:right w:w="108" w:type="dxa"/>
          </w:tblCellMar>
        </w:tblPrEx>
        <w:trPr>
          <w:trHeight w:val="66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vAlign w:val="center"/>
          </w:tcPr>
          <w:p w14:paraId="470A4251">
            <w:pPr>
              <w:widowControl/>
              <w:jc w:val="left"/>
              <w:rPr>
                <w:rFonts w:ascii="Times New Roman" w:hAnsi="Times New Roman"/>
                <w:color w:val="000000"/>
                <w:kern w:val="0"/>
                <w:sz w:val="24"/>
              </w:rPr>
            </w:pPr>
          </w:p>
        </w:tc>
        <w:tc>
          <w:tcPr>
            <w:tcW w:w="860" w:type="dxa"/>
            <w:vMerge w:val="restart"/>
            <w:tcBorders>
              <w:top w:val="single" w:color="000000" w:sz="4" w:space="0"/>
              <w:left w:val="single" w:color="000000" w:sz="4" w:space="0"/>
              <w:right w:val="single" w:color="000000" w:sz="4" w:space="0"/>
            </w:tcBorders>
            <w:vAlign w:val="center"/>
          </w:tcPr>
          <w:p w14:paraId="20D95E40">
            <w:pPr>
              <w:widowControl/>
              <w:jc w:val="center"/>
              <w:rPr>
                <w:rFonts w:ascii="Times New Roman" w:hAnsi="Times New Roman"/>
                <w:color w:val="000000"/>
                <w:kern w:val="0"/>
                <w:sz w:val="24"/>
              </w:rPr>
            </w:pPr>
            <w:r>
              <w:rPr>
                <w:rFonts w:ascii="Times New Roman" w:hAnsi="Times New Roman"/>
                <w:color w:val="000000"/>
                <w:kern w:val="0"/>
                <w:sz w:val="24"/>
              </w:rPr>
              <w:t>项目完成</w:t>
            </w:r>
          </w:p>
        </w:tc>
        <w:tc>
          <w:tcPr>
            <w:tcW w:w="848" w:type="dxa"/>
            <w:tcBorders>
              <w:top w:val="single" w:color="000000" w:sz="4" w:space="0"/>
              <w:left w:val="single" w:color="000000" w:sz="4" w:space="0"/>
              <w:bottom w:val="nil"/>
              <w:right w:val="single" w:color="000000" w:sz="4" w:space="0"/>
            </w:tcBorders>
            <w:vAlign w:val="center"/>
          </w:tcPr>
          <w:p w14:paraId="6EFB9F97">
            <w:pPr>
              <w:widowControl/>
              <w:jc w:val="center"/>
              <w:rPr>
                <w:rFonts w:ascii="Times New Roman" w:hAnsi="Times New Roman"/>
                <w:color w:val="000000"/>
                <w:kern w:val="0"/>
                <w:sz w:val="24"/>
              </w:rPr>
            </w:pPr>
            <w:r>
              <w:rPr>
                <w:rFonts w:ascii="Times New Roman" w:hAnsi="Times New Roman"/>
                <w:color w:val="000000"/>
                <w:kern w:val="0"/>
                <w:sz w:val="24"/>
              </w:rPr>
              <w:t>数量指标</w:t>
            </w:r>
          </w:p>
        </w:tc>
        <w:tc>
          <w:tcPr>
            <w:tcW w:w="3231" w:type="dxa"/>
            <w:tcBorders>
              <w:top w:val="single" w:color="000000" w:sz="4" w:space="0"/>
              <w:left w:val="single" w:color="000000" w:sz="4" w:space="0"/>
              <w:bottom w:val="single" w:color="000000" w:sz="4" w:space="0"/>
              <w:right w:val="single" w:color="000000" w:sz="4" w:space="0"/>
            </w:tcBorders>
            <w:vAlign w:val="center"/>
          </w:tcPr>
          <w:p w14:paraId="2C3648A3">
            <w:pPr>
              <w:widowControl/>
              <w:rPr>
                <w:rFonts w:ascii="Times New Roman" w:hAnsi="Times New Roman"/>
                <w:color w:val="000000"/>
                <w:kern w:val="0"/>
                <w:sz w:val="24"/>
              </w:rPr>
            </w:pPr>
            <w:r>
              <w:rPr>
                <w:rFonts w:hint="eastAsia"/>
                <w:spacing w:val="-1"/>
                <w:sz w:val="24"/>
              </w:rPr>
              <w:t>2026年换届经费</w:t>
            </w:r>
          </w:p>
        </w:tc>
        <w:tc>
          <w:tcPr>
            <w:tcW w:w="4564" w:type="dxa"/>
            <w:tcBorders>
              <w:top w:val="single" w:color="000000" w:sz="4" w:space="0"/>
              <w:left w:val="single" w:color="000000" w:sz="4" w:space="0"/>
              <w:bottom w:val="single" w:color="000000" w:sz="4" w:space="0"/>
              <w:right w:val="single" w:color="000000" w:sz="4" w:space="0"/>
            </w:tcBorders>
            <w:vAlign w:val="center"/>
          </w:tcPr>
          <w:p w14:paraId="4C03D644">
            <w:pPr>
              <w:widowControl/>
              <w:rPr>
                <w:rFonts w:ascii="Times New Roman" w:hAnsi="Times New Roman"/>
                <w:color w:val="000000"/>
                <w:kern w:val="0"/>
                <w:sz w:val="24"/>
              </w:rPr>
            </w:pPr>
            <w:r>
              <w:rPr>
                <w:rFonts w:hint="eastAsia"/>
                <w:spacing w:val="-3"/>
                <w:sz w:val="24"/>
              </w:rPr>
              <w:t>按照</w:t>
            </w:r>
            <w:r>
              <w:rPr>
                <w:rFonts w:hint="eastAsia" w:ascii="宋体" w:hAnsi="宋体" w:cs="宋体"/>
                <w:color w:val="000000"/>
                <w:sz w:val="24"/>
              </w:rPr>
              <w:t>2026年换届工作要求，做好村（社区）“两委”、区级部门换届工作，以及市委干部考察组入驻仁和区1个月左右的住宿保障、后勤服务、资料准备等工作，做好2026</w:t>
            </w:r>
            <w:r>
              <w:rPr>
                <w:rFonts w:hint="eastAsia"/>
                <w:spacing w:val="-3"/>
                <w:sz w:val="24"/>
              </w:rPr>
              <w:t>年换届工作，强化服务保障</w:t>
            </w:r>
          </w:p>
        </w:tc>
      </w:tr>
      <w:tr w14:paraId="599CABCF">
        <w:tblPrEx>
          <w:tblCellMar>
            <w:top w:w="0" w:type="dxa"/>
            <w:left w:w="108" w:type="dxa"/>
            <w:bottom w:w="0" w:type="dxa"/>
            <w:right w:w="108" w:type="dxa"/>
          </w:tblCellMar>
        </w:tblPrEx>
        <w:trPr>
          <w:trHeight w:val="66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vAlign w:val="center"/>
          </w:tcPr>
          <w:p w14:paraId="637DADA0">
            <w:pPr>
              <w:widowControl/>
              <w:jc w:val="left"/>
              <w:rPr>
                <w:rFonts w:ascii="Times New Roman" w:hAnsi="Times New Roman"/>
                <w:color w:val="000000"/>
                <w:kern w:val="0"/>
                <w:sz w:val="24"/>
              </w:rPr>
            </w:pPr>
          </w:p>
        </w:tc>
        <w:tc>
          <w:tcPr>
            <w:tcW w:w="860" w:type="dxa"/>
            <w:vMerge w:val="continue"/>
            <w:tcBorders>
              <w:left w:val="single" w:color="000000" w:sz="4" w:space="0"/>
              <w:right w:val="single" w:color="000000" w:sz="4" w:space="0"/>
            </w:tcBorders>
            <w:vAlign w:val="center"/>
          </w:tcPr>
          <w:p w14:paraId="79D1FA49">
            <w:pPr>
              <w:widowControl/>
              <w:jc w:val="left"/>
              <w:rPr>
                <w:rFonts w:ascii="Times New Roman" w:hAnsi="Times New Roman"/>
                <w:color w:val="000000"/>
                <w:kern w:val="0"/>
                <w:sz w:val="24"/>
              </w:rPr>
            </w:pPr>
          </w:p>
        </w:tc>
        <w:tc>
          <w:tcPr>
            <w:tcW w:w="848" w:type="dxa"/>
            <w:tcBorders>
              <w:top w:val="single" w:color="000000" w:sz="4" w:space="0"/>
              <w:left w:val="single" w:color="000000" w:sz="4" w:space="0"/>
              <w:bottom w:val="nil"/>
              <w:right w:val="single" w:color="000000" w:sz="4" w:space="0"/>
            </w:tcBorders>
            <w:vAlign w:val="center"/>
          </w:tcPr>
          <w:p w14:paraId="7845995F">
            <w:pPr>
              <w:widowControl/>
              <w:jc w:val="center"/>
              <w:rPr>
                <w:rFonts w:ascii="Times New Roman" w:hAnsi="Times New Roman"/>
                <w:color w:val="000000"/>
                <w:kern w:val="0"/>
                <w:sz w:val="24"/>
              </w:rPr>
            </w:pPr>
            <w:r>
              <w:rPr>
                <w:rFonts w:ascii="Times New Roman" w:hAnsi="Times New Roman"/>
                <w:color w:val="000000"/>
                <w:kern w:val="0"/>
                <w:sz w:val="24"/>
              </w:rPr>
              <w:t>质量指标</w:t>
            </w:r>
          </w:p>
        </w:tc>
        <w:tc>
          <w:tcPr>
            <w:tcW w:w="3231" w:type="dxa"/>
            <w:tcBorders>
              <w:top w:val="single" w:color="000000" w:sz="4" w:space="0"/>
              <w:left w:val="single" w:color="000000" w:sz="4" w:space="0"/>
              <w:bottom w:val="single" w:color="000000" w:sz="4" w:space="0"/>
              <w:right w:val="single" w:color="000000" w:sz="4" w:space="0"/>
            </w:tcBorders>
            <w:vAlign w:val="center"/>
          </w:tcPr>
          <w:p w14:paraId="0DE26E20">
            <w:pPr>
              <w:widowControl/>
              <w:rPr>
                <w:rFonts w:ascii="Times New Roman" w:hAnsi="Times New Roman"/>
                <w:color w:val="000000"/>
                <w:kern w:val="0"/>
                <w:sz w:val="24"/>
              </w:rPr>
            </w:pPr>
            <w:r>
              <w:rPr>
                <w:rFonts w:hint="eastAsia"/>
                <w:spacing w:val="1"/>
                <w:sz w:val="24"/>
              </w:rPr>
              <w:t>干部考准考实率</w:t>
            </w:r>
          </w:p>
        </w:tc>
        <w:tc>
          <w:tcPr>
            <w:tcW w:w="4564" w:type="dxa"/>
            <w:tcBorders>
              <w:top w:val="single" w:color="000000" w:sz="4" w:space="0"/>
              <w:left w:val="single" w:color="000000" w:sz="4" w:space="0"/>
              <w:bottom w:val="single" w:color="000000" w:sz="4" w:space="0"/>
              <w:right w:val="single" w:color="000000" w:sz="4" w:space="0"/>
            </w:tcBorders>
            <w:vAlign w:val="center"/>
          </w:tcPr>
          <w:p w14:paraId="0AA8BFAA">
            <w:pPr>
              <w:widowControl/>
              <w:rPr>
                <w:rFonts w:ascii="Times New Roman" w:hAnsi="Times New Roman"/>
                <w:color w:val="000000"/>
                <w:kern w:val="0"/>
                <w:sz w:val="24"/>
              </w:rPr>
            </w:pPr>
            <w:r>
              <w:rPr>
                <w:rFonts w:hint="eastAsia" w:ascii="宋体" w:hAnsi="宋体" w:cs="宋体"/>
                <w:color w:val="000000"/>
                <w:sz w:val="24"/>
              </w:rPr>
              <w:t>100%</w:t>
            </w:r>
          </w:p>
        </w:tc>
      </w:tr>
      <w:tr w14:paraId="794425E7">
        <w:tblPrEx>
          <w:tblCellMar>
            <w:top w:w="0" w:type="dxa"/>
            <w:left w:w="108" w:type="dxa"/>
            <w:bottom w:w="0" w:type="dxa"/>
            <w:right w:w="108" w:type="dxa"/>
          </w:tblCellMar>
        </w:tblPrEx>
        <w:trPr>
          <w:trHeight w:val="66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vAlign w:val="center"/>
          </w:tcPr>
          <w:p w14:paraId="31374811">
            <w:pPr>
              <w:widowControl/>
              <w:jc w:val="left"/>
              <w:rPr>
                <w:rFonts w:ascii="Times New Roman" w:hAnsi="Times New Roman"/>
                <w:color w:val="000000"/>
                <w:kern w:val="0"/>
                <w:sz w:val="24"/>
              </w:rPr>
            </w:pPr>
          </w:p>
        </w:tc>
        <w:tc>
          <w:tcPr>
            <w:tcW w:w="860" w:type="dxa"/>
            <w:vMerge w:val="continue"/>
            <w:tcBorders>
              <w:left w:val="single" w:color="000000" w:sz="4" w:space="0"/>
              <w:right w:val="single" w:color="000000" w:sz="4" w:space="0"/>
            </w:tcBorders>
            <w:vAlign w:val="center"/>
          </w:tcPr>
          <w:p w14:paraId="48D2719D">
            <w:pPr>
              <w:widowControl/>
              <w:jc w:val="left"/>
              <w:rPr>
                <w:rFonts w:ascii="Times New Roman" w:hAnsi="Times New Roman"/>
                <w:color w:val="000000"/>
                <w:kern w:val="0"/>
                <w:sz w:val="24"/>
              </w:rPr>
            </w:pPr>
          </w:p>
        </w:tc>
        <w:tc>
          <w:tcPr>
            <w:tcW w:w="848" w:type="dxa"/>
            <w:tcBorders>
              <w:top w:val="single" w:color="000000" w:sz="4" w:space="0"/>
              <w:left w:val="single" w:color="000000" w:sz="4" w:space="0"/>
              <w:bottom w:val="nil"/>
              <w:right w:val="single" w:color="000000" w:sz="4" w:space="0"/>
            </w:tcBorders>
            <w:vAlign w:val="center"/>
          </w:tcPr>
          <w:p w14:paraId="18A44CD0">
            <w:pPr>
              <w:widowControl/>
              <w:jc w:val="center"/>
              <w:rPr>
                <w:rFonts w:ascii="Times New Roman" w:hAnsi="Times New Roman"/>
                <w:color w:val="000000"/>
                <w:kern w:val="0"/>
                <w:sz w:val="24"/>
              </w:rPr>
            </w:pPr>
            <w:r>
              <w:rPr>
                <w:rFonts w:ascii="Times New Roman" w:hAnsi="Times New Roman"/>
                <w:color w:val="000000"/>
                <w:kern w:val="0"/>
                <w:sz w:val="24"/>
              </w:rPr>
              <w:t>时效指标</w:t>
            </w:r>
          </w:p>
        </w:tc>
        <w:tc>
          <w:tcPr>
            <w:tcW w:w="3231" w:type="dxa"/>
            <w:tcBorders>
              <w:top w:val="single" w:color="000000" w:sz="4" w:space="0"/>
              <w:left w:val="single" w:color="000000" w:sz="4" w:space="0"/>
              <w:bottom w:val="single" w:color="000000" w:sz="4" w:space="0"/>
              <w:right w:val="single" w:color="000000" w:sz="4" w:space="0"/>
            </w:tcBorders>
            <w:vAlign w:val="center"/>
          </w:tcPr>
          <w:p w14:paraId="182FA837">
            <w:pPr>
              <w:widowControl/>
              <w:rPr>
                <w:rFonts w:ascii="Times New Roman" w:hAnsi="Times New Roman"/>
                <w:color w:val="000000"/>
                <w:kern w:val="0"/>
                <w:sz w:val="24"/>
              </w:rPr>
            </w:pPr>
            <w:r>
              <w:rPr>
                <w:rFonts w:hint="eastAsia"/>
                <w:spacing w:val="1"/>
                <w:sz w:val="24"/>
              </w:rPr>
              <w:t>干部考察及时率</w:t>
            </w:r>
          </w:p>
        </w:tc>
        <w:tc>
          <w:tcPr>
            <w:tcW w:w="4564" w:type="dxa"/>
            <w:tcBorders>
              <w:top w:val="single" w:color="000000" w:sz="4" w:space="0"/>
              <w:left w:val="single" w:color="000000" w:sz="4" w:space="0"/>
              <w:bottom w:val="single" w:color="000000" w:sz="4" w:space="0"/>
              <w:right w:val="single" w:color="000000" w:sz="4" w:space="0"/>
            </w:tcBorders>
            <w:vAlign w:val="center"/>
          </w:tcPr>
          <w:p w14:paraId="0D06BD27">
            <w:pPr>
              <w:widowControl/>
              <w:rPr>
                <w:rFonts w:ascii="Times New Roman" w:hAnsi="Times New Roman"/>
                <w:color w:val="000000"/>
                <w:kern w:val="0"/>
                <w:sz w:val="24"/>
              </w:rPr>
            </w:pPr>
            <w:r>
              <w:rPr>
                <w:rFonts w:hint="eastAsia" w:ascii="宋体" w:hAnsi="宋体" w:cs="宋体"/>
                <w:color w:val="000000"/>
                <w:sz w:val="24"/>
              </w:rPr>
              <w:t>100%</w:t>
            </w:r>
          </w:p>
        </w:tc>
      </w:tr>
      <w:tr w14:paraId="2A457079">
        <w:tblPrEx>
          <w:tblCellMar>
            <w:top w:w="0" w:type="dxa"/>
            <w:left w:w="108" w:type="dxa"/>
            <w:bottom w:w="0" w:type="dxa"/>
            <w:right w:w="108" w:type="dxa"/>
          </w:tblCellMar>
        </w:tblPrEx>
        <w:trPr>
          <w:trHeight w:val="9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vAlign w:val="center"/>
          </w:tcPr>
          <w:p w14:paraId="4E0ADD3E">
            <w:pPr>
              <w:widowControl/>
              <w:jc w:val="left"/>
              <w:rPr>
                <w:rFonts w:ascii="Times New Roman" w:hAnsi="Times New Roman"/>
                <w:color w:val="000000"/>
                <w:kern w:val="0"/>
                <w:sz w:val="24"/>
              </w:rPr>
            </w:pPr>
          </w:p>
        </w:tc>
        <w:tc>
          <w:tcPr>
            <w:tcW w:w="860" w:type="dxa"/>
            <w:vMerge w:val="continue"/>
            <w:tcBorders>
              <w:left w:val="single" w:color="000000" w:sz="4" w:space="0"/>
              <w:right w:val="single" w:color="000000" w:sz="4" w:space="0"/>
            </w:tcBorders>
            <w:vAlign w:val="center"/>
          </w:tcPr>
          <w:p w14:paraId="142B96F3">
            <w:pPr>
              <w:widowControl/>
              <w:jc w:val="left"/>
              <w:rPr>
                <w:rFonts w:ascii="Times New Roman" w:hAnsi="Times New Roman"/>
                <w:color w:val="000000"/>
                <w:kern w:val="0"/>
                <w:sz w:val="24"/>
              </w:rPr>
            </w:pPr>
          </w:p>
        </w:tc>
        <w:tc>
          <w:tcPr>
            <w:tcW w:w="848" w:type="dxa"/>
            <w:vMerge w:val="restart"/>
            <w:tcBorders>
              <w:top w:val="single" w:color="000000" w:sz="4" w:space="0"/>
              <w:left w:val="single" w:color="000000" w:sz="4" w:space="0"/>
              <w:right w:val="single" w:color="000000" w:sz="4" w:space="0"/>
            </w:tcBorders>
            <w:vAlign w:val="center"/>
          </w:tcPr>
          <w:p w14:paraId="65E3F403">
            <w:pPr>
              <w:widowControl/>
              <w:jc w:val="center"/>
              <w:rPr>
                <w:rFonts w:ascii="Times New Roman" w:hAnsi="Times New Roman"/>
                <w:color w:val="000000"/>
                <w:kern w:val="0"/>
                <w:sz w:val="24"/>
              </w:rPr>
            </w:pPr>
            <w:r>
              <w:rPr>
                <w:rFonts w:ascii="Times New Roman" w:hAnsi="Times New Roman"/>
                <w:color w:val="000000"/>
                <w:kern w:val="0"/>
                <w:sz w:val="24"/>
              </w:rPr>
              <w:t>成本指标</w:t>
            </w:r>
          </w:p>
        </w:tc>
        <w:tc>
          <w:tcPr>
            <w:tcW w:w="3231" w:type="dxa"/>
            <w:tcBorders>
              <w:top w:val="single" w:color="000000" w:sz="4" w:space="0"/>
              <w:left w:val="single" w:color="000000" w:sz="4" w:space="0"/>
              <w:bottom w:val="single" w:color="000000" w:sz="4" w:space="0"/>
              <w:right w:val="single" w:color="000000" w:sz="4" w:space="0"/>
            </w:tcBorders>
            <w:vAlign w:val="center"/>
          </w:tcPr>
          <w:p w14:paraId="3CEA4EB4">
            <w:pPr>
              <w:widowControl/>
              <w:rPr>
                <w:rFonts w:ascii="Times New Roman" w:hAnsi="Times New Roman"/>
                <w:color w:val="000000"/>
                <w:kern w:val="0"/>
                <w:sz w:val="24"/>
              </w:rPr>
            </w:pPr>
            <w:r>
              <w:rPr>
                <w:rFonts w:hint="eastAsia"/>
                <w:spacing w:val="1"/>
                <w:sz w:val="24"/>
              </w:rPr>
              <w:t>办公费</w:t>
            </w:r>
          </w:p>
        </w:tc>
        <w:tc>
          <w:tcPr>
            <w:tcW w:w="4564" w:type="dxa"/>
            <w:tcBorders>
              <w:top w:val="single" w:color="000000" w:sz="4" w:space="0"/>
              <w:left w:val="single" w:color="000000" w:sz="4" w:space="0"/>
              <w:bottom w:val="single" w:color="000000" w:sz="4" w:space="0"/>
              <w:right w:val="single" w:color="000000" w:sz="4" w:space="0"/>
            </w:tcBorders>
            <w:vAlign w:val="center"/>
          </w:tcPr>
          <w:p w14:paraId="454DA59E">
            <w:pPr>
              <w:widowControl/>
              <w:rPr>
                <w:rFonts w:ascii="Times New Roman" w:hAnsi="Times New Roman"/>
                <w:color w:val="000000"/>
                <w:kern w:val="0"/>
                <w:sz w:val="24"/>
              </w:rPr>
            </w:pPr>
            <w:r>
              <w:rPr>
                <w:rFonts w:hint="eastAsia"/>
                <w:sz w:val="24"/>
              </w:rPr>
              <w:t>办公用品、资料印刷、会场等支出，预计需</w:t>
            </w:r>
            <w:r>
              <w:rPr>
                <w:rFonts w:hint="eastAsia" w:ascii="宋体" w:hAnsi="宋体" w:cs="宋体"/>
                <w:color w:val="000000"/>
                <w:sz w:val="24"/>
              </w:rPr>
              <w:t>10</w:t>
            </w:r>
            <w:r>
              <w:rPr>
                <w:rFonts w:hint="eastAsia"/>
                <w:sz w:val="24"/>
              </w:rPr>
              <w:t>万元</w:t>
            </w:r>
          </w:p>
        </w:tc>
      </w:tr>
      <w:tr w14:paraId="6AC7FF80">
        <w:tblPrEx>
          <w:tblCellMar>
            <w:top w:w="0" w:type="dxa"/>
            <w:left w:w="108" w:type="dxa"/>
            <w:bottom w:w="0" w:type="dxa"/>
            <w:right w:w="108" w:type="dxa"/>
          </w:tblCellMar>
        </w:tblPrEx>
        <w:trPr>
          <w:trHeight w:val="9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vAlign w:val="center"/>
          </w:tcPr>
          <w:p w14:paraId="73655A16">
            <w:pPr>
              <w:widowControl/>
              <w:jc w:val="left"/>
              <w:rPr>
                <w:rFonts w:ascii="Times New Roman" w:hAnsi="Times New Roman"/>
                <w:color w:val="000000"/>
                <w:kern w:val="0"/>
                <w:sz w:val="24"/>
              </w:rPr>
            </w:pPr>
          </w:p>
        </w:tc>
        <w:tc>
          <w:tcPr>
            <w:tcW w:w="860" w:type="dxa"/>
            <w:vMerge w:val="continue"/>
            <w:tcBorders>
              <w:left w:val="single" w:color="000000" w:sz="4" w:space="0"/>
              <w:bottom w:val="single" w:color="auto" w:sz="4" w:space="0"/>
              <w:right w:val="single" w:color="000000" w:sz="4" w:space="0"/>
            </w:tcBorders>
            <w:vAlign w:val="center"/>
          </w:tcPr>
          <w:p w14:paraId="059FB7AB">
            <w:pPr>
              <w:widowControl/>
              <w:jc w:val="left"/>
              <w:rPr>
                <w:rFonts w:ascii="Times New Roman" w:hAnsi="Times New Roman"/>
                <w:color w:val="000000"/>
                <w:kern w:val="0"/>
                <w:sz w:val="24"/>
              </w:rPr>
            </w:pPr>
          </w:p>
        </w:tc>
        <w:tc>
          <w:tcPr>
            <w:tcW w:w="848" w:type="dxa"/>
            <w:vMerge w:val="continue"/>
            <w:tcBorders>
              <w:left w:val="single" w:color="000000" w:sz="4" w:space="0"/>
              <w:bottom w:val="nil"/>
              <w:right w:val="single" w:color="000000" w:sz="4" w:space="0"/>
            </w:tcBorders>
            <w:vAlign w:val="center"/>
          </w:tcPr>
          <w:p w14:paraId="00EF2F7A">
            <w:pPr>
              <w:widowControl/>
              <w:jc w:val="center"/>
              <w:rPr>
                <w:rFonts w:ascii="Times New Roman" w:hAnsi="Times New Roman"/>
                <w:color w:val="000000"/>
                <w:kern w:val="0"/>
                <w:sz w:val="24"/>
              </w:rPr>
            </w:pPr>
          </w:p>
        </w:tc>
        <w:tc>
          <w:tcPr>
            <w:tcW w:w="3231" w:type="dxa"/>
            <w:tcBorders>
              <w:top w:val="single" w:color="000000" w:sz="4" w:space="0"/>
              <w:left w:val="single" w:color="000000" w:sz="4" w:space="0"/>
              <w:bottom w:val="single" w:color="000000" w:sz="4" w:space="0"/>
              <w:right w:val="single" w:color="000000" w:sz="4" w:space="0"/>
            </w:tcBorders>
            <w:vAlign w:val="center"/>
          </w:tcPr>
          <w:p w14:paraId="32411C04">
            <w:pPr>
              <w:spacing w:line="452" w:lineRule="auto"/>
              <w:rPr>
                <w:rFonts w:ascii="Arial"/>
                <w:sz w:val="24"/>
              </w:rPr>
            </w:pPr>
          </w:p>
          <w:p w14:paraId="2C93435B">
            <w:pPr>
              <w:widowControl/>
              <w:rPr>
                <w:spacing w:val="1"/>
                <w:sz w:val="24"/>
              </w:rPr>
            </w:pPr>
            <w:r>
              <w:rPr>
                <w:rFonts w:hint="eastAsia"/>
                <w:sz w:val="24"/>
              </w:rPr>
              <w:t>考察经费</w:t>
            </w:r>
          </w:p>
        </w:tc>
        <w:tc>
          <w:tcPr>
            <w:tcW w:w="4564" w:type="dxa"/>
            <w:tcBorders>
              <w:top w:val="single" w:color="000000" w:sz="4" w:space="0"/>
              <w:left w:val="single" w:color="000000" w:sz="4" w:space="0"/>
              <w:bottom w:val="single" w:color="000000" w:sz="4" w:space="0"/>
              <w:right w:val="single" w:color="000000" w:sz="4" w:space="0"/>
            </w:tcBorders>
            <w:vAlign w:val="center"/>
          </w:tcPr>
          <w:p w14:paraId="1BCE9192">
            <w:pPr>
              <w:widowControl/>
              <w:rPr>
                <w:rFonts w:ascii="Times New Roman" w:hAnsi="Times New Roman"/>
                <w:color w:val="000000"/>
                <w:kern w:val="0"/>
                <w:sz w:val="24"/>
              </w:rPr>
            </w:pPr>
            <w:r>
              <w:rPr>
                <w:rFonts w:hint="eastAsia"/>
                <w:spacing w:val="-3"/>
                <w:sz w:val="24"/>
              </w:rPr>
              <w:t>干部考察谈话室、候谈室、资料保管室等场地租赁，住宿费</w:t>
            </w:r>
            <w:r>
              <w:rPr>
                <w:rFonts w:hint="eastAsia"/>
                <w:spacing w:val="-3"/>
                <w:sz w:val="24"/>
                <w:lang w:eastAsia="zh-CN"/>
              </w:rPr>
              <w:t>，就</w:t>
            </w:r>
            <w:r>
              <w:rPr>
                <w:rFonts w:hint="eastAsia"/>
                <w:spacing w:val="-3"/>
                <w:sz w:val="24"/>
              </w:rPr>
              <w:t>餐费等其他支出，预计需</w:t>
            </w:r>
            <w:r>
              <w:rPr>
                <w:rFonts w:hint="eastAsia" w:ascii="宋体" w:hAnsi="宋体" w:cs="宋体"/>
                <w:color w:val="000000"/>
                <w:sz w:val="24"/>
              </w:rPr>
              <w:t>10</w:t>
            </w:r>
            <w:r>
              <w:rPr>
                <w:rFonts w:hint="eastAsia"/>
                <w:spacing w:val="-3"/>
                <w:sz w:val="24"/>
              </w:rPr>
              <w:t>万元</w:t>
            </w:r>
          </w:p>
        </w:tc>
      </w:tr>
      <w:tr w14:paraId="57FF6E35">
        <w:tblPrEx>
          <w:tblCellMar>
            <w:top w:w="0" w:type="dxa"/>
            <w:left w:w="108" w:type="dxa"/>
            <w:bottom w:w="0" w:type="dxa"/>
            <w:right w:w="108" w:type="dxa"/>
          </w:tblCellMar>
        </w:tblPrEx>
        <w:trPr>
          <w:trHeight w:val="90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vAlign w:val="center"/>
          </w:tcPr>
          <w:p w14:paraId="0E22F78A">
            <w:pPr>
              <w:widowControl/>
              <w:jc w:val="left"/>
              <w:rPr>
                <w:rFonts w:ascii="Times New Roman" w:hAnsi="Times New Roman"/>
                <w:color w:val="000000"/>
                <w:kern w:val="0"/>
                <w:sz w:val="24"/>
              </w:rPr>
            </w:pPr>
          </w:p>
        </w:tc>
        <w:tc>
          <w:tcPr>
            <w:tcW w:w="860" w:type="dxa"/>
            <w:tcBorders>
              <w:top w:val="single" w:color="auto" w:sz="4" w:space="0"/>
              <w:left w:val="single" w:color="000000" w:sz="4" w:space="0"/>
              <w:bottom w:val="nil"/>
              <w:right w:val="single" w:color="000000" w:sz="4" w:space="0"/>
            </w:tcBorders>
            <w:vAlign w:val="center"/>
          </w:tcPr>
          <w:p w14:paraId="331C6B30">
            <w:pPr>
              <w:widowControl/>
              <w:jc w:val="center"/>
              <w:rPr>
                <w:rFonts w:ascii="Times New Roman" w:hAnsi="Times New Roman"/>
                <w:color w:val="000000"/>
                <w:kern w:val="0"/>
                <w:sz w:val="24"/>
              </w:rPr>
            </w:pPr>
            <w:r>
              <w:rPr>
                <w:rFonts w:hint="eastAsia" w:ascii="Times New Roman" w:hAnsi="Times New Roman"/>
                <w:color w:val="000000"/>
                <w:kern w:val="0"/>
                <w:sz w:val="24"/>
              </w:rPr>
              <w:t>项目效益</w:t>
            </w:r>
          </w:p>
        </w:tc>
        <w:tc>
          <w:tcPr>
            <w:tcW w:w="848" w:type="dxa"/>
            <w:tcBorders>
              <w:top w:val="single" w:color="000000" w:sz="4" w:space="0"/>
              <w:left w:val="single" w:color="000000" w:sz="4" w:space="0"/>
              <w:bottom w:val="nil"/>
              <w:right w:val="single" w:color="000000" w:sz="4" w:space="0"/>
            </w:tcBorders>
            <w:vAlign w:val="center"/>
          </w:tcPr>
          <w:p w14:paraId="568B7A71">
            <w:pPr>
              <w:pStyle w:val="14"/>
              <w:spacing w:before="82" w:line="215" w:lineRule="auto"/>
              <w:jc w:val="center"/>
              <w:rPr>
                <w:rFonts w:ascii="Arial"/>
                <w:sz w:val="24"/>
                <w:szCs w:val="24"/>
              </w:rPr>
            </w:pPr>
            <w:r>
              <w:rPr>
                <w:spacing w:val="2"/>
                <w:sz w:val="24"/>
                <w:szCs w:val="24"/>
              </w:rPr>
              <w:t>社会效益</w:t>
            </w:r>
            <w:r>
              <w:rPr>
                <w:spacing w:val="4"/>
                <w:sz w:val="24"/>
                <w:szCs w:val="24"/>
              </w:rPr>
              <w:t>指标</w:t>
            </w:r>
          </w:p>
          <w:p w14:paraId="6A3A2DCF">
            <w:pPr>
              <w:widowControl/>
              <w:jc w:val="left"/>
              <w:rPr>
                <w:rFonts w:ascii="Times New Roman" w:hAnsi="Times New Roman"/>
                <w:color w:val="000000"/>
                <w:kern w:val="0"/>
                <w:sz w:val="24"/>
              </w:rPr>
            </w:pPr>
          </w:p>
        </w:tc>
        <w:tc>
          <w:tcPr>
            <w:tcW w:w="3231" w:type="dxa"/>
            <w:tcBorders>
              <w:top w:val="single" w:color="000000" w:sz="4" w:space="0"/>
              <w:left w:val="single" w:color="000000" w:sz="4" w:space="0"/>
              <w:bottom w:val="single" w:color="000000" w:sz="4" w:space="0"/>
              <w:right w:val="single" w:color="000000" w:sz="4" w:space="0"/>
            </w:tcBorders>
            <w:vAlign w:val="center"/>
          </w:tcPr>
          <w:p w14:paraId="6EA125BE">
            <w:pPr>
              <w:widowControl/>
              <w:rPr>
                <w:rFonts w:ascii="Times New Roman" w:hAnsi="Times New Roman"/>
                <w:color w:val="000000"/>
                <w:kern w:val="0"/>
                <w:sz w:val="24"/>
              </w:rPr>
            </w:pPr>
            <w:r>
              <w:rPr>
                <w:rFonts w:hint="eastAsia"/>
                <w:spacing w:val="1"/>
                <w:sz w:val="24"/>
              </w:rPr>
              <w:t>选优配强科级领导班子</w:t>
            </w:r>
          </w:p>
        </w:tc>
        <w:tc>
          <w:tcPr>
            <w:tcW w:w="4564" w:type="dxa"/>
            <w:tcBorders>
              <w:top w:val="single" w:color="000000" w:sz="4" w:space="0"/>
              <w:left w:val="single" w:color="000000" w:sz="4" w:space="0"/>
              <w:bottom w:val="single" w:color="000000" w:sz="4" w:space="0"/>
              <w:right w:val="single" w:color="000000" w:sz="4" w:space="0"/>
            </w:tcBorders>
            <w:vAlign w:val="center"/>
          </w:tcPr>
          <w:p w14:paraId="039B80FD">
            <w:pPr>
              <w:rPr>
                <w:rFonts w:ascii="Times New Roman" w:hAnsi="Times New Roman"/>
                <w:color w:val="000000"/>
                <w:kern w:val="0"/>
                <w:sz w:val="24"/>
              </w:rPr>
            </w:pPr>
            <w:r>
              <w:rPr>
                <w:rFonts w:hint="eastAsia"/>
                <w:sz w:val="24"/>
              </w:rPr>
              <w:t>鲜明选人用人导向，突出政治考察，坚决防止干部“带病提拔”，选拔重用牢固</w:t>
            </w:r>
            <w:r>
              <w:rPr>
                <w:rFonts w:hint="eastAsia"/>
                <w:sz w:val="24"/>
                <w:lang w:eastAsia="zh-CN"/>
              </w:rPr>
              <w:t>增强“四个意识”</w:t>
            </w:r>
            <w:r>
              <w:rPr>
                <w:rFonts w:hint="eastAsia"/>
                <w:sz w:val="24"/>
              </w:rPr>
              <w:t>和“四个自信”、忠诚干净担当的干部队伍</w:t>
            </w:r>
          </w:p>
        </w:tc>
      </w:tr>
      <w:tr w14:paraId="0BD1ED52">
        <w:tblPrEx>
          <w:tblCellMar>
            <w:top w:w="0" w:type="dxa"/>
            <w:left w:w="108" w:type="dxa"/>
            <w:bottom w:w="0" w:type="dxa"/>
            <w:right w:w="108" w:type="dxa"/>
          </w:tblCellMar>
        </w:tblPrEx>
        <w:trPr>
          <w:trHeight w:val="90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vAlign w:val="center"/>
          </w:tcPr>
          <w:p w14:paraId="29C75E4E">
            <w:pPr>
              <w:widowControl/>
              <w:jc w:val="left"/>
              <w:rPr>
                <w:rFonts w:ascii="Times New Roman" w:hAnsi="Times New Roman"/>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43E97FFA">
            <w:pPr>
              <w:widowControl/>
              <w:jc w:val="center"/>
              <w:rPr>
                <w:rFonts w:ascii="Times New Roman" w:hAnsi="Times New Roman"/>
                <w:color w:val="000000"/>
                <w:kern w:val="0"/>
                <w:sz w:val="24"/>
              </w:rPr>
            </w:pPr>
            <w:r>
              <w:rPr>
                <w:rFonts w:ascii="Times New Roman" w:hAnsi="Times New Roman"/>
                <w:color w:val="000000"/>
                <w:kern w:val="0"/>
                <w:sz w:val="24"/>
              </w:rPr>
              <w:t>满意度指标</w:t>
            </w:r>
          </w:p>
        </w:tc>
        <w:tc>
          <w:tcPr>
            <w:tcW w:w="848" w:type="dxa"/>
            <w:tcBorders>
              <w:top w:val="single" w:color="000000" w:sz="4" w:space="0"/>
              <w:left w:val="single" w:color="000000" w:sz="4" w:space="0"/>
              <w:bottom w:val="single" w:color="000000" w:sz="4" w:space="0"/>
              <w:right w:val="single" w:color="000000" w:sz="4" w:space="0"/>
            </w:tcBorders>
            <w:vAlign w:val="center"/>
          </w:tcPr>
          <w:p w14:paraId="2F1E386C">
            <w:pPr>
              <w:widowControl/>
              <w:jc w:val="center"/>
              <w:rPr>
                <w:rFonts w:ascii="Times New Roman" w:hAnsi="Times New Roman"/>
                <w:color w:val="000000"/>
                <w:kern w:val="0"/>
                <w:sz w:val="24"/>
              </w:rPr>
            </w:pPr>
            <w:r>
              <w:rPr>
                <w:rFonts w:ascii="Times New Roman" w:hAnsi="Times New Roman"/>
                <w:color w:val="000000"/>
                <w:kern w:val="0"/>
                <w:sz w:val="24"/>
              </w:rPr>
              <w:t>满意度指标</w:t>
            </w:r>
          </w:p>
        </w:tc>
        <w:tc>
          <w:tcPr>
            <w:tcW w:w="3231" w:type="dxa"/>
            <w:tcBorders>
              <w:top w:val="single" w:color="000000" w:sz="4" w:space="0"/>
              <w:left w:val="single" w:color="000000" w:sz="4" w:space="0"/>
              <w:bottom w:val="single" w:color="000000" w:sz="4" w:space="0"/>
              <w:right w:val="single" w:color="000000" w:sz="4" w:space="0"/>
            </w:tcBorders>
            <w:vAlign w:val="center"/>
          </w:tcPr>
          <w:p w14:paraId="488F3735">
            <w:pPr>
              <w:widowControl/>
              <w:rPr>
                <w:rFonts w:ascii="Times New Roman" w:hAnsi="Times New Roman"/>
                <w:color w:val="000000"/>
                <w:kern w:val="0"/>
                <w:sz w:val="24"/>
              </w:rPr>
            </w:pPr>
            <w:r>
              <w:rPr>
                <w:rFonts w:hint="eastAsia"/>
                <w:spacing w:val="2"/>
                <w:sz w:val="24"/>
              </w:rPr>
              <w:t>主管部门满意度</w:t>
            </w:r>
          </w:p>
        </w:tc>
        <w:tc>
          <w:tcPr>
            <w:tcW w:w="4564" w:type="dxa"/>
            <w:tcBorders>
              <w:top w:val="single" w:color="000000" w:sz="4" w:space="0"/>
              <w:left w:val="single" w:color="000000" w:sz="4" w:space="0"/>
              <w:bottom w:val="single" w:color="000000" w:sz="4" w:space="0"/>
              <w:right w:val="single" w:color="000000" w:sz="4" w:space="0"/>
            </w:tcBorders>
            <w:vAlign w:val="center"/>
          </w:tcPr>
          <w:p w14:paraId="6ED23E08">
            <w:pPr>
              <w:widowControl/>
              <w:rPr>
                <w:rFonts w:ascii="Times New Roman" w:hAnsi="Times New Roman"/>
                <w:color w:val="0000FF"/>
                <w:kern w:val="0"/>
                <w:sz w:val="24"/>
              </w:rPr>
            </w:pPr>
            <w:r>
              <w:rPr>
                <w:rFonts w:hint="eastAsia" w:ascii="宋体" w:hAnsi="宋体" w:cs="宋体"/>
                <w:color w:val="000000"/>
                <w:sz w:val="24"/>
              </w:rPr>
              <w:t>≥95%</w:t>
            </w:r>
          </w:p>
        </w:tc>
      </w:tr>
    </w:tbl>
    <w:tbl>
      <w:tblPr>
        <w:tblStyle w:val="5"/>
        <w:tblpPr w:leftFromText="180" w:rightFromText="180" w:vertAnchor="text" w:tblpX="10934" w:tblpY="-5178"/>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5597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1CF8802D">
            <w:pPr>
              <w:jc w:val="left"/>
            </w:pPr>
          </w:p>
        </w:tc>
      </w:tr>
    </w:tbl>
    <w:p w14:paraId="062D600D">
      <w:pPr>
        <w:jc w:val="left"/>
      </w:pPr>
    </w:p>
    <w:p w14:paraId="2884FB12">
      <w:pPr>
        <w:jc w:val="left"/>
      </w:pPr>
    </w:p>
    <w:p w14:paraId="0B26AD96">
      <w:pPr>
        <w:jc w:val="left"/>
      </w:pPr>
    </w:p>
    <w:p w14:paraId="2AE3385F">
      <w:pPr>
        <w:jc w:val="left"/>
      </w:pPr>
    </w:p>
    <w:tbl>
      <w:tblPr>
        <w:tblStyle w:val="4"/>
        <w:tblW w:w="9781" w:type="dxa"/>
        <w:tblInd w:w="108" w:type="dxa"/>
        <w:tblLayout w:type="fixed"/>
        <w:tblCellMar>
          <w:top w:w="0" w:type="dxa"/>
          <w:left w:w="108" w:type="dxa"/>
          <w:bottom w:w="0" w:type="dxa"/>
          <w:right w:w="108" w:type="dxa"/>
        </w:tblCellMar>
      </w:tblPr>
      <w:tblGrid>
        <w:gridCol w:w="840"/>
        <w:gridCol w:w="855"/>
        <w:gridCol w:w="760"/>
        <w:gridCol w:w="2844"/>
        <w:gridCol w:w="4482"/>
      </w:tblGrid>
      <w:tr w14:paraId="4822145C">
        <w:tblPrEx>
          <w:tblCellMar>
            <w:top w:w="0" w:type="dxa"/>
            <w:left w:w="108" w:type="dxa"/>
            <w:bottom w:w="0" w:type="dxa"/>
            <w:right w:w="108" w:type="dxa"/>
          </w:tblCellMar>
        </w:tblPrEx>
        <w:trPr>
          <w:trHeight w:val="675" w:hRule="atLeast"/>
        </w:trPr>
        <w:tc>
          <w:tcPr>
            <w:tcW w:w="9781" w:type="dxa"/>
            <w:gridSpan w:val="5"/>
            <w:tcBorders>
              <w:top w:val="nil"/>
              <w:left w:val="nil"/>
              <w:bottom w:val="nil"/>
              <w:right w:val="nil"/>
            </w:tcBorders>
            <w:vAlign w:val="center"/>
          </w:tcPr>
          <w:p w14:paraId="64C4382C">
            <w:pPr>
              <w:widowControl/>
              <w:jc w:val="center"/>
              <w:rPr>
                <w:rFonts w:ascii="Times New Roman" w:hAnsi="Times New Roman"/>
                <w:b/>
                <w:bCs/>
                <w:color w:val="000000"/>
                <w:kern w:val="0"/>
                <w:sz w:val="32"/>
                <w:szCs w:val="32"/>
              </w:rPr>
            </w:pPr>
            <w:r>
              <w:rPr>
                <w:rFonts w:hint="eastAsia" w:ascii="宋体" w:hAnsi="宋体" w:cs="宋体"/>
                <w:b/>
                <w:bCs/>
                <w:color w:val="000000"/>
                <w:kern w:val="0"/>
                <w:sz w:val="32"/>
                <w:szCs w:val="32"/>
              </w:rPr>
              <w:t>其他运转类项目支出绩效目标申报表</w:t>
            </w:r>
          </w:p>
        </w:tc>
      </w:tr>
      <w:tr w14:paraId="7DD5D913">
        <w:tblPrEx>
          <w:tblCellMar>
            <w:top w:w="0" w:type="dxa"/>
            <w:left w:w="108" w:type="dxa"/>
            <w:bottom w:w="0" w:type="dxa"/>
            <w:right w:w="108" w:type="dxa"/>
          </w:tblCellMar>
        </w:tblPrEx>
        <w:trPr>
          <w:trHeight w:val="285" w:hRule="atLeast"/>
        </w:trPr>
        <w:tc>
          <w:tcPr>
            <w:tcW w:w="9781" w:type="dxa"/>
            <w:gridSpan w:val="5"/>
            <w:tcBorders>
              <w:top w:val="nil"/>
              <w:left w:val="nil"/>
              <w:bottom w:val="nil"/>
              <w:right w:val="nil"/>
            </w:tcBorders>
            <w:vAlign w:val="center"/>
          </w:tcPr>
          <w:p w14:paraId="66344650">
            <w:pPr>
              <w:widowControl/>
              <w:jc w:val="center"/>
              <w:rPr>
                <w:rFonts w:ascii="宋体" w:hAnsi="宋体" w:cs="宋体"/>
                <w:color w:val="000000"/>
                <w:kern w:val="0"/>
                <w:sz w:val="24"/>
              </w:rPr>
            </w:pPr>
            <w:r>
              <w:rPr>
                <w:rFonts w:hint="eastAsia" w:ascii="宋体" w:hAnsi="宋体" w:cs="宋体"/>
                <w:color w:val="000000"/>
                <w:kern w:val="0"/>
                <w:sz w:val="24"/>
              </w:rPr>
              <w:t>（</w:t>
            </w:r>
            <w:r>
              <w:rPr>
                <w:rFonts w:ascii="Times New Roman" w:hAnsi="Times New Roman"/>
                <w:color w:val="000000"/>
                <w:kern w:val="0"/>
                <w:sz w:val="24"/>
              </w:rPr>
              <w:t>2026</w:t>
            </w:r>
            <w:r>
              <w:rPr>
                <w:rFonts w:ascii="宋体" w:hAnsi="宋体" w:cs="宋体"/>
                <w:color w:val="000000"/>
                <w:kern w:val="0"/>
                <w:sz w:val="24"/>
              </w:rPr>
              <w:t>年度）</w:t>
            </w:r>
          </w:p>
        </w:tc>
      </w:tr>
      <w:tr w14:paraId="73DAA6DF">
        <w:tblPrEx>
          <w:tblCellMar>
            <w:top w:w="0" w:type="dxa"/>
            <w:left w:w="108" w:type="dxa"/>
            <w:bottom w:w="0" w:type="dxa"/>
            <w:right w:w="108" w:type="dxa"/>
          </w:tblCellMar>
        </w:tblPrEx>
        <w:trPr>
          <w:trHeight w:val="375" w:hRule="atLeast"/>
        </w:trPr>
        <w:tc>
          <w:tcPr>
            <w:tcW w:w="2455" w:type="dxa"/>
            <w:gridSpan w:val="3"/>
            <w:tcBorders>
              <w:top w:val="single" w:color="000000" w:sz="4" w:space="0"/>
              <w:left w:val="single" w:color="000000" w:sz="4" w:space="0"/>
              <w:bottom w:val="single" w:color="000000" w:sz="4" w:space="0"/>
              <w:right w:val="nil"/>
            </w:tcBorders>
            <w:vAlign w:val="center"/>
          </w:tcPr>
          <w:p w14:paraId="2A9C1370">
            <w:pPr>
              <w:widowControl/>
              <w:jc w:val="center"/>
              <w:rPr>
                <w:rFonts w:ascii="宋体" w:hAnsi="宋体"/>
                <w:color w:val="000000"/>
                <w:kern w:val="0"/>
                <w:sz w:val="24"/>
              </w:rPr>
            </w:pPr>
            <w:r>
              <w:rPr>
                <w:rFonts w:ascii="宋体" w:hAnsi="宋体"/>
                <w:color w:val="000000"/>
                <w:kern w:val="0"/>
                <w:sz w:val="24"/>
              </w:rPr>
              <w:t>项目名称</w:t>
            </w:r>
          </w:p>
        </w:tc>
        <w:tc>
          <w:tcPr>
            <w:tcW w:w="7326" w:type="dxa"/>
            <w:gridSpan w:val="2"/>
            <w:tcBorders>
              <w:top w:val="single" w:color="000000" w:sz="4" w:space="0"/>
              <w:left w:val="single" w:color="000000" w:sz="4" w:space="0"/>
              <w:bottom w:val="single" w:color="000000" w:sz="4" w:space="0"/>
              <w:right w:val="single" w:color="000000" w:sz="4" w:space="0"/>
            </w:tcBorders>
            <w:vAlign w:val="center"/>
          </w:tcPr>
          <w:p w14:paraId="2BD2EBA9">
            <w:pPr>
              <w:widowControl/>
              <w:jc w:val="center"/>
              <w:rPr>
                <w:rFonts w:ascii="宋体" w:hAnsi="宋体"/>
                <w:color w:val="000000"/>
                <w:kern w:val="0"/>
                <w:sz w:val="24"/>
              </w:rPr>
            </w:pPr>
            <w:r>
              <w:rPr>
                <w:rFonts w:hint="eastAsia"/>
                <w:spacing w:val="1"/>
                <w:sz w:val="24"/>
              </w:rPr>
              <w:t>村（社区）干部学历提升补助经费</w:t>
            </w:r>
          </w:p>
        </w:tc>
      </w:tr>
      <w:tr w14:paraId="13421138">
        <w:tblPrEx>
          <w:tblCellMar>
            <w:top w:w="0" w:type="dxa"/>
            <w:left w:w="108" w:type="dxa"/>
            <w:bottom w:w="0" w:type="dxa"/>
            <w:right w:w="108" w:type="dxa"/>
          </w:tblCellMar>
        </w:tblPrEx>
        <w:trPr>
          <w:trHeight w:val="375" w:hRule="atLeast"/>
        </w:trPr>
        <w:tc>
          <w:tcPr>
            <w:tcW w:w="2455" w:type="dxa"/>
            <w:gridSpan w:val="3"/>
            <w:tcBorders>
              <w:top w:val="single" w:color="000000" w:sz="4" w:space="0"/>
              <w:left w:val="single" w:color="000000" w:sz="4" w:space="0"/>
              <w:bottom w:val="single" w:color="000000" w:sz="4" w:space="0"/>
              <w:right w:val="nil"/>
            </w:tcBorders>
            <w:vAlign w:val="center"/>
          </w:tcPr>
          <w:p w14:paraId="2862004D">
            <w:pPr>
              <w:widowControl/>
              <w:jc w:val="center"/>
              <w:rPr>
                <w:rFonts w:ascii="宋体" w:hAnsi="宋体"/>
                <w:color w:val="000000"/>
                <w:kern w:val="0"/>
                <w:sz w:val="24"/>
              </w:rPr>
            </w:pPr>
            <w:r>
              <w:rPr>
                <w:rFonts w:ascii="宋体" w:hAnsi="宋体"/>
                <w:color w:val="000000"/>
                <w:kern w:val="0"/>
                <w:sz w:val="24"/>
              </w:rPr>
              <w:t>预算单位</w:t>
            </w:r>
          </w:p>
        </w:tc>
        <w:tc>
          <w:tcPr>
            <w:tcW w:w="7326" w:type="dxa"/>
            <w:gridSpan w:val="2"/>
            <w:tcBorders>
              <w:top w:val="single" w:color="000000" w:sz="4" w:space="0"/>
              <w:left w:val="single" w:color="000000" w:sz="4" w:space="0"/>
              <w:bottom w:val="single" w:color="000000" w:sz="4" w:space="0"/>
              <w:right w:val="single" w:color="000000" w:sz="4" w:space="0"/>
            </w:tcBorders>
            <w:vAlign w:val="center"/>
          </w:tcPr>
          <w:p w14:paraId="7193FD13">
            <w:pPr>
              <w:widowControl/>
              <w:jc w:val="center"/>
              <w:rPr>
                <w:rFonts w:ascii="宋体" w:hAnsi="宋体"/>
                <w:color w:val="000000"/>
                <w:kern w:val="0"/>
                <w:sz w:val="24"/>
              </w:rPr>
            </w:pPr>
            <w:r>
              <w:rPr>
                <w:sz w:val="24"/>
              </w:rPr>
              <w:t>中国共产党攀枝花市仁和区委员会组织部</w:t>
            </w:r>
          </w:p>
        </w:tc>
      </w:tr>
      <w:tr w14:paraId="05D4992A">
        <w:tblPrEx>
          <w:tblCellMar>
            <w:top w:w="0" w:type="dxa"/>
            <w:left w:w="108" w:type="dxa"/>
            <w:bottom w:w="0" w:type="dxa"/>
            <w:right w:w="108" w:type="dxa"/>
          </w:tblCellMar>
        </w:tblPrEx>
        <w:trPr>
          <w:trHeight w:val="375" w:hRule="atLeast"/>
        </w:trPr>
        <w:tc>
          <w:tcPr>
            <w:tcW w:w="245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3A14BC7">
            <w:pPr>
              <w:widowControl/>
              <w:jc w:val="center"/>
              <w:rPr>
                <w:rFonts w:ascii="宋体" w:hAnsi="宋体"/>
                <w:color w:val="000000"/>
                <w:kern w:val="0"/>
                <w:sz w:val="24"/>
              </w:rPr>
            </w:pPr>
            <w:r>
              <w:rPr>
                <w:rFonts w:ascii="宋体" w:hAnsi="宋体"/>
                <w:color w:val="000000"/>
                <w:kern w:val="0"/>
                <w:sz w:val="24"/>
              </w:rPr>
              <w:t>项目资金</w:t>
            </w:r>
            <w:r>
              <w:rPr>
                <w:rFonts w:ascii="宋体" w:hAnsi="宋体"/>
                <w:color w:val="000000"/>
                <w:kern w:val="0"/>
                <w:sz w:val="24"/>
              </w:rPr>
              <w:br w:type="textWrapping"/>
            </w:r>
            <w:r>
              <w:rPr>
                <w:rFonts w:ascii="宋体" w:hAnsi="宋体"/>
                <w:color w:val="000000"/>
                <w:kern w:val="0"/>
                <w:sz w:val="24"/>
              </w:rPr>
              <w:t>（万元）</w:t>
            </w:r>
          </w:p>
        </w:tc>
        <w:tc>
          <w:tcPr>
            <w:tcW w:w="2844" w:type="dxa"/>
            <w:tcBorders>
              <w:top w:val="single" w:color="000000" w:sz="4" w:space="0"/>
              <w:left w:val="single" w:color="000000" w:sz="4" w:space="0"/>
              <w:bottom w:val="single" w:color="000000" w:sz="4" w:space="0"/>
              <w:right w:val="nil"/>
            </w:tcBorders>
            <w:vAlign w:val="center"/>
          </w:tcPr>
          <w:p w14:paraId="23F11C17">
            <w:pPr>
              <w:widowControl/>
              <w:jc w:val="left"/>
              <w:rPr>
                <w:rFonts w:ascii="宋体" w:hAnsi="宋体"/>
                <w:color w:val="000000"/>
                <w:kern w:val="0"/>
                <w:sz w:val="24"/>
              </w:rPr>
            </w:pPr>
            <w:r>
              <w:rPr>
                <w:rFonts w:ascii="宋体" w:hAnsi="宋体"/>
                <w:color w:val="000000"/>
                <w:kern w:val="0"/>
                <w:sz w:val="24"/>
              </w:rPr>
              <w:t>年度资金总额</w:t>
            </w:r>
            <w:r>
              <w:rPr>
                <w:rFonts w:hint="eastAsia" w:ascii="宋体" w:hAnsi="宋体"/>
                <w:color w:val="000000"/>
                <w:kern w:val="0"/>
                <w:sz w:val="24"/>
                <w:lang w:eastAsia="zh-CN"/>
              </w:rPr>
              <w:t>：</w:t>
            </w:r>
          </w:p>
        </w:tc>
        <w:tc>
          <w:tcPr>
            <w:tcW w:w="4482" w:type="dxa"/>
            <w:tcBorders>
              <w:top w:val="single" w:color="000000" w:sz="4" w:space="0"/>
              <w:left w:val="single" w:color="000000" w:sz="4" w:space="0"/>
              <w:bottom w:val="single" w:color="000000" w:sz="4" w:space="0"/>
              <w:right w:val="single" w:color="000000" w:sz="4" w:space="0"/>
            </w:tcBorders>
          </w:tcPr>
          <w:p w14:paraId="69568963">
            <w:pPr>
              <w:widowControl/>
              <w:jc w:val="left"/>
              <w:rPr>
                <w:rFonts w:ascii="宋体" w:hAnsi="宋体"/>
                <w:color w:val="000000"/>
                <w:kern w:val="0"/>
                <w:sz w:val="24"/>
              </w:rPr>
            </w:pPr>
            <w:r>
              <w:rPr>
                <w:rFonts w:hint="eastAsia" w:ascii="宋体" w:hAnsi="宋体"/>
                <w:color w:val="000000"/>
                <w:kern w:val="0"/>
                <w:sz w:val="24"/>
              </w:rPr>
              <w:t>36.80</w:t>
            </w:r>
          </w:p>
        </w:tc>
      </w:tr>
      <w:tr w14:paraId="1075B088">
        <w:tblPrEx>
          <w:tblCellMar>
            <w:top w:w="0" w:type="dxa"/>
            <w:left w:w="108" w:type="dxa"/>
            <w:bottom w:w="0" w:type="dxa"/>
            <w:right w:w="108" w:type="dxa"/>
          </w:tblCellMar>
        </w:tblPrEx>
        <w:trPr>
          <w:trHeight w:val="375" w:hRule="atLeast"/>
        </w:trPr>
        <w:tc>
          <w:tcPr>
            <w:tcW w:w="245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B06E6E5">
            <w:pPr>
              <w:widowControl/>
              <w:jc w:val="left"/>
              <w:rPr>
                <w:rFonts w:ascii="宋体" w:hAnsi="宋体"/>
                <w:color w:val="000000"/>
                <w:kern w:val="0"/>
                <w:sz w:val="24"/>
              </w:rPr>
            </w:pPr>
          </w:p>
        </w:tc>
        <w:tc>
          <w:tcPr>
            <w:tcW w:w="2844" w:type="dxa"/>
            <w:tcBorders>
              <w:top w:val="single" w:color="000000" w:sz="4" w:space="0"/>
              <w:left w:val="single" w:color="000000" w:sz="4" w:space="0"/>
              <w:bottom w:val="single" w:color="000000" w:sz="4" w:space="0"/>
              <w:right w:val="nil"/>
            </w:tcBorders>
            <w:vAlign w:val="center"/>
          </w:tcPr>
          <w:p w14:paraId="1042EBA9">
            <w:pPr>
              <w:widowControl/>
              <w:ind w:firstLine="720" w:firstLineChars="300"/>
              <w:jc w:val="left"/>
              <w:rPr>
                <w:rFonts w:ascii="宋体" w:hAnsi="宋体"/>
                <w:color w:val="000000"/>
                <w:kern w:val="0"/>
                <w:sz w:val="24"/>
              </w:rPr>
            </w:pPr>
            <w:r>
              <w:rPr>
                <w:rFonts w:ascii="宋体" w:hAnsi="宋体"/>
                <w:color w:val="000000"/>
                <w:kern w:val="0"/>
                <w:sz w:val="24"/>
              </w:rPr>
              <w:t>其中：财政拨款</w:t>
            </w:r>
          </w:p>
        </w:tc>
        <w:tc>
          <w:tcPr>
            <w:tcW w:w="4482" w:type="dxa"/>
            <w:tcBorders>
              <w:top w:val="single" w:color="000000" w:sz="4" w:space="0"/>
              <w:left w:val="single" w:color="000000" w:sz="4" w:space="0"/>
              <w:bottom w:val="single" w:color="000000" w:sz="4" w:space="0"/>
              <w:right w:val="single" w:color="000000" w:sz="4" w:space="0"/>
            </w:tcBorders>
          </w:tcPr>
          <w:p w14:paraId="1E3F2828">
            <w:pPr>
              <w:widowControl/>
              <w:jc w:val="left"/>
              <w:rPr>
                <w:rFonts w:ascii="宋体" w:hAnsi="宋体"/>
                <w:color w:val="000000"/>
                <w:kern w:val="0"/>
                <w:sz w:val="24"/>
              </w:rPr>
            </w:pPr>
            <w:r>
              <w:rPr>
                <w:rFonts w:hint="eastAsia" w:ascii="宋体" w:hAnsi="宋体"/>
                <w:color w:val="000000"/>
                <w:kern w:val="0"/>
                <w:sz w:val="24"/>
              </w:rPr>
              <w:t>36.80</w:t>
            </w:r>
          </w:p>
        </w:tc>
      </w:tr>
      <w:tr w14:paraId="70CAEF9C">
        <w:tblPrEx>
          <w:tblCellMar>
            <w:top w:w="0" w:type="dxa"/>
            <w:left w:w="108" w:type="dxa"/>
            <w:bottom w:w="0" w:type="dxa"/>
            <w:right w:w="108" w:type="dxa"/>
          </w:tblCellMar>
        </w:tblPrEx>
        <w:trPr>
          <w:trHeight w:val="375" w:hRule="atLeast"/>
        </w:trPr>
        <w:tc>
          <w:tcPr>
            <w:tcW w:w="245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4499DCA">
            <w:pPr>
              <w:widowControl/>
              <w:jc w:val="left"/>
              <w:rPr>
                <w:rFonts w:ascii="宋体" w:hAnsi="宋体"/>
                <w:color w:val="000000"/>
                <w:kern w:val="0"/>
                <w:sz w:val="24"/>
              </w:rPr>
            </w:pPr>
          </w:p>
        </w:tc>
        <w:tc>
          <w:tcPr>
            <w:tcW w:w="2844" w:type="dxa"/>
            <w:tcBorders>
              <w:top w:val="single" w:color="000000" w:sz="4" w:space="0"/>
              <w:left w:val="single" w:color="000000" w:sz="4" w:space="0"/>
              <w:bottom w:val="single" w:color="000000" w:sz="4" w:space="0"/>
              <w:right w:val="nil"/>
            </w:tcBorders>
            <w:vAlign w:val="center"/>
          </w:tcPr>
          <w:p w14:paraId="1DF1A43F">
            <w:pPr>
              <w:widowControl/>
              <w:ind w:firstLine="1440" w:firstLineChars="600"/>
              <w:jc w:val="left"/>
              <w:rPr>
                <w:rFonts w:ascii="宋体" w:hAnsi="宋体"/>
                <w:color w:val="000000"/>
                <w:kern w:val="0"/>
                <w:sz w:val="24"/>
              </w:rPr>
            </w:pPr>
            <w:r>
              <w:rPr>
                <w:rFonts w:ascii="宋体" w:hAnsi="宋体"/>
                <w:color w:val="000000"/>
                <w:kern w:val="0"/>
                <w:sz w:val="24"/>
              </w:rPr>
              <w:t>其他资金</w:t>
            </w:r>
          </w:p>
        </w:tc>
        <w:tc>
          <w:tcPr>
            <w:tcW w:w="4482" w:type="dxa"/>
            <w:tcBorders>
              <w:top w:val="single" w:color="000000" w:sz="4" w:space="0"/>
              <w:left w:val="single" w:color="000000" w:sz="4" w:space="0"/>
              <w:bottom w:val="single" w:color="000000" w:sz="4" w:space="0"/>
              <w:right w:val="single" w:color="000000" w:sz="4" w:space="0"/>
            </w:tcBorders>
            <w:vAlign w:val="center"/>
          </w:tcPr>
          <w:p w14:paraId="67BC4A7D">
            <w:pPr>
              <w:widowControl/>
              <w:jc w:val="center"/>
              <w:rPr>
                <w:rFonts w:ascii="宋体" w:hAnsi="宋体"/>
                <w:color w:val="FF0000"/>
                <w:kern w:val="0"/>
                <w:sz w:val="24"/>
              </w:rPr>
            </w:pPr>
          </w:p>
        </w:tc>
      </w:tr>
      <w:tr w14:paraId="5733F4F7">
        <w:tblPrEx>
          <w:tblCellMar>
            <w:top w:w="0" w:type="dxa"/>
            <w:left w:w="108" w:type="dxa"/>
            <w:bottom w:w="0" w:type="dxa"/>
            <w:right w:w="108" w:type="dxa"/>
          </w:tblCellMar>
        </w:tblPrEx>
        <w:trPr>
          <w:trHeight w:val="150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5C05B00D">
            <w:pPr>
              <w:widowControl/>
              <w:jc w:val="center"/>
              <w:rPr>
                <w:rFonts w:ascii="宋体" w:hAnsi="宋体"/>
                <w:color w:val="000000"/>
                <w:kern w:val="0"/>
                <w:sz w:val="24"/>
              </w:rPr>
            </w:pPr>
            <w:r>
              <w:rPr>
                <w:rFonts w:ascii="宋体" w:hAnsi="宋体"/>
                <w:color w:val="000000"/>
                <w:kern w:val="0"/>
                <w:sz w:val="24"/>
              </w:rPr>
              <w:t>总</w:t>
            </w:r>
            <w:r>
              <w:rPr>
                <w:rFonts w:ascii="宋体" w:hAnsi="宋体"/>
                <w:color w:val="000000"/>
                <w:kern w:val="0"/>
                <w:sz w:val="24"/>
              </w:rPr>
              <w:br w:type="textWrapping"/>
            </w:r>
            <w:r>
              <w:rPr>
                <w:rFonts w:ascii="宋体" w:hAnsi="宋体"/>
                <w:color w:val="000000"/>
                <w:kern w:val="0"/>
                <w:sz w:val="24"/>
              </w:rPr>
              <w:t>体</w:t>
            </w:r>
            <w:r>
              <w:rPr>
                <w:rFonts w:ascii="宋体" w:hAnsi="宋体"/>
                <w:color w:val="000000"/>
                <w:kern w:val="0"/>
                <w:sz w:val="24"/>
              </w:rPr>
              <w:br w:type="textWrapping"/>
            </w:r>
            <w:r>
              <w:rPr>
                <w:rFonts w:ascii="宋体" w:hAnsi="宋体"/>
                <w:color w:val="000000"/>
                <w:kern w:val="0"/>
                <w:sz w:val="24"/>
              </w:rPr>
              <w:t>目</w:t>
            </w:r>
            <w:r>
              <w:rPr>
                <w:rFonts w:ascii="宋体" w:hAnsi="宋体"/>
                <w:color w:val="000000"/>
                <w:kern w:val="0"/>
                <w:sz w:val="24"/>
              </w:rPr>
              <w:br w:type="textWrapping"/>
            </w:r>
            <w:r>
              <w:rPr>
                <w:rFonts w:ascii="宋体" w:hAnsi="宋体"/>
                <w:color w:val="000000"/>
                <w:kern w:val="0"/>
                <w:sz w:val="24"/>
              </w:rPr>
              <w:t>标</w:t>
            </w:r>
          </w:p>
        </w:tc>
        <w:tc>
          <w:tcPr>
            <w:tcW w:w="8941" w:type="dxa"/>
            <w:gridSpan w:val="4"/>
            <w:tcBorders>
              <w:top w:val="single" w:color="000000" w:sz="4" w:space="0"/>
              <w:left w:val="single" w:color="000000" w:sz="4" w:space="0"/>
              <w:bottom w:val="single" w:color="000000" w:sz="4" w:space="0"/>
              <w:right w:val="single" w:color="000000" w:sz="4" w:space="0"/>
            </w:tcBorders>
            <w:vAlign w:val="center"/>
          </w:tcPr>
          <w:p w14:paraId="6F6CA539">
            <w:pPr>
              <w:widowControl/>
              <w:jc w:val="left"/>
              <w:rPr>
                <w:rFonts w:ascii="宋体" w:hAnsi="宋体"/>
                <w:color w:val="000000"/>
                <w:kern w:val="0"/>
                <w:sz w:val="24"/>
              </w:rPr>
            </w:pPr>
            <w:r>
              <w:rPr>
                <w:rFonts w:hint="eastAsia"/>
                <w:spacing w:val="-8"/>
                <w:sz w:val="24"/>
              </w:rPr>
              <w:t>根据《关于实施村（社区）干部学历提升计划的通知》攀教体发〔2022〕3号）要求，加强基层群众性自治组织队伍建设，提高村（社区）干部政治素质、基层治理能力和服务水平，促进乡村组织振兴和人才振兴，推动“三个圈层”联动发展、加快建设现代化区域中心城市提供充足人才支撑。</w:t>
            </w:r>
          </w:p>
        </w:tc>
      </w:tr>
      <w:tr w14:paraId="0DB4774A">
        <w:tblPrEx>
          <w:tblCellMar>
            <w:top w:w="0" w:type="dxa"/>
            <w:left w:w="108" w:type="dxa"/>
            <w:bottom w:w="0" w:type="dxa"/>
            <w:right w:w="108" w:type="dxa"/>
          </w:tblCellMar>
        </w:tblPrEx>
        <w:trPr>
          <w:trHeight w:val="570" w:hRule="atLeast"/>
        </w:trPr>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2A7AE0F4">
            <w:pPr>
              <w:widowControl/>
              <w:jc w:val="center"/>
              <w:rPr>
                <w:rFonts w:ascii="宋体" w:hAnsi="宋体"/>
                <w:color w:val="000000"/>
                <w:kern w:val="0"/>
                <w:sz w:val="24"/>
              </w:rPr>
            </w:pPr>
            <w:r>
              <w:rPr>
                <w:rFonts w:ascii="宋体" w:hAnsi="宋体"/>
                <w:color w:val="000000"/>
                <w:kern w:val="0"/>
                <w:sz w:val="24"/>
              </w:rPr>
              <w:t>绩效指标</w:t>
            </w:r>
          </w:p>
        </w:tc>
        <w:tc>
          <w:tcPr>
            <w:tcW w:w="855" w:type="dxa"/>
            <w:tcBorders>
              <w:top w:val="single" w:color="000000" w:sz="4" w:space="0"/>
              <w:left w:val="single" w:color="000000" w:sz="4" w:space="0"/>
              <w:bottom w:val="nil"/>
              <w:right w:val="single" w:color="000000" w:sz="4" w:space="0"/>
            </w:tcBorders>
            <w:vAlign w:val="bottom"/>
          </w:tcPr>
          <w:p w14:paraId="14D98C77">
            <w:pPr>
              <w:widowControl/>
              <w:jc w:val="center"/>
              <w:rPr>
                <w:rFonts w:ascii="宋体" w:hAnsi="宋体"/>
                <w:color w:val="000000"/>
                <w:kern w:val="0"/>
                <w:sz w:val="24"/>
              </w:rPr>
            </w:pPr>
            <w:r>
              <w:rPr>
                <w:rFonts w:ascii="宋体" w:hAnsi="宋体"/>
                <w:color w:val="000000"/>
                <w:kern w:val="0"/>
                <w:sz w:val="24"/>
              </w:rPr>
              <w:t>一级</w:t>
            </w:r>
            <w:r>
              <w:rPr>
                <w:rFonts w:ascii="宋体" w:hAnsi="宋体"/>
                <w:color w:val="000000"/>
                <w:kern w:val="0"/>
                <w:sz w:val="24"/>
              </w:rPr>
              <w:br w:type="textWrapping"/>
            </w:r>
            <w:r>
              <w:rPr>
                <w:rFonts w:ascii="宋体" w:hAnsi="宋体"/>
                <w:color w:val="000000"/>
                <w:kern w:val="0"/>
                <w:sz w:val="24"/>
              </w:rPr>
              <w:t>指标</w:t>
            </w:r>
          </w:p>
        </w:tc>
        <w:tc>
          <w:tcPr>
            <w:tcW w:w="760" w:type="dxa"/>
            <w:tcBorders>
              <w:top w:val="single" w:color="000000" w:sz="4" w:space="0"/>
              <w:left w:val="single" w:color="000000" w:sz="4" w:space="0"/>
              <w:bottom w:val="single" w:color="000000" w:sz="4" w:space="0"/>
              <w:right w:val="single" w:color="000000" w:sz="4" w:space="0"/>
            </w:tcBorders>
            <w:vAlign w:val="bottom"/>
          </w:tcPr>
          <w:p w14:paraId="42B2D8A6">
            <w:pPr>
              <w:widowControl/>
              <w:jc w:val="center"/>
              <w:rPr>
                <w:rFonts w:ascii="宋体" w:hAnsi="宋体"/>
                <w:color w:val="000000"/>
                <w:kern w:val="0"/>
                <w:sz w:val="24"/>
              </w:rPr>
            </w:pPr>
            <w:r>
              <w:rPr>
                <w:rFonts w:ascii="宋体" w:hAnsi="宋体"/>
                <w:color w:val="000000"/>
                <w:kern w:val="0"/>
                <w:sz w:val="24"/>
              </w:rPr>
              <w:t>二级指标</w:t>
            </w:r>
          </w:p>
        </w:tc>
        <w:tc>
          <w:tcPr>
            <w:tcW w:w="2844" w:type="dxa"/>
            <w:tcBorders>
              <w:top w:val="single" w:color="000000" w:sz="4" w:space="0"/>
              <w:left w:val="single" w:color="000000" w:sz="4" w:space="0"/>
              <w:bottom w:val="single" w:color="000000" w:sz="4" w:space="0"/>
              <w:right w:val="single" w:color="000000" w:sz="4" w:space="0"/>
            </w:tcBorders>
            <w:vAlign w:val="bottom"/>
          </w:tcPr>
          <w:p w14:paraId="1CE91CAD">
            <w:pPr>
              <w:widowControl/>
              <w:jc w:val="center"/>
              <w:rPr>
                <w:rFonts w:ascii="宋体" w:hAnsi="宋体"/>
                <w:color w:val="000000"/>
                <w:kern w:val="0"/>
                <w:sz w:val="24"/>
              </w:rPr>
            </w:pPr>
            <w:r>
              <w:rPr>
                <w:rFonts w:ascii="宋体" w:hAnsi="宋体"/>
                <w:color w:val="000000"/>
                <w:kern w:val="0"/>
                <w:sz w:val="24"/>
              </w:rPr>
              <w:t>三级指标</w:t>
            </w:r>
          </w:p>
        </w:tc>
        <w:tc>
          <w:tcPr>
            <w:tcW w:w="4482" w:type="dxa"/>
            <w:tcBorders>
              <w:top w:val="single" w:color="000000" w:sz="4" w:space="0"/>
              <w:left w:val="single" w:color="000000" w:sz="4" w:space="0"/>
              <w:bottom w:val="single" w:color="000000" w:sz="4" w:space="0"/>
              <w:right w:val="single" w:color="000000" w:sz="4" w:space="0"/>
            </w:tcBorders>
            <w:vAlign w:val="bottom"/>
          </w:tcPr>
          <w:p w14:paraId="3AD3B571">
            <w:pPr>
              <w:widowControl/>
              <w:jc w:val="center"/>
              <w:rPr>
                <w:rFonts w:ascii="宋体" w:hAnsi="宋体"/>
                <w:color w:val="000000"/>
                <w:kern w:val="0"/>
                <w:sz w:val="24"/>
              </w:rPr>
            </w:pPr>
            <w:r>
              <w:rPr>
                <w:rFonts w:ascii="宋体" w:hAnsi="宋体"/>
                <w:color w:val="000000"/>
                <w:kern w:val="0"/>
                <w:sz w:val="24"/>
              </w:rPr>
              <w:t>指标值（包含数字及文字描述）</w:t>
            </w:r>
          </w:p>
        </w:tc>
      </w:tr>
      <w:tr w14:paraId="421424DD">
        <w:tblPrEx>
          <w:tblCellMar>
            <w:top w:w="0" w:type="dxa"/>
            <w:left w:w="108" w:type="dxa"/>
            <w:bottom w:w="0" w:type="dxa"/>
            <w:right w:w="108" w:type="dxa"/>
          </w:tblCellMar>
        </w:tblPrEx>
        <w:trPr>
          <w:trHeight w:val="1512"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3454D937">
            <w:pPr>
              <w:widowControl/>
              <w:jc w:val="left"/>
              <w:rPr>
                <w:rFonts w:ascii="宋体" w:hAnsi="宋体"/>
                <w:color w:val="000000"/>
                <w:kern w:val="0"/>
                <w:sz w:val="24"/>
              </w:rPr>
            </w:pPr>
          </w:p>
        </w:tc>
        <w:tc>
          <w:tcPr>
            <w:tcW w:w="855" w:type="dxa"/>
            <w:vMerge w:val="restart"/>
            <w:tcBorders>
              <w:top w:val="single" w:color="000000" w:sz="4" w:space="0"/>
              <w:left w:val="single" w:color="000000" w:sz="4" w:space="0"/>
              <w:bottom w:val="nil"/>
              <w:right w:val="single" w:color="000000" w:sz="4" w:space="0"/>
            </w:tcBorders>
            <w:vAlign w:val="center"/>
          </w:tcPr>
          <w:p w14:paraId="4CBE22FD">
            <w:pPr>
              <w:widowControl/>
              <w:jc w:val="center"/>
              <w:rPr>
                <w:rFonts w:ascii="宋体" w:hAnsi="宋体"/>
                <w:color w:val="000000"/>
                <w:kern w:val="0"/>
                <w:sz w:val="24"/>
              </w:rPr>
            </w:pPr>
            <w:r>
              <w:rPr>
                <w:rFonts w:ascii="宋体" w:hAnsi="宋体"/>
                <w:color w:val="000000"/>
                <w:kern w:val="0"/>
                <w:sz w:val="24"/>
              </w:rPr>
              <w:t>项目完成</w:t>
            </w:r>
          </w:p>
        </w:tc>
        <w:tc>
          <w:tcPr>
            <w:tcW w:w="760" w:type="dxa"/>
            <w:tcBorders>
              <w:top w:val="single" w:color="000000" w:sz="4" w:space="0"/>
              <w:left w:val="single" w:color="000000" w:sz="4" w:space="0"/>
              <w:bottom w:val="nil"/>
              <w:right w:val="single" w:color="000000" w:sz="4" w:space="0"/>
            </w:tcBorders>
            <w:vAlign w:val="center"/>
          </w:tcPr>
          <w:p w14:paraId="188AA2BF">
            <w:pPr>
              <w:widowControl/>
              <w:jc w:val="center"/>
              <w:rPr>
                <w:rFonts w:ascii="宋体" w:hAnsi="宋体"/>
                <w:color w:val="000000"/>
                <w:kern w:val="0"/>
                <w:sz w:val="24"/>
              </w:rPr>
            </w:pPr>
            <w:r>
              <w:rPr>
                <w:rFonts w:ascii="宋体" w:hAnsi="宋体"/>
                <w:color w:val="000000"/>
                <w:kern w:val="0"/>
                <w:sz w:val="24"/>
              </w:rPr>
              <w:t>数量指标</w:t>
            </w:r>
          </w:p>
        </w:tc>
        <w:tc>
          <w:tcPr>
            <w:tcW w:w="2844" w:type="dxa"/>
            <w:tcBorders>
              <w:top w:val="single" w:color="000000" w:sz="4" w:space="0"/>
              <w:left w:val="single" w:color="000000" w:sz="4" w:space="0"/>
              <w:bottom w:val="single" w:color="000000" w:sz="4" w:space="0"/>
              <w:right w:val="single" w:color="000000" w:sz="4" w:space="0"/>
            </w:tcBorders>
            <w:vAlign w:val="center"/>
          </w:tcPr>
          <w:p w14:paraId="0264CDDE">
            <w:pPr>
              <w:widowControl/>
              <w:rPr>
                <w:rFonts w:ascii="宋体" w:hAnsi="宋体"/>
                <w:color w:val="000000"/>
                <w:kern w:val="0"/>
                <w:sz w:val="24"/>
              </w:rPr>
            </w:pPr>
            <w:r>
              <w:rPr>
                <w:rFonts w:hint="eastAsia"/>
                <w:spacing w:val="-1"/>
                <w:sz w:val="24"/>
              </w:rPr>
              <w:t>村（社区）干部学历提升补贴</w:t>
            </w:r>
          </w:p>
        </w:tc>
        <w:tc>
          <w:tcPr>
            <w:tcW w:w="4482" w:type="dxa"/>
            <w:tcBorders>
              <w:top w:val="single" w:color="000000" w:sz="4" w:space="0"/>
              <w:left w:val="single" w:color="000000" w:sz="4" w:space="0"/>
              <w:bottom w:val="single" w:color="000000" w:sz="4" w:space="0"/>
              <w:right w:val="single" w:color="000000" w:sz="4" w:space="0"/>
            </w:tcBorders>
            <w:vAlign w:val="center"/>
          </w:tcPr>
          <w:p w14:paraId="3C02C17A">
            <w:pPr>
              <w:widowControl/>
              <w:rPr>
                <w:rFonts w:ascii="宋体" w:hAnsi="宋体"/>
                <w:color w:val="000000"/>
                <w:kern w:val="0"/>
                <w:sz w:val="24"/>
              </w:rPr>
            </w:pPr>
            <w:r>
              <w:rPr>
                <w:rFonts w:hint="eastAsia"/>
                <w:spacing w:val="-3"/>
                <w:sz w:val="24"/>
              </w:rPr>
              <w:t>按照4000元/人的标准进行补贴，对13名村（社区）党组织书记、村（居）委会主任；67名其他村（社区）“两委”干部；12名后备干部进行补贴</w:t>
            </w:r>
          </w:p>
        </w:tc>
      </w:tr>
      <w:tr w14:paraId="45E5AA87">
        <w:tblPrEx>
          <w:tblCellMar>
            <w:top w:w="0" w:type="dxa"/>
            <w:left w:w="108" w:type="dxa"/>
            <w:bottom w:w="0" w:type="dxa"/>
            <w:right w:w="108" w:type="dxa"/>
          </w:tblCellMar>
        </w:tblPrEx>
        <w:trPr>
          <w:trHeight w:val="64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14EC737F">
            <w:pPr>
              <w:widowControl/>
              <w:jc w:val="left"/>
              <w:rPr>
                <w:rFonts w:ascii="宋体" w:hAnsi="宋体"/>
                <w:color w:val="000000"/>
                <w:kern w:val="0"/>
                <w:sz w:val="24"/>
              </w:rPr>
            </w:pPr>
          </w:p>
        </w:tc>
        <w:tc>
          <w:tcPr>
            <w:tcW w:w="855" w:type="dxa"/>
            <w:vMerge w:val="continue"/>
            <w:tcBorders>
              <w:top w:val="single" w:color="000000" w:sz="4" w:space="0"/>
              <w:left w:val="single" w:color="000000" w:sz="4" w:space="0"/>
              <w:bottom w:val="nil"/>
              <w:right w:val="single" w:color="000000" w:sz="4" w:space="0"/>
            </w:tcBorders>
            <w:vAlign w:val="bottom"/>
          </w:tcPr>
          <w:p w14:paraId="30719851">
            <w:pPr>
              <w:widowControl/>
              <w:jc w:val="left"/>
              <w:rPr>
                <w:rFonts w:ascii="宋体" w:hAnsi="宋体"/>
                <w:color w:val="000000"/>
                <w:kern w:val="0"/>
                <w:sz w:val="24"/>
              </w:rPr>
            </w:pPr>
          </w:p>
        </w:tc>
        <w:tc>
          <w:tcPr>
            <w:tcW w:w="760" w:type="dxa"/>
            <w:tcBorders>
              <w:top w:val="single" w:color="000000" w:sz="4" w:space="0"/>
              <w:left w:val="single" w:color="000000" w:sz="4" w:space="0"/>
              <w:bottom w:val="nil"/>
              <w:right w:val="single" w:color="000000" w:sz="4" w:space="0"/>
            </w:tcBorders>
            <w:vAlign w:val="bottom"/>
          </w:tcPr>
          <w:p w14:paraId="1FD2D480">
            <w:pPr>
              <w:widowControl/>
              <w:jc w:val="center"/>
              <w:rPr>
                <w:rFonts w:ascii="宋体" w:hAnsi="宋体"/>
                <w:color w:val="000000"/>
                <w:kern w:val="0"/>
                <w:sz w:val="24"/>
              </w:rPr>
            </w:pPr>
            <w:r>
              <w:rPr>
                <w:rFonts w:ascii="宋体" w:hAnsi="宋体"/>
                <w:color w:val="000000"/>
                <w:kern w:val="0"/>
                <w:sz w:val="24"/>
              </w:rPr>
              <w:t>质量指标</w:t>
            </w:r>
          </w:p>
        </w:tc>
        <w:tc>
          <w:tcPr>
            <w:tcW w:w="2844" w:type="dxa"/>
            <w:tcBorders>
              <w:top w:val="single" w:color="000000" w:sz="4" w:space="0"/>
              <w:left w:val="single" w:color="000000" w:sz="4" w:space="0"/>
              <w:bottom w:val="single" w:color="000000" w:sz="4" w:space="0"/>
              <w:right w:val="single" w:color="000000" w:sz="4" w:space="0"/>
            </w:tcBorders>
            <w:vAlign w:val="center"/>
          </w:tcPr>
          <w:p w14:paraId="3997154D">
            <w:pPr>
              <w:widowControl/>
              <w:rPr>
                <w:rFonts w:ascii="宋体" w:hAnsi="宋体"/>
                <w:color w:val="000000"/>
                <w:kern w:val="0"/>
                <w:sz w:val="24"/>
              </w:rPr>
            </w:pPr>
            <w:r>
              <w:rPr>
                <w:rFonts w:hint="eastAsia"/>
                <w:spacing w:val="1"/>
                <w:sz w:val="24"/>
              </w:rPr>
              <w:t>建设村（社区）干部队伍</w:t>
            </w:r>
          </w:p>
        </w:tc>
        <w:tc>
          <w:tcPr>
            <w:tcW w:w="4482" w:type="dxa"/>
            <w:tcBorders>
              <w:top w:val="single" w:color="000000" w:sz="4" w:space="0"/>
              <w:left w:val="single" w:color="000000" w:sz="4" w:space="0"/>
              <w:bottom w:val="single" w:color="000000" w:sz="4" w:space="0"/>
              <w:right w:val="single" w:color="000000" w:sz="4" w:space="0"/>
            </w:tcBorders>
            <w:vAlign w:val="center"/>
          </w:tcPr>
          <w:p w14:paraId="135AB32F">
            <w:pPr>
              <w:widowControl/>
              <w:rPr>
                <w:rFonts w:ascii="宋体" w:hAnsi="宋体"/>
                <w:color w:val="000000"/>
                <w:kern w:val="0"/>
                <w:sz w:val="24"/>
              </w:rPr>
            </w:pPr>
            <w:r>
              <w:rPr>
                <w:rFonts w:hint="eastAsia"/>
                <w:spacing w:val="-6"/>
                <w:sz w:val="24"/>
              </w:rPr>
              <w:t>提高村（社区）干部学历水平</w:t>
            </w:r>
          </w:p>
        </w:tc>
      </w:tr>
      <w:tr w14:paraId="100105E4">
        <w:tblPrEx>
          <w:tblCellMar>
            <w:top w:w="0" w:type="dxa"/>
            <w:left w:w="108" w:type="dxa"/>
            <w:bottom w:w="0" w:type="dxa"/>
            <w:right w:w="108" w:type="dxa"/>
          </w:tblCellMar>
        </w:tblPrEx>
        <w:trPr>
          <w:trHeight w:val="64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51C5611F">
            <w:pPr>
              <w:widowControl/>
              <w:jc w:val="left"/>
              <w:rPr>
                <w:rFonts w:ascii="宋体" w:hAnsi="宋体"/>
                <w:color w:val="000000"/>
                <w:kern w:val="0"/>
                <w:sz w:val="24"/>
              </w:rPr>
            </w:pPr>
          </w:p>
        </w:tc>
        <w:tc>
          <w:tcPr>
            <w:tcW w:w="855" w:type="dxa"/>
            <w:vMerge w:val="continue"/>
            <w:tcBorders>
              <w:top w:val="single" w:color="000000" w:sz="4" w:space="0"/>
              <w:left w:val="single" w:color="000000" w:sz="4" w:space="0"/>
              <w:bottom w:val="nil"/>
              <w:right w:val="single" w:color="000000" w:sz="4" w:space="0"/>
            </w:tcBorders>
            <w:vAlign w:val="bottom"/>
          </w:tcPr>
          <w:p w14:paraId="368112D5">
            <w:pPr>
              <w:widowControl/>
              <w:jc w:val="left"/>
              <w:rPr>
                <w:rFonts w:ascii="宋体" w:hAnsi="宋体"/>
                <w:color w:val="000000"/>
                <w:kern w:val="0"/>
                <w:sz w:val="24"/>
              </w:rPr>
            </w:pPr>
          </w:p>
        </w:tc>
        <w:tc>
          <w:tcPr>
            <w:tcW w:w="760" w:type="dxa"/>
            <w:tcBorders>
              <w:top w:val="single" w:color="000000" w:sz="4" w:space="0"/>
              <w:left w:val="single" w:color="000000" w:sz="4" w:space="0"/>
              <w:bottom w:val="nil"/>
              <w:right w:val="single" w:color="000000" w:sz="4" w:space="0"/>
            </w:tcBorders>
            <w:vAlign w:val="bottom"/>
          </w:tcPr>
          <w:p w14:paraId="552DD0D9">
            <w:pPr>
              <w:widowControl/>
              <w:jc w:val="center"/>
              <w:rPr>
                <w:rFonts w:ascii="宋体" w:hAnsi="宋体"/>
                <w:color w:val="000000"/>
                <w:kern w:val="0"/>
                <w:sz w:val="24"/>
              </w:rPr>
            </w:pPr>
            <w:r>
              <w:rPr>
                <w:rFonts w:ascii="宋体" w:hAnsi="宋体"/>
                <w:color w:val="000000"/>
                <w:kern w:val="0"/>
                <w:sz w:val="24"/>
              </w:rPr>
              <w:t>时效指标</w:t>
            </w:r>
          </w:p>
        </w:tc>
        <w:tc>
          <w:tcPr>
            <w:tcW w:w="2844" w:type="dxa"/>
            <w:tcBorders>
              <w:top w:val="single" w:color="000000" w:sz="4" w:space="0"/>
              <w:left w:val="single" w:color="000000" w:sz="4" w:space="0"/>
              <w:bottom w:val="single" w:color="000000" w:sz="4" w:space="0"/>
              <w:right w:val="single" w:color="000000" w:sz="4" w:space="0"/>
            </w:tcBorders>
            <w:vAlign w:val="center"/>
          </w:tcPr>
          <w:p w14:paraId="402AEF31">
            <w:pPr>
              <w:widowControl/>
              <w:rPr>
                <w:rFonts w:ascii="宋体" w:hAnsi="宋体"/>
                <w:color w:val="000000"/>
                <w:kern w:val="0"/>
                <w:sz w:val="24"/>
              </w:rPr>
            </w:pPr>
            <w:r>
              <w:rPr>
                <w:rFonts w:hint="eastAsia"/>
                <w:spacing w:val="1"/>
                <w:sz w:val="24"/>
              </w:rPr>
              <w:t>补贴及时率</w:t>
            </w:r>
          </w:p>
        </w:tc>
        <w:tc>
          <w:tcPr>
            <w:tcW w:w="4482" w:type="dxa"/>
            <w:tcBorders>
              <w:top w:val="single" w:color="000000" w:sz="4" w:space="0"/>
              <w:left w:val="single" w:color="000000" w:sz="4" w:space="0"/>
              <w:bottom w:val="single" w:color="000000" w:sz="4" w:space="0"/>
              <w:right w:val="single" w:color="000000" w:sz="4" w:space="0"/>
            </w:tcBorders>
            <w:vAlign w:val="center"/>
          </w:tcPr>
          <w:p w14:paraId="5154AA62">
            <w:pPr>
              <w:widowControl/>
              <w:rPr>
                <w:rFonts w:ascii="宋体" w:hAnsi="宋体"/>
                <w:color w:val="000000"/>
                <w:kern w:val="0"/>
                <w:sz w:val="24"/>
              </w:rPr>
            </w:pPr>
            <w:r>
              <w:rPr>
                <w:rFonts w:hint="eastAsia" w:ascii="宋体" w:hAnsi="宋体" w:cs="宋体"/>
                <w:color w:val="000000"/>
                <w:sz w:val="24"/>
              </w:rPr>
              <w:t>100%</w:t>
            </w:r>
          </w:p>
        </w:tc>
      </w:tr>
      <w:tr w14:paraId="293DB22E">
        <w:tblPrEx>
          <w:tblCellMar>
            <w:top w:w="0" w:type="dxa"/>
            <w:left w:w="108" w:type="dxa"/>
            <w:bottom w:w="0" w:type="dxa"/>
            <w:right w:w="108" w:type="dxa"/>
          </w:tblCellMar>
        </w:tblPrEx>
        <w:trPr>
          <w:trHeight w:val="1692"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5FE3728C">
            <w:pPr>
              <w:widowControl/>
              <w:jc w:val="left"/>
              <w:rPr>
                <w:rFonts w:ascii="宋体" w:hAnsi="宋体"/>
                <w:color w:val="000000"/>
                <w:kern w:val="0"/>
                <w:sz w:val="24"/>
              </w:rPr>
            </w:pPr>
          </w:p>
        </w:tc>
        <w:tc>
          <w:tcPr>
            <w:tcW w:w="855" w:type="dxa"/>
            <w:vMerge w:val="continue"/>
            <w:tcBorders>
              <w:top w:val="single" w:color="000000" w:sz="4" w:space="0"/>
              <w:left w:val="single" w:color="000000" w:sz="4" w:space="0"/>
              <w:bottom w:val="single" w:color="auto" w:sz="4" w:space="0"/>
              <w:right w:val="single" w:color="000000" w:sz="4" w:space="0"/>
            </w:tcBorders>
            <w:vAlign w:val="bottom"/>
          </w:tcPr>
          <w:p w14:paraId="680CF9C3">
            <w:pPr>
              <w:widowControl/>
              <w:jc w:val="left"/>
              <w:rPr>
                <w:rFonts w:ascii="宋体" w:hAnsi="宋体"/>
                <w:color w:val="000000"/>
                <w:kern w:val="0"/>
                <w:sz w:val="24"/>
              </w:rPr>
            </w:pPr>
          </w:p>
        </w:tc>
        <w:tc>
          <w:tcPr>
            <w:tcW w:w="760" w:type="dxa"/>
            <w:tcBorders>
              <w:top w:val="single" w:color="000000" w:sz="4" w:space="0"/>
              <w:left w:val="single" w:color="000000" w:sz="4" w:space="0"/>
              <w:bottom w:val="nil"/>
              <w:right w:val="single" w:color="000000" w:sz="4" w:space="0"/>
            </w:tcBorders>
            <w:vAlign w:val="center"/>
          </w:tcPr>
          <w:p w14:paraId="3B86033C">
            <w:pPr>
              <w:widowControl/>
              <w:jc w:val="center"/>
              <w:rPr>
                <w:rFonts w:ascii="宋体" w:hAnsi="宋体"/>
                <w:color w:val="000000"/>
                <w:kern w:val="0"/>
                <w:sz w:val="24"/>
              </w:rPr>
            </w:pPr>
            <w:r>
              <w:rPr>
                <w:rFonts w:ascii="宋体" w:hAnsi="宋体"/>
                <w:color w:val="000000"/>
                <w:kern w:val="0"/>
                <w:sz w:val="24"/>
              </w:rPr>
              <w:t>成本指标</w:t>
            </w:r>
          </w:p>
        </w:tc>
        <w:tc>
          <w:tcPr>
            <w:tcW w:w="2844" w:type="dxa"/>
            <w:tcBorders>
              <w:top w:val="single" w:color="000000" w:sz="4" w:space="0"/>
              <w:left w:val="single" w:color="000000" w:sz="4" w:space="0"/>
              <w:bottom w:val="single" w:color="000000" w:sz="4" w:space="0"/>
              <w:right w:val="single" w:color="000000" w:sz="4" w:space="0"/>
            </w:tcBorders>
            <w:vAlign w:val="center"/>
          </w:tcPr>
          <w:p w14:paraId="60FCAF37">
            <w:pPr>
              <w:widowControl/>
              <w:rPr>
                <w:rFonts w:ascii="宋体" w:hAnsi="宋体"/>
                <w:color w:val="000000"/>
                <w:kern w:val="0"/>
                <w:sz w:val="24"/>
              </w:rPr>
            </w:pPr>
            <w:r>
              <w:rPr>
                <w:rFonts w:hint="eastAsia"/>
                <w:spacing w:val="1"/>
                <w:sz w:val="24"/>
              </w:rPr>
              <w:t>村（社区）干部学历提升补贴</w:t>
            </w:r>
          </w:p>
        </w:tc>
        <w:tc>
          <w:tcPr>
            <w:tcW w:w="4482" w:type="dxa"/>
            <w:tcBorders>
              <w:top w:val="single" w:color="000000" w:sz="4" w:space="0"/>
              <w:left w:val="single" w:color="000000" w:sz="4" w:space="0"/>
              <w:bottom w:val="single" w:color="000000" w:sz="4" w:space="0"/>
              <w:right w:val="single" w:color="000000" w:sz="4" w:space="0"/>
            </w:tcBorders>
            <w:vAlign w:val="center"/>
          </w:tcPr>
          <w:p w14:paraId="30DF892B">
            <w:pPr>
              <w:widowControl/>
              <w:rPr>
                <w:rFonts w:ascii="宋体" w:hAnsi="宋体"/>
                <w:color w:val="000000"/>
                <w:kern w:val="0"/>
                <w:sz w:val="24"/>
              </w:rPr>
            </w:pPr>
            <w:r>
              <w:rPr>
                <w:rFonts w:hint="eastAsia"/>
                <w:sz w:val="24"/>
              </w:rPr>
              <w:t>按照4000元/人的标准进行补贴，对13名村（社区）党组织书记、村（居）委会主任；67名其他村（社区）“两委”干部；12名后备干部进行补贴，预计需36.8万元</w:t>
            </w:r>
          </w:p>
        </w:tc>
      </w:tr>
      <w:tr w14:paraId="5CD340FA">
        <w:tblPrEx>
          <w:tblCellMar>
            <w:top w:w="0" w:type="dxa"/>
            <w:left w:w="108" w:type="dxa"/>
            <w:bottom w:w="0" w:type="dxa"/>
            <w:right w:w="108" w:type="dxa"/>
          </w:tblCellMar>
        </w:tblPrEx>
        <w:trPr>
          <w:trHeight w:val="76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347D2F38">
            <w:pPr>
              <w:widowControl/>
              <w:jc w:val="left"/>
              <w:rPr>
                <w:rFonts w:ascii="宋体" w:hAnsi="宋体"/>
                <w:color w:val="000000"/>
                <w:kern w:val="0"/>
                <w:sz w:val="24"/>
              </w:rPr>
            </w:pPr>
          </w:p>
        </w:tc>
        <w:tc>
          <w:tcPr>
            <w:tcW w:w="855" w:type="dxa"/>
            <w:tcBorders>
              <w:top w:val="single" w:color="auto" w:sz="4" w:space="0"/>
              <w:left w:val="single" w:color="000000" w:sz="4" w:space="0"/>
              <w:bottom w:val="nil"/>
              <w:right w:val="single" w:color="000000" w:sz="4" w:space="0"/>
            </w:tcBorders>
            <w:vAlign w:val="center"/>
          </w:tcPr>
          <w:p w14:paraId="5466072D">
            <w:pPr>
              <w:widowControl/>
              <w:jc w:val="center"/>
              <w:rPr>
                <w:rFonts w:ascii="宋体" w:hAnsi="宋体"/>
                <w:color w:val="000000"/>
                <w:kern w:val="0"/>
                <w:sz w:val="24"/>
              </w:rPr>
            </w:pPr>
            <w:r>
              <w:rPr>
                <w:rFonts w:hint="eastAsia" w:ascii="宋体" w:hAnsi="宋体"/>
                <w:color w:val="000000"/>
                <w:kern w:val="0"/>
                <w:sz w:val="24"/>
              </w:rPr>
              <w:t>项目效益</w:t>
            </w:r>
          </w:p>
        </w:tc>
        <w:tc>
          <w:tcPr>
            <w:tcW w:w="760" w:type="dxa"/>
            <w:tcBorders>
              <w:top w:val="single" w:color="000000" w:sz="4" w:space="0"/>
              <w:left w:val="single" w:color="000000" w:sz="4" w:space="0"/>
              <w:bottom w:val="nil"/>
              <w:right w:val="single" w:color="000000" w:sz="4" w:space="0"/>
            </w:tcBorders>
            <w:vAlign w:val="bottom"/>
          </w:tcPr>
          <w:p w14:paraId="1EBC2780">
            <w:pPr>
              <w:pStyle w:val="14"/>
              <w:spacing w:before="82" w:line="215" w:lineRule="auto"/>
              <w:jc w:val="left"/>
              <w:rPr>
                <w:spacing w:val="4"/>
                <w:sz w:val="24"/>
                <w:szCs w:val="24"/>
              </w:rPr>
            </w:pPr>
            <w:r>
              <w:rPr>
                <w:spacing w:val="2"/>
                <w:sz w:val="24"/>
                <w:szCs w:val="24"/>
              </w:rPr>
              <w:t>社会效益</w:t>
            </w:r>
            <w:r>
              <w:rPr>
                <w:spacing w:val="4"/>
                <w:sz w:val="24"/>
                <w:szCs w:val="24"/>
              </w:rPr>
              <w:t>指标</w:t>
            </w:r>
          </w:p>
          <w:p w14:paraId="47D568A6">
            <w:pPr>
              <w:widowControl/>
              <w:jc w:val="center"/>
              <w:rPr>
                <w:rFonts w:ascii="宋体" w:hAnsi="宋体"/>
                <w:color w:val="000000"/>
                <w:kern w:val="0"/>
                <w:sz w:val="24"/>
              </w:rPr>
            </w:pPr>
          </w:p>
        </w:tc>
        <w:tc>
          <w:tcPr>
            <w:tcW w:w="2844" w:type="dxa"/>
            <w:tcBorders>
              <w:top w:val="single" w:color="000000" w:sz="4" w:space="0"/>
              <w:left w:val="single" w:color="000000" w:sz="4" w:space="0"/>
              <w:bottom w:val="single" w:color="000000" w:sz="4" w:space="0"/>
              <w:right w:val="single" w:color="000000" w:sz="4" w:space="0"/>
            </w:tcBorders>
            <w:vAlign w:val="center"/>
          </w:tcPr>
          <w:p w14:paraId="0D98DC84">
            <w:pPr>
              <w:widowControl/>
              <w:rPr>
                <w:rFonts w:ascii="宋体" w:hAnsi="宋体"/>
                <w:color w:val="000000"/>
                <w:kern w:val="0"/>
                <w:sz w:val="24"/>
              </w:rPr>
            </w:pPr>
            <w:r>
              <w:rPr>
                <w:rFonts w:hint="eastAsia"/>
                <w:spacing w:val="1"/>
                <w:sz w:val="24"/>
              </w:rPr>
              <w:t>不断提高村（社区）干部学历水平</w:t>
            </w:r>
          </w:p>
        </w:tc>
        <w:tc>
          <w:tcPr>
            <w:tcW w:w="4482" w:type="dxa"/>
            <w:tcBorders>
              <w:top w:val="single" w:color="000000" w:sz="4" w:space="0"/>
              <w:left w:val="single" w:color="000000" w:sz="4" w:space="0"/>
              <w:bottom w:val="single" w:color="000000" w:sz="4" w:space="0"/>
              <w:right w:val="single" w:color="000000" w:sz="4" w:space="0"/>
            </w:tcBorders>
            <w:vAlign w:val="center"/>
          </w:tcPr>
          <w:p w14:paraId="0D0E3190">
            <w:pPr>
              <w:widowControl/>
              <w:rPr>
                <w:rFonts w:ascii="宋体" w:hAnsi="宋体"/>
                <w:color w:val="000000"/>
                <w:kern w:val="0"/>
                <w:sz w:val="24"/>
              </w:rPr>
            </w:pPr>
            <w:r>
              <w:rPr>
                <w:rFonts w:hint="eastAsia" w:ascii="Arial"/>
                <w:sz w:val="24"/>
              </w:rPr>
              <w:t>鼓励大专及以下学历层次村（社区）干部自愿提升学历</w:t>
            </w:r>
          </w:p>
        </w:tc>
      </w:tr>
      <w:tr w14:paraId="68292CA4">
        <w:tblPrEx>
          <w:tblCellMar>
            <w:top w:w="0" w:type="dxa"/>
            <w:left w:w="108" w:type="dxa"/>
            <w:bottom w:w="0" w:type="dxa"/>
            <w:right w:w="108" w:type="dxa"/>
          </w:tblCellMar>
        </w:tblPrEx>
        <w:trPr>
          <w:trHeight w:val="76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7752CDA">
            <w:pPr>
              <w:widowControl/>
              <w:jc w:val="left"/>
              <w:rPr>
                <w:rFonts w:ascii="宋体" w:hAnsi="宋体"/>
                <w:color w:val="000000"/>
                <w:kern w:val="0"/>
                <w:sz w:val="24"/>
              </w:rPr>
            </w:pPr>
          </w:p>
        </w:tc>
        <w:tc>
          <w:tcPr>
            <w:tcW w:w="855" w:type="dxa"/>
            <w:tcBorders>
              <w:top w:val="single" w:color="000000" w:sz="4" w:space="0"/>
              <w:left w:val="single" w:color="000000" w:sz="4" w:space="0"/>
              <w:bottom w:val="single" w:color="000000" w:sz="4" w:space="0"/>
              <w:right w:val="single" w:color="000000" w:sz="4" w:space="0"/>
            </w:tcBorders>
            <w:vAlign w:val="bottom"/>
          </w:tcPr>
          <w:p w14:paraId="23C792C0">
            <w:pPr>
              <w:widowControl/>
              <w:jc w:val="center"/>
              <w:rPr>
                <w:rFonts w:ascii="宋体" w:hAnsi="宋体"/>
                <w:color w:val="000000"/>
                <w:kern w:val="0"/>
                <w:sz w:val="24"/>
              </w:rPr>
            </w:pPr>
            <w:r>
              <w:rPr>
                <w:rFonts w:ascii="宋体" w:hAnsi="宋体"/>
                <w:color w:val="000000"/>
                <w:kern w:val="0"/>
                <w:sz w:val="24"/>
              </w:rPr>
              <w:t>满意度指标</w:t>
            </w:r>
          </w:p>
        </w:tc>
        <w:tc>
          <w:tcPr>
            <w:tcW w:w="760" w:type="dxa"/>
            <w:tcBorders>
              <w:top w:val="single" w:color="000000" w:sz="4" w:space="0"/>
              <w:left w:val="single" w:color="000000" w:sz="4" w:space="0"/>
              <w:bottom w:val="single" w:color="000000" w:sz="4" w:space="0"/>
              <w:right w:val="single" w:color="000000" w:sz="4" w:space="0"/>
            </w:tcBorders>
            <w:vAlign w:val="bottom"/>
          </w:tcPr>
          <w:p w14:paraId="06C729E1">
            <w:pPr>
              <w:widowControl/>
              <w:jc w:val="center"/>
              <w:rPr>
                <w:rFonts w:ascii="宋体" w:hAnsi="宋体"/>
                <w:color w:val="000000"/>
                <w:kern w:val="0"/>
                <w:sz w:val="24"/>
              </w:rPr>
            </w:pPr>
            <w:r>
              <w:rPr>
                <w:rFonts w:ascii="宋体" w:hAnsi="宋体"/>
                <w:color w:val="000000"/>
                <w:kern w:val="0"/>
                <w:sz w:val="24"/>
              </w:rPr>
              <w:t>满意度指标</w:t>
            </w:r>
          </w:p>
        </w:tc>
        <w:tc>
          <w:tcPr>
            <w:tcW w:w="2844" w:type="dxa"/>
            <w:tcBorders>
              <w:top w:val="single" w:color="000000" w:sz="4" w:space="0"/>
              <w:left w:val="single" w:color="000000" w:sz="4" w:space="0"/>
              <w:bottom w:val="single" w:color="000000" w:sz="4" w:space="0"/>
              <w:right w:val="single" w:color="000000" w:sz="4" w:space="0"/>
            </w:tcBorders>
            <w:vAlign w:val="center"/>
          </w:tcPr>
          <w:p w14:paraId="15B1BCD1">
            <w:pPr>
              <w:widowControl/>
              <w:rPr>
                <w:rFonts w:ascii="宋体" w:hAnsi="宋体"/>
                <w:color w:val="000000"/>
                <w:kern w:val="0"/>
                <w:sz w:val="24"/>
              </w:rPr>
            </w:pPr>
            <w:r>
              <w:rPr>
                <w:rFonts w:hint="eastAsia"/>
                <w:spacing w:val="2"/>
                <w:sz w:val="24"/>
              </w:rPr>
              <w:t>服务对象满意度</w:t>
            </w:r>
          </w:p>
        </w:tc>
        <w:tc>
          <w:tcPr>
            <w:tcW w:w="4482" w:type="dxa"/>
            <w:tcBorders>
              <w:top w:val="single" w:color="000000" w:sz="4" w:space="0"/>
              <w:left w:val="single" w:color="000000" w:sz="4" w:space="0"/>
              <w:bottom w:val="single" w:color="000000" w:sz="4" w:space="0"/>
              <w:right w:val="single" w:color="000000" w:sz="4" w:space="0"/>
            </w:tcBorders>
            <w:vAlign w:val="center"/>
          </w:tcPr>
          <w:p w14:paraId="4231FE5F">
            <w:pPr>
              <w:widowControl/>
              <w:rPr>
                <w:rFonts w:ascii="宋体" w:hAnsi="宋体"/>
                <w:color w:val="0000FF"/>
                <w:kern w:val="0"/>
                <w:sz w:val="24"/>
              </w:rPr>
            </w:pPr>
            <w:r>
              <w:rPr>
                <w:rFonts w:hint="eastAsia" w:ascii="宋体" w:hAnsi="宋体" w:cs="宋体"/>
                <w:color w:val="000000"/>
                <w:sz w:val="24"/>
              </w:rPr>
              <w:t>≥90%</w:t>
            </w:r>
          </w:p>
        </w:tc>
      </w:tr>
    </w:tbl>
    <w:p w14:paraId="260CD64B">
      <w:pPr>
        <w:jc w:val="left"/>
      </w:pPr>
    </w:p>
    <w:p w14:paraId="24B41E8E">
      <w:pPr>
        <w:jc w:val="left"/>
      </w:pPr>
    </w:p>
    <w:p w14:paraId="47B9D34D">
      <w:pPr>
        <w:jc w:val="left"/>
      </w:pPr>
    </w:p>
    <w:p w14:paraId="5CAEDB84">
      <w:pPr>
        <w:jc w:val="left"/>
      </w:pPr>
    </w:p>
    <w:p w14:paraId="2E52A55F">
      <w:pPr>
        <w:jc w:val="left"/>
      </w:pPr>
    </w:p>
    <w:p w14:paraId="3599C56A">
      <w:pPr>
        <w:jc w:val="left"/>
      </w:pPr>
    </w:p>
    <w:tbl>
      <w:tblPr>
        <w:tblStyle w:val="4"/>
        <w:tblW w:w="9962" w:type="dxa"/>
        <w:jc w:val="center"/>
        <w:tblLayout w:type="fixed"/>
        <w:tblCellMar>
          <w:top w:w="0" w:type="dxa"/>
          <w:left w:w="108" w:type="dxa"/>
          <w:bottom w:w="0" w:type="dxa"/>
          <w:right w:w="108" w:type="dxa"/>
        </w:tblCellMar>
      </w:tblPr>
      <w:tblGrid>
        <w:gridCol w:w="456"/>
        <w:gridCol w:w="849"/>
        <w:gridCol w:w="783"/>
        <w:gridCol w:w="3325"/>
        <w:gridCol w:w="4549"/>
      </w:tblGrid>
      <w:tr w14:paraId="1F21627E">
        <w:tblPrEx>
          <w:tblCellMar>
            <w:top w:w="0" w:type="dxa"/>
            <w:left w:w="108" w:type="dxa"/>
            <w:bottom w:w="0" w:type="dxa"/>
            <w:right w:w="108" w:type="dxa"/>
          </w:tblCellMar>
        </w:tblPrEx>
        <w:trPr>
          <w:trHeight w:val="675" w:hRule="atLeast"/>
          <w:jc w:val="center"/>
        </w:trPr>
        <w:tc>
          <w:tcPr>
            <w:tcW w:w="9962" w:type="dxa"/>
            <w:gridSpan w:val="5"/>
            <w:tcBorders>
              <w:top w:val="nil"/>
              <w:left w:val="nil"/>
              <w:bottom w:val="nil"/>
              <w:right w:val="nil"/>
            </w:tcBorders>
            <w:vAlign w:val="center"/>
          </w:tcPr>
          <w:p w14:paraId="660FA085">
            <w:pPr>
              <w:widowControl/>
              <w:jc w:val="center"/>
              <w:rPr>
                <w:rFonts w:ascii="Times New Roman" w:hAnsi="Times New Roman"/>
                <w:b/>
                <w:bCs/>
                <w:color w:val="000000"/>
                <w:kern w:val="0"/>
                <w:sz w:val="32"/>
                <w:szCs w:val="32"/>
              </w:rPr>
            </w:pPr>
            <w:r>
              <w:rPr>
                <w:rFonts w:hint="eastAsia" w:ascii="宋体" w:hAnsi="宋体" w:cs="宋体"/>
                <w:b/>
                <w:bCs/>
                <w:color w:val="000000"/>
                <w:kern w:val="0"/>
                <w:sz w:val="32"/>
                <w:szCs w:val="32"/>
              </w:rPr>
              <w:t>其他运转类项目支出绩效目标申报表</w:t>
            </w:r>
          </w:p>
        </w:tc>
      </w:tr>
      <w:tr w14:paraId="089FCD59">
        <w:tblPrEx>
          <w:tblCellMar>
            <w:top w:w="0" w:type="dxa"/>
            <w:left w:w="108" w:type="dxa"/>
            <w:bottom w:w="0" w:type="dxa"/>
            <w:right w:w="108" w:type="dxa"/>
          </w:tblCellMar>
        </w:tblPrEx>
        <w:trPr>
          <w:trHeight w:val="285" w:hRule="atLeast"/>
          <w:jc w:val="center"/>
        </w:trPr>
        <w:tc>
          <w:tcPr>
            <w:tcW w:w="9962" w:type="dxa"/>
            <w:gridSpan w:val="5"/>
            <w:tcBorders>
              <w:top w:val="nil"/>
              <w:left w:val="nil"/>
              <w:bottom w:val="nil"/>
              <w:right w:val="nil"/>
            </w:tcBorders>
            <w:vAlign w:val="center"/>
          </w:tcPr>
          <w:p w14:paraId="5B936946">
            <w:pPr>
              <w:widowControl/>
              <w:jc w:val="center"/>
              <w:rPr>
                <w:rFonts w:ascii="宋体" w:hAnsi="宋体" w:cs="宋体"/>
                <w:color w:val="000000"/>
                <w:kern w:val="0"/>
                <w:sz w:val="24"/>
              </w:rPr>
            </w:pPr>
            <w:r>
              <w:rPr>
                <w:rFonts w:hint="eastAsia" w:ascii="宋体" w:hAnsi="宋体" w:cs="宋体"/>
                <w:color w:val="000000"/>
                <w:kern w:val="0"/>
                <w:sz w:val="24"/>
              </w:rPr>
              <w:t>（</w:t>
            </w:r>
            <w:r>
              <w:rPr>
                <w:rFonts w:ascii="Times New Roman" w:hAnsi="Times New Roman"/>
                <w:color w:val="000000"/>
                <w:kern w:val="0"/>
                <w:sz w:val="24"/>
              </w:rPr>
              <w:t>2026</w:t>
            </w:r>
            <w:r>
              <w:rPr>
                <w:rFonts w:ascii="宋体" w:hAnsi="宋体" w:cs="宋体"/>
                <w:color w:val="000000"/>
                <w:kern w:val="0"/>
                <w:sz w:val="24"/>
              </w:rPr>
              <w:t>年度）</w:t>
            </w:r>
          </w:p>
        </w:tc>
      </w:tr>
      <w:tr w14:paraId="35948099">
        <w:tblPrEx>
          <w:tblCellMar>
            <w:top w:w="0" w:type="dxa"/>
            <w:left w:w="108" w:type="dxa"/>
            <w:bottom w:w="0" w:type="dxa"/>
            <w:right w:w="108" w:type="dxa"/>
          </w:tblCellMar>
        </w:tblPrEx>
        <w:trPr>
          <w:trHeight w:val="375" w:hRule="atLeast"/>
          <w:jc w:val="center"/>
        </w:trPr>
        <w:tc>
          <w:tcPr>
            <w:tcW w:w="2088" w:type="dxa"/>
            <w:gridSpan w:val="3"/>
            <w:tcBorders>
              <w:top w:val="single" w:color="000000" w:sz="4" w:space="0"/>
              <w:left w:val="single" w:color="000000" w:sz="4" w:space="0"/>
              <w:bottom w:val="single" w:color="000000" w:sz="4" w:space="0"/>
              <w:right w:val="nil"/>
            </w:tcBorders>
            <w:vAlign w:val="center"/>
          </w:tcPr>
          <w:p w14:paraId="268D9A21">
            <w:pPr>
              <w:widowControl/>
              <w:jc w:val="center"/>
              <w:rPr>
                <w:rFonts w:ascii="宋体" w:hAnsi="宋体"/>
                <w:color w:val="000000"/>
                <w:kern w:val="0"/>
                <w:sz w:val="24"/>
              </w:rPr>
            </w:pPr>
            <w:r>
              <w:rPr>
                <w:rFonts w:ascii="宋体" w:hAnsi="宋体"/>
                <w:color w:val="000000"/>
                <w:kern w:val="0"/>
                <w:sz w:val="24"/>
              </w:rPr>
              <w:t>项目名称</w:t>
            </w:r>
          </w:p>
        </w:tc>
        <w:tc>
          <w:tcPr>
            <w:tcW w:w="7874" w:type="dxa"/>
            <w:gridSpan w:val="2"/>
            <w:tcBorders>
              <w:top w:val="single" w:color="000000" w:sz="4" w:space="0"/>
              <w:left w:val="single" w:color="000000" w:sz="4" w:space="0"/>
              <w:bottom w:val="single" w:color="000000" w:sz="4" w:space="0"/>
              <w:right w:val="single" w:color="000000" w:sz="4" w:space="0"/>
            </w:tcBorders>
            <w:vAlign w:val="center"/>
          </w:tcPr>
          <w:p w14:paraId="41464C6A">
            <w:pPr>
              <w:widowControl/>
              <w:jc w:val="center"/>
              <w:rPr>
                <w:rFonts w:ascii="宋体" w:hAnsi="宋体"/>
                <w:color w:val="000000"/>
                <w:kern w:val="0"/>
                <w:sz w:val="24"/>
              </w:rPr>
            </w:pPr>
            <w:r>
              <w:rPr>
                <w:rFonts w:hint="eastAsia" w:ascii="宋体" w:hAnsi="宋体" w:cs="宋体"/>
                <w:spacing w:val="1"/>
                <w:sz w:val="24"/>
              </w:rPr>
              <w:t>组织工作综合业务经费</w:t>
            </w:r>
          </w:p>
        </w:tc>
      </w:tr>
      <w:tr w14:paraId="10C4253C">
        <w:tblPrEx>
          <w:tblCellMar>
            <w:top w:w="0" w:type="dxa"/>
            <w:left w:w="108" w:type="dxa"/>
            <w:bottom w:w="0" w:type="dxa"/>
            <w:right w:w="108" w:type="dxa"/>
          </w:tblCellMar>
        </w:tblPrEx>
        <w:trPr>
          <w:trHeight w:val="375" w:hRule="atLeast"/>
          <w:jc w:val="center"/>
        </w:trPr>
        <w:tc>
          <w:tcPr>
            <w:tcW w:w="2088" w:type="dxa"/>
            <w:gridSpan w:val="3"/>
            <w:tcBorders>
              <w:top w:val="single" w:color="000000" w:sz="4" w:space="0"/>
              <w:left w:val="single" w:color="000000" w:sz="4" w:space="0"/>
              <w:bottom w:val="single" w:color="000000" w:sz="4" w:space="0"/>
              <w:right w:val="nil"/>
            </w:tcBorders>
            <w:vAlign w:val="center"/>
          </w:tcPr>
          <w:p w14:paraId="5A7489D1">
            <w:pPr>
              <w:widowControl/>
              <w:jc w:val="center"/>
              <w:rPr>
                <w:rFonts w:ascii="宋体" w:hAnsi="宋体"/>
                <w:color w:val="000000"/>
                <w:kern w:val="0"/>
                <w:sz w:val="24"/>
              </w:rPr>
            </w:pPr>
            <w:r>
              <w:rPr>
                <w:rFonts w:ascii="宋体" w:hAnsi="宋体"/>
                <w:color w:val="000000"/>
                <w:kern w:val="0"/>
                <w:sz w:val="24"/>
              </w:rPr>
              <w:t>预算单位</w:t>
            </w:r>
          </w:p>
        </w:tc>
        <w:tc>
          <w:tcPr>
            <w:tcW w:w="7874" w:type="dxa"/>
            <w:gridSpan w:val="2"/>
            <w:tcBorders>
              <w:top w:val="single" w:color="000000" w:sz="4" w:space="0"/>
              <w:left w:val="single" w:color="000000" w:sz="4" w:space="0"/>
              <w:bottom w:val="single" w:color="000000" w:sz="4" w:space="0"/>
              <w:right w:val="single" w:color="000000" w:sz="4" w:space="0"/>
            </w:tcBorders>
            <w:vAlign w:val="center"/>
          </w:tcPr>
          <w:p w14:paraId="778955D7">
            <w:pPr>
              <w:widowControl/>
              <w:jc w:val="center"/>
              <w:rPr>
                <w:rFonts w:ascii="宋体" w:hAnsi="宋体"/>
                <w:color w:val="000000"/>
                <w:kern w:val="0"/>
                <w:sz w:val="24"/>
              </w:rPr>
            </w:pPr>
            <w:r>
              <w:rPr>
                <w:rFonts w:hint="eastAsia" w:ascii="宋体" w:hAnsi="宋体" w:cs="宋体"/>
                <w:sz w:val="24"/>
              </w:rPr>
              <w:t>中国共产党攀枝花市仁和区委员会组织部</w:t>
            </w:r>
          </w:p>
        </w:tc>
      </w:tr>
      <w:tr w14:paraId="6E1E1E71">
        <w:tblPrEx>
          <w:tblCellMar>
            <w:top w:w="0" w:type="dxa"/>
            <w:left w:w="108" w:type="dxa"/>
            <w:bottom w:w="0" w:type="dxa"/>
            <w:right w:w="108" w:type="dxa"/>
          </w:tblCellMar>
        </w:tblPrEx>
        <w:trPr>
          <w:trHeight w:val="500" w:hRule="atLeast"/>
          <w:jc w:val="center"/>
        </w:trPr>
        <w:tc>
          <w:tcPr>
            <w:tcW w:w="2088"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E97B9E1">
            <w:pPr>
              <w:widowControl/>
              <w:jc w:val="center"/>
              <w:rPr>
                <w:rFonts w:ascii="宋体" w:hAnsi="宋体"/>
                <w:color w:val="000000"/>
                <w:kern w:val="0"/>
                <w:sz w:val="24"/>
              </w:rPr>
            </w:pPr>
            <w:r>
              <w:rPr>
                <w:rFonts w:ascii="宋体" w:hAnsi="宋体"/>
                <w:color w:val="000000"/>
                <w:kern w:val="0"/>
                <w:sz w:val="24"/>
              </w:rPr>
              <w:t>项目资金</w:t>
            </w:r>
            <w:r>
              <w:rPr>
                <w:rFonts w:ascii="宋体" w:hAnsi="宋体"/>
                <w:color w:val="000000"/>
                <w:kern w:val="0"/>
                <w:sz w:val="24"/>
              </w:rPr>
              <w:br w:type="textWrapping"/>
            </w:r>
            <w:r>
              <w:rPr>
                <w:rFonts w:ascii="宋体" w:hAnsi="宋体"/>
                <w:color w:val="000000"/>
                <w:kern w:val="0"/>
                <w:sz w:val="24"/>
              </w:rPr>
              <w:t>（万元）</w:t>
            </w:r>
          </w:p>
        </w:tc>
        <w:tc>
          <w:tcPr>
            <w:tcW w:w="3325" w:type="dxa"/>
            <w:tcBorders>
              <w:top w:val="single" w:color="000000" w:sz="4" w:space="0"/>
              <w:left w:val="single" w:color="000000" w:sz="4" w:space="0"/>
              <w:bottom w:val="single" w:color="000000" w:sz="4" w:space="0"/>
              <w:right w:val="nil"/>
            </w:tcBorders>
            <w:vAlign w:val="center"/>
          </w:tcPr>
          <w:p w14:paraId="64CDE2CD">
            <w:pPr>
              <w:widowControl/>
              <w:jc w:val="left"/>
              <w:rPr>
                <w:rFonts w:ascii="宋体" w:hAnsi="宋体"/>
                <w:color w:val="000000"/>
                <w:kern w:val="0"/>
                <w:sz w:val="24"/>
              </w:rPr>
            </w:pPr>
            <w:r>
              <w:rPr>
                <w:rFonts w:ascii="宋体" w:hAnsi="宋体"/>
                <w:color w:val="000000"/>
                <w:kern w:val="0"/>
                <w:sz w:val="24"/>
              </w:rPr>
              <w:t>年度资金总额</w:t>
            </w:r>
            <w:r>
              <w:rPr>
                <w:rFonts w:hint="eastAsia" w:ascii="宋体" w:hAnsi="宋体"/>
                <w:color w:val="000000"/>
                <w:kern w:val="0"/>
                <w:sz w:val="24"/>
                <w:lang w:eastAsia="zh-CN"/>
              </w:rPr>
              <w:t>：</w:t>
            </w:r>
          </w:p>
        </w:tc>
        <w:tc>
          <w:tcPr>
            <w:tcW w:w="4549" w:type="dxa"/>
            <w:tcBorders>
              <w:top w:val="single" w:color="000000" w:sz="4" w:space="0"/>
              <w:left w:val="single" w:color="000000" w:sz="4" w:space="0"/>
              <w:bottom w:val="single" w:color="000000" w:sz="4" w:space="0"/>
              <w:right w:val="single" w:color="000000" w:sz="4" w:space="0"/>
            </w:tcBorders>
          </w:tcPr>
          <w:p w14:paraId="78E51645">
            <w:pPr>
              <w:widowControl/>
              <w:jc w:val="left"/>
              <w:rPr>
                <w:rFonts w:ascii="宋体" w:hAnsi="宋体"/>
                <w:color w:val="000000"/>
                <w:kern w:val="0"/>
                <w:sz w:val="24"/>
              </w:rPr>
            </w:pPr>
            <w:r>
              <w:rPr>
                <w:rFonts w:hint="eastAsia" w:ascii="宋体" w:hAnsi="宋体"/>
                <w:color w:val="000000"/>
                <w:kern w:val="0"/>
                <w:sz w:val="24"/>
              </w:rPr>
              <w:t>51.04</w:t>
            </w:r>
          </w:p>
        </w:tc>
      </w:tr>
      <w:tr w14:paraId="13D65A29">
        <w:tblPrEx>
          <w:tblCellMar>
            <w:top w:w="0" w:type="dxa"/>
            <w:left w:w="108" w:type="dxa"/>
            <w:bottom w:w="0" w:type="dxa"/>
            <w:right w:w="108" w:type="dxa"/>
          </w:tblCellMar>
        </w:tblPrEx>
        <w:trPr>
          <w:trHeight w:val="515" w:hRule="atLeast"/>
          <w:jc w:val="center"/>
        </w:trPr>
        <w:tc>
          <w:tcPr>
            <w:tcW w:w="208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8A578A4">
            <w:pPr>
              <w:widowControl/>
              <w:jc w:val="left"/>
              <w:rPr>
                <w:rFonts w:ascii="宋体" w:hAnsi="宋体"/>
                <w:color w:val="000000"/>
                <w:kern w:val="0"/>
                <w:sz w:val="24"/>
              </w:rPr>
            </w:pPr>
          </w:p>
        </w:tc>
        <w:tc>
          <w:tcPr>
            <w:tcW w:w="3325" w:type="dxa"/>
            <w:tcBorders>
              <w:top w:val="single" w:color="000000" w:sz="4" w:space="0"/>
              <w:left w:val="single" w:color="000000" w:sz="4" w:space="0"/>
              <w:bottom w:val="single" w:color="000000" w:sz="4" w:space="0"/>
              <w:right w:val="nil"/>
            </w:tcBorders>
            <w:vAlign w:val="center"/>
          </w:tcPr>
          <w:p w14:paraId="54D8E4D3">
            <w:pPr>
              <w:widowControl/>
              <w:ind w:firstLine="720" w:firstLineChars="300"/>
              <w:jc w:val="left"/>
              <w:rPr>
                <w:rFonts w:ascii="宋体" w:hAnsi="宋体"/>
                <w:color w:val="000000"/>
                <w:kern w:val="0"/>
                <w:sz w:val="24"/>
              </w:rPr>
            </w:pPr>
            <w:r>
              <w:rPr>
                <w:rFonts w:ascii="宋体" w:hAnsi="宋体"/>
                <w:color w:val="000000"/>
                <w:kern w:val="0"/>
                <w:sz w:val="24"/>
              </w:rPr>
              <w:t>其中：财政拨款</w:t>
            </w:r>
          </w:p>
        </w:tc>
        <w:tc>
          <w:tcPr>
            <w:tcW w:w="4549" w:type="dxa"/>
            <w:tcBorders>
              <w:top w:val="single" w:color="000000" w:sz="4" w:space="0"/>
              <w:left w:val="single" w:color="000000" w:sz="4" w:space="0"/>
              <w:bottom w:val="single" w:color="000000" w:sz="4" w:space="0"/>
              <w:right w:val="single" w:color="000000" w:sz="4" w:space="0"/>
            </w:tcBorders>
          </w:tcPr>
          <w:p w14:paraId="531E8438">
            <w:pPr>
              <w:widowControl/>
              <w:jc w:val="left"/>
              <w:rPr>
                <w:rFonts w:ascii="宋体" w:hAnsi="宋体"/>
                <w:color w:val="000000"/>
                <w:kern w:val="0"/>
                <w:sz w:val="24"/>
              </w:rPr>
            </w:pPr>
            <w:r>
              <w:rPr>
                <w:rFonts w:hint="eastAsia" w:ascii="宋体" w:hAnsi="宋体"/>
                <w:color w:val="000000"/>
                <w:kern w:val="0"/>
                <w:sz w:val="24"/>
              </w:rPr>
              <w:t>51.04</w:t>
            </w:r>
          </w:p>
        </w:tc>
      </w:tr>
      <w:tr w14:paraId="56D9436C">
        <w:tblPrEx>
          <w:tblCellMar>
            <w:top w:w="0" w:type="dxa"/>
            <w:left w:w="108" w:type="dxa"/>
            <w:bottom w:w="0" w:type="dxa"/>
            <w:right w:w="108" w:type="dxa"/>
          </w:tblCellMar>
        </w:tblPrEx>
        <w:trPr>
          <w:trHeight w:val="485" w:hRule="atLeast"/>
          <w:jc w:val="center"/>
        </w:trPr>
        <w:tc>
          <w:tcPr>
            <w:tcW w:w="208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2C8F68A">
            <w:pPr>
              <w:widowControl/>
              <w:jc w:val="left"/>
              <w:rPr>
                <w:rFonts w:ascii="宋体" w:hAnsi="宋体"/>
                <w:color w:val="000000"/>
                <w:kern w:val="0"/>
                <w:sz w:val="24"/>
              </w:rPr>
            </w:pPr>
          </w:p>
        </w:tc>
        <w:tc>
          <w:tcPr>
            <w:tcW w:w="3325" w:type="dxa"/>
            <w:tcBorders>
              <w:top w:val="single" w:color="000000" w:sz="4" w:space="0"/>
              <w:left w:val="single" w:color="000000" w:sz="4" w:space="0"/>
              <w:bottom w:val="single" w:color="000000" w:sz="4" w:space="0"/>
              <w:right w:val="nil"/>
            </w:tcBorders>
            <w:vAlign w:val="center"/>
          </w:tcPr>
          <w:p w14:paraId="41EF2BEA">
            <w:pPr>
              <w:widowControl/>
              <w:ind w:firstLine="1440" w:firstLineChars="600"/>
              <w:jc w:val="left"/>
              <w:rPr>
                <w:rFonts w:ascii="宋体" w:hAnsi="宋体"/>
                <w:color w:val="000000"/>
                <w:kern w:val="0"/>
                <w:sz w:val="24"/>
              </w:rPr>
            </w:pPr>
            <w:r>
              <w:rPr>
                <w:rFonts w:ascii="宋体" w:hAnsi="宋体"/>
                <w:color w:val="000000"/>
                <w:kern w:val="0"/>
                <w:sz w:val="24"/>
              </w:rPr>
              <w:t>其他资金</w:t>
            </w:r>
          </w:p>
        </w:tc>
        <w:tc>
          <w:tcPr>
            <w:tcW w:w="4549" w:type="dxa"/>
            <w:tcBorders>
              <w:top w:val="single" w:color="000000" w:sz="4" w:space="0"/>
              <w:left w:val="single" w:color="000000" w:sz="4" w:space="0"/>
              <w:bottom w:val="single" w:color="000000" w:sz="4" w:space="0"/>
              <w:right w:val="single" w:color="000000" w:sz="4" w:space="0"/>
            </w:tcBorders>
            <w:vAlign w:val="center"/>
          </w:tcPr>
          <w:p w14:paraId="721258D0">
            <w:pPr>
              <w:widowControl/>
              <w:jc w:val="center"/>
              <w:rPr>
                <w:rFonts w:ascii="宋体" w:hAnsi="宋体"/>
                <w:color w:val="FF0000"/>
                <w:kern w:val="0"/>
                <w:sz w:val="24"/>
              </w:rPr>
            </w:pPr>
          </w:p>
        </w:tc>
      </w:tr>
      <w:tr w14:paraId="53CF7EDA">
        <w:tblPrEx>
          <w:tblCellMar>
            <w:top w:w="0" w:type="dxa"/>
            <w:left w:w="108" w:type="dxa"/>
            <w:bottom w:w="0" w:type="dxa"/>
            <w:right w:w="108" w:type="dxa"/>
          </w:tblCellMar>
        </w:tblPrEx>
        <w:trPr>
          <w:trHeight w:val="2324"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78FCE81">
            <w:pPr>
              <w:widowControl/>
              <w:jc w:val="center"/>
              <w:rPr>
                <w:rFonts w:ascii="宋体" w:hAnsi="宋体"/>
                <w:color w:val="000000"/>
                <w:kern w:val="0"/>
                <w:sz w:val="24"/>
              </w:rPr>
            </w:pPr>
            <w:r>
              <w:rPr>
                <w:rFonts w:ascii="宋体" w:hAnsi="宋体"/>
                <w:color w:val="000000"/>
                <w:kern w:val="0"/>
                <w:sz w:val="24"/>
              </w:rPr>
              <w:t>总</w:t>
            </w:r>
            <w:r>
              <w:rPr>
                <w:rFonts w:ascii="宋体" w:hAnsi="宋体"/>
                <w:color w:val="000000"/>
                <w:kern w:val="0"/>
                <w:sz w:val="24"/>
              </w:rPr>
              <w:br w:type="textWrapping"/>
            </w:r>
            <w:r>
              <w:rPr>
                <w:rFonts w:ascii="宋体" w:hAnsi="宋体"/>
                <w:color w:val="000000"/>
                <w:kern w:val="0"/>
                <w:sz w:val="24"/>
              </w:rPr>
              <w:t>体</w:t>
            </w:r>
            <w:r>
              <w:rPr>
                <w:rFonts w:ascii="宋体" w:hAnsi="宋体"/>
                <w:color w:val="000000"/>
                <w:kern w:val="0"/>
                <w:sz w:val="24"/>
              </w:rPr>
              <w:br w:type="textWrapping"/>
            </w:r>
            <w:r>
              <w:rPr>
                <w:rFonts w:ascii="宋体" w:hAnsi="宋体"/>
                <w:color w:val="000000"/>
                <w:kern w:val="0"/>
                <w:sz w:val="24"/>
              </w:rPr>
              <w:t>目</w:t>
            </w:r>
            <w:r>
              <w:rPr>
                <w:rFonts w:ascii="宋体" w:hAnsi="宋体"/>
                <w:color w:val="000000"/>
                <w:kern w:val="0"/>
                <w:sz w:val="24"/>
              </w:rPr>
              <w:br w:type="textWrapping"/>
            </w:r>
            <w:r>
              <w:rPr>
                <w:rFonts w:ascii="宋体" w:hAnsi="宋体"/>
                <w:color w:val="000000"/>
                <w:kern w:val="0"/>
                <w:sz w:val="24"/>
              </w:rPr>
              <w:t>标</w:t>
            </w:r>
          </w:p>
        </w:tc>
        <w:tc>
          <w:tcPr>
            <w:tcW w:w="9506" w:type="dxa"/>
            <w:gridSpan w:val="4"/>
            <w:tcBorders>
              <w:top w:val="single" w:color="000000" w:sz="4" w:space="0"/>
              <w:left w:val="single" w:color="000000" w:sz="4" w:space="0"/>
              <w:bottom w:val="single" w:color="000000" w:sz="4" w:space="0"/>
              <w:right w:val="single" w:color="000000" w:sz="4" w:space="0"/>
            </w:tcBorders>
            <w:vAlign w:val="center"/>
          </w:tcPr>
          <w:p w14:paraId="205223C0">
            <w:pPr>
              <w:widowControl/>
              <w:jc w:val="left"/>
              <w:rPr>
                <w:rFonts w:ascii="宋体" w:hAnsi="宋体"/>
                <w:color w:val="000000"/>
                <w:kern w:val="0"/>
                <w:sz w:val="24"/>
              </w:rPr>
            </w:pPr>
            <w:r>
              <w:rPr>
                <w:rFonts w:hint="eastAsia" w:ascii="宋体" w:hAnsi="宋体" w:cs="宋体"/>
                <w:spacing w:val="-8"/>
                <w:sz w:val="24"/>
              </w:rPr>
              <w:t>根据《四川省驻村第一书记和工作队管理办法》（川农发〔2024〕17号）文件要求，及时保障驻村第一书记和工作队工作经费，按每人每年不低于5000元标准安排，用于考察调研、日常工作运转以及报销驻村期间因公产生的差旅费等；根据《攀枝花市对口帮扶干部人才管理实施细则》（攀组通〔2022〕29 号）文件要求，贯彻省、市委加强对援藏干部管理相关要求，圆满完成各项慰问工作任务，营造干事创业、</w:t>
            </w:r>
            <w:r>
              <w:rPr>
                <w:rFonts w:hint="eastAsia" w:ascii="宋体" w:hAnsi="宋体" w:cs="宋体"/>
                <w:spacing w:val="-8"/>
                <w:sz w:val="24"/>
                <w:lang w:eastAsia="zh-CN"/>
              </w:rPr>
              <w:t>拴</w:t>
            </w:r>
            <w:r>
              <w:rPr>
                <w:rFonts w:hint="eastAsia" w:ascii="宋体" w:hAnsi="宋体" w:cs="宋体"/>
                <w:spacing w:val="-8"/>
                <w:sz w:val="24"/>
              </w:rPr>
              <w:t>心留人的从政环境和工作氛围，从政治上工作上生活上关心爱护援藏干部；根据《中国共产党党和国家机关基层组织工作条例》要求，2026年度召开党代会开展换届选举；组织工作信息宣传推广相关费用。</w:t>
            </w:r>
          </w:p>
        </w:tc>
      </w:tr>
      <w:tr w14:paraId="6A64F0DB">
        <w:tblPrEx>
          <w:tblCellMar>
            <w:top w:w="0" w:type="dxa"/>
            <w:left w:w="108" w:type="dxa"/>
            <w:bottom w:w="0" w:type="dxa"/>
            <w:right w:w="108" w:type="dxa"/>
          </w:tblCellMar>
        </w:tblPrEx>
        <w:trPr>
          <w:trHeight w:val="884" w:hRule="atLeast"/>
          <w:jc w:val="center"/>
        </w:trPr>
        <w:tc>
          <w:tcPr>
            <w:tcW w:w="456" w:type="dxa"/>
            <w:vMerge w:val="restart"/>
            <w:tcBorders>
              <w:top w:val="single" w:color="000000" w:sz="4" w:space="0"/>
              <w:left w:val="single" w:color="000000" w:sz="4" w:space="0"/>
              <w:bottom w:val="single" w:color="000000" w:sz="4" w:space="0"/>
              <w:right w:val="single" w:color="000000" w:sz="4" w:space="0"/>
            </w:tcBorders>
            <w:vAlign w:val="center"/>
          </w:tcPr>
          <w:p w14:paraId="22A37FFC">
            <w:pPr>
              <w:widowControl/>
              <w:jc w:val="center"/>
              <w:rPr>
                <w:rFonts w:ascii="宋体" w:hAnsi="宋体"/>
                <w:color w:val="000000"/>
                <w:kern w:val="0"/>
                <w:sz w:val="24"/>
              </w:rPr>
            </w:pPr>
            <w:r>
              <w:rPr>
                <w:rFonts w:ascii="宋体" w:hAnsi="宋体"/>
                <w:color w:val="000000"/>
                <w:kern w:val="0"/>
                <w:sz w:val="24"/>
              </w:rPr>
              <w:t>绩效指标</w:t>
            </w:r>
          </w:p>
        </w:tc>
        <w:tc>
          <w:tcPr>
            <w:tcW w:w="849" w:type="dxa"/>
            <w:tcBorders>
              <w:top w:val="single" w:color="000000" w:sz="4" w:space="0"/>
              <w:left w:val="single" w:color="000000" w:sz="4" w:space="0"/>
              <w:bottom w:val="single" w:color="auto" w:sz="4" w:space="0"/>
              <w:right w:val="single" w:color="000000" w:sz="4" w:space="0"/>
            </w:tcBorders>
            <w:vAlign w:val="center"/>
          </w:tcPr>
          <w:p w14:paraId="54D9157D">
            <w:pPr>
              <w:widowControl/>
              <w:jc w:val="center"/>
              <w:rPr>
                <w:rFonts w:ascii="宋体" w:hAnsi="宋体"/>
                <w:color w:val="000000"/>
                <w:kern w:val="0"/>
                <w:sz w:val="24"/>
              </w:rPr>
            </w:pPr>
            <w:r>
              <w:rPr>
                <w:rFonts w:ascii="宋体" w:hAnsi="宋体"/>
                <w:color w:val="000000"/>
                <w:kern w:val="0"/>
                <w:sz w:val="24"/>
              </w:rPr>
              <w:t>一级</w:t>
            </w:r>
            <w:r>
              <w:rPr>
                <w:rFonts w:ascii="宋体" w:hAnsi="宋体"/>
                <w:color w:val="000000"/>
                <w:kern w:val="0"/>
                <w:sz w:val="24"/>
              </w:rPr>
              <w:br w:type="textWrapping"/>
            </w:r>
            <w:r>
              <w:rPr>
                <w:rFonts w:ascii="宋体" w:hAnsi="宋体"/>
                <w:color w:val="000000"/>
                <w:kern w:val="0"/>
                <w:sz w:val="24"/>
              </w:rPr>
              <w:t>指标</w:t>
            </w:r>
          </w:p>
        </w:tc>
        <w:tc>
          <w:tcPr>
            <w:tcW w:w="783" w:type="dxa"/>
            <w:tcBorders>
              <w:top w:val="single" w:color="000000" w:sz="4" w:space="0"/>
              <w:left w:val="single" w:color="000000" w:sz="4" w:space="0"/>
              <w:bottom w:val="single" w:color="auto" w:sz="4" w:space="0"/>
              <w:right w:val="single" w:color="000000" w:sz="4" w:space="0"/>
            </w:tcBorders>
            <w:vAlign w:val="center"/>
          </w:tcPr>
          <w:p w14:paraId="7DA4EC60">
            <w:pPr>
              <w:widowControl/>
              <w:jc w:val="center"/>
              <w:rPr>
                <w:rFonts w:ascii="宋体" w:hAnsi="宋体"/>
                <w:color w:val="000000"/>
                <w:kern w:val="0"/>
                <w:sz w:val="24"/>
              </w:rPr>
            </w:pPr>
            <w:r>
              <w:rPr>
                <w:rFonts w:ascii="宋体" w:hAnsi="宋体"/>
                <w:color w:val="000000"/>
                <w:kern w:val="0"/>
                <w:sz w:val="24"/>
              </w:rPr>
              <w:t>二级指标</w:t>
            </w:r>
          </w:p>
        </w:tc>
        <w:tc>
          <w:tcPr>
            <w:tcW w:w="3325" w:type="dxa"/>
            <w:tcBorders>
              <w:top w:val="single" w:color="000000" w:sz="4" w:space="0"/>
              <w:left w:val="single" w:color="000000" w:sz="4" w:space="0"/>
              <w:bottom w:val="single" w:color="auto" w:sz="4" w:space="0"/>
              <w:right w:val="single" w:color="000000" w:sz="4" w:space="0"/>
            </w:tcBorders>
            <w:vAlign w:val="center"/>
          </w:tcPr>
          <w:p w14:paraId="626A56A1">
            <w:pPr>
              <w:widowControl/>
              <w:jc w:val="center"/>
              <w:rPr>
                <w:rFonts w:ascii="宋体" w:hAnsi="宋体"/>
                <w:color w:val="000000"/>
                <w:kern w:val="0"/>
                <w:sz w:val="24"/>
              </w:rPr>
            </w:pPr>
            <w:r>
              <w:rPr>
                <w:rFonts w:ascii="宋体" w:hAnsi="宋体"/>
                <w:color w:val="000000"/>
                <w:kern w:val="0"/>
                <w:sz w:val="24"/>
              </w:rPr>
              <w:t>三级指标</w:t>
            </w:r>
          </w:p>
        </w:tc>
        <w:tc>
          <w:tcPr>
            <w:tcW w:w="4549" w:type="dxa"/>
            <w:tcBorders>
              <w:top w:val="single" w:color="000000" w:sz="4" w:space="0"/>
              <w:left w:val="single" w:color="000000" w:sz="4" w:space="0"/>
              <w:bottom w:val="single" w:color="000000" w:sz="4" w:space="0"/>
              <w:right w:val="single" w:color="000000" w:sz="4" w:space="0"/>
            </w:tcBorders>
            <w:vAlign w:val="center"/>
          </w:tcPr>
          <w:p w14:paraId="4280B44E">
            <w:pPr>
              <w:widowControl/>
              <w:jc w:val="center"/>
              <w:rPr>
                <w:rFonts w:ascii="宋体" w:hAnsi="宋体"/>
                <w:color w:val="000000"/>
                <w:kern w:val="0"/>
                <w:sz w:val="24"/>
              </w:rPr>
            </w:pPr>
            <w:r>
              <w:rPr>
                <w:rFonts w:ascii="宋体" w:hAnsi="宋体"/>
                <w:color w:val="000000"/>
                <w:kern w:val="0"/>
                <w:sz w:val="24"/>
              </w:rPr>
              <w:t>指标值（包含数字及文字描述）</w:t>
            </w:r>
          </w:p>
        </w:tc>
      </w:tr>
      <w:tr w14:paraId="19B873A0">
        <w:tblPrEx>
          <w:tblCellMar>
            <w:top w:w="0" w:type="dxa"/>
            <w:left w:w="108" w:type="dxa"/>
            <w:bottom w:w="0" w:type="dxa"/>
            <w:right w:w="108" w:type="dxa"/>
          </w:tblCellMar>
        </w:tblPrEx>
        <w:trPr>
          <w:trHeight w:val="1489"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4E865B1B">
            <w:pPr>
              <w:widowControl/>
              <w:jc w:val="left"/>
              <w:rPr>
                <w:rFonts w:ascii="宋体" w:hAnsi="宋体"/>
                <w:color w:val="000000"/>
                <w:kern w:val="0"/>
                <w:sz w:val="24"/>
              </w:rPr>
            </w:pPr>
          </w:p>
        </w:tc>
        <w:tc>
          <w:tcPr>
            <w:tcW w:w="849" w:type="dxa"/>
            <w:vMerge w:val="restart"/>
            <w:tcBorders>
              <w:top w:val="single" w:color="auto" w:sz="4" w:space="0"/>
              <w:left w:val="single" w:color="auto" w:sz="4" w:space="0"/>
              <w:bottom w:val="single" w:color="000000" w:sz="4" w:space="0"/>
              <w:right w:val="single" w:color="000000" w:sz="4" w:space="0"/>
            </w:tcBorders>
            <w:vAlign w:val="center"/>
          </w:tcPr>
          <w:p w14:paraId="33B6053C">
            <w:pPr>
              <w:widowControl/>
              <w:jc w:val="center"/>
              <w:rPr>
                <w:rFonts w:ascii="宋体" w:hAnsi="宋体"/>
                <w:color w:val="000000"/>
                <w:kern w:val="0"/>
                <w:sz w:val="24"/>
              </w:rPr>
            </w:pPr>
            <w:r>
              <w:rPr>
                <w:rFonts w:ascii="宋体" w:hAnsi="宋体"/>
                <w:color w:val="000000"/>
                <w:kern w:val="0"/>
                <w:sz w:val="24"/>
              </w:rPr>
              <w:t>项目完成</w:t>
            </w:r>
          </w:p>
        </w:tc>
        <w:tc>
          <w:tcPr>
            <w:tcW w:w="783" w:type="dxa"/>
            <w:vMerge w:val="restart"/>
            <w:tcBorders>
              <w:top w:val="single" w:color="auto" w:sz="4" w:space="0"/>
              <w:left w:val="single" w:color="000000" w:sz="4" w:space="0"/>
              <w:bottom w:val="nil"/>
              <w:right w:val="single" w:color="000000" w:sz="4" w:space="0"/>
            </w:tcBorders>
            <w:vAlign w:val="center"/>
          </w:tcPr>
          <w:p w14:paraId="2EDA7D14">
            <w:pPr>
              <w:widowControl/>
              <w:spacing w:line="280" w:lineRule="exact"/>
              <w:jc w:val="center"/>
              <w:rPr>
                <w:rFonts w:ascii="宋体" w:hAnsi="宋体"/>
                <w:color w:val="000000"/>
                <w:kern w:val="0"/>
                <w:sz w:val="24"/>
              </w:rPr>
            </w:pPr>
            <w:r>
              <w:rPr>
                <w:rFonts w:ascii="宋体" w:hAnsi="宋体"/>
                <w:color w:val="000000"/>
                <w:kern w:val="0"/>
                <w:sz w:val="24"/>
              </w:rPr>
              <w:t>数量指标</w:t>
            </w:r>
          </w:p>
        </w:tc>
        <w:tc>
          <w:tcPr>
            <w:tcW w:w="3325" w:type="dxa"/>
            <w:tcBorders>
              <w:top w:val="single" w:color="auto" w:sz="4" w:space="0"/>
              <w:left w:val="single" w:color="000000" w:sz="4" w:space="0"/>
              <w:bottom w:val="single" w:color="000000" w:sz="4" w:space="0"/>
              <w:right w:val="single" w:color="auto" w:sz="4" w:space="0"/>
            </w:tcBorders>
            <w:vAlign w:val="center"/>
          </w:tcPr>
          <w:p w14:paraId="126AFA79">
            <w:pPr>
              <w:widowControl/>
              <w:spacing w:line="280" w:lineRule="exact"/>
              <w:rPr>
                <w:rFonts w:ascii="宋体" w:hAnsi="宋体"/>
                <w:color w:val="000000"/>
                <w:kern w:val="0"/>
                <w:sz w:val="24"/>
              </w:rPr>
            </w:pPr>
            <w:r>
              <w:rPr>
                <w:rFonts w:hint="eastAsia" w:ascii="宋体" w:hAnsi="宋体" w:cs="宋体"/>
                <w:spacing w:val="-1"/>
                <w:sz w:val="24"/>
              </w:rPr>
              <w:t>驻村工作队及第一书记驻村数量及经费标准</w:t>
            </w:r>
          </w:p>
        </w:tc>
        <w:tc>
          <w:tcPr>
            <w:tcW w:w="4549" w:type="dxa"/>
            <w:tcBorders>
              <w:top w:val="single" w:color="000000" w:sz="4" w:space="0"/>
              <w:left w:val="single" w:color="auto" w:sz="4" w:space="0"/>
              <w:bottom w:val="single" w:color="000000" w:sz="4" w:space="0"/>
              <w:right w:val="single" w:color="000000" w:sz="4" w:space="0"/>
            </w:tcBorders>
            <w:vAlign w:val="center"/>
          </w:tcPr>
          <w:p w14:paraId="603A8178">
            <w:pPr>
              <w:widowControl/>
              <w:spacing w:line="280" w:lineRule="exact"/>
              <w:rPr>
                <w:rFonts w:ascii="宋体" w:hAnsi="宋体"/>
                <w:color w:val="000000"/>
                <w:kern w:val="0"/>
                <w:sz w:val="24"/>
              </w:rPr>
            </w:pPr>
            <w:r>
              <w:rPr>
                <w:rFonts w:hint="eastAsia" w:ascii="宋体" w:hAnsi="宋体" w:cs="宋体"/>
                <w:spacing w:val="-3"/>
                <w:sz w:val="24"/>
              </w:rPr>
              <w:t>全区脱贫村10个、乡村振兴重点帮扶村1个，中省财政集体经济项目扶持村3个、党组织软弱涣散村2个，共16个村，驻村干部37人，工作经费0.5万元/人/年</w:t>
            </w:r>
          </w:p>
        </w:tc>
      </w:tr>
      <w:tr w14:paraId="48D43EFE">
        <w:tblPrEx>
          <w:tblCellMar>
            <w:top w:w="0" w:type="dxa"/>
            <w:left w:w="108" w:type="dxa"/>
            <w:bottom w:w="0" w:type="dxa"/>
            <w:right w:w="108" w:type="dxa"/>
          </w:tblCellMar>
        </w:tblPrEx>
        <w:trPr>
          <w:trHeight w:val="905"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04DDAAFB">
            <w:pPr>
              <w:widowControl/>
              <w:jc w:val="left"/>
              <w:rPr>
                <w:rFonts w:ascii="宋体" w:hAnsi="宋体"/>
                <w:color w:val="000000"/>
                <w:kern w:val="0"/>
                <w:sz w:val="24"/>
              </w:rPr>
            </w:pPr>
          </w:p>
        </w:tc>
        <w:tc>
          <w:tcPr>
            <w:tcW w:w="849" w:type="dxa"/>
            <w:vMerge w:val="continue"/>
            <w:tcBorders>
              <w:top w:val="single" w:color="000000" w:sz="4" w:space="0"/>
              <w:left w:val="single" w:color="auto" w:sz="4" w:space="0"/>
              <w:bottom w:val="single" w:color="000000" w:sz="4" w:space="0"/>
              <w:right w:val="single" w:color="000000" w:sz="4" w:space="0"/>
            </w:tcBorders>
            <w:vAlign w:val="center"/>
          </w:tcPr>
          <w:p w14:paraId="7CBEE5AC">
            <w:pPr>
              <w:widowControl/>
              <w:jc w:val="left"/>
              <w:rPr>
                <w:rFonts w:ascii="宋体" w:hAnsi="宋体"/>
                <w:color w:val="000000"/>
                <w:kern w:val="0"/>
                <w:sz w:val="24"/>
              </w:rPr>
            </w:pPr>
          </w:p>
        </w:tc>
        <w:tc>
          <w:tcPr>
            <w:tcW w:w="783" w:type="dxa"/>
            <w:vMerge w:val="continue"/>
            <w:tcBorders>
              <w:top w:val="single" w:color="000000" w:sz="4" w:space="0"/>
              <w:left w:val="single" w:color="000000" w:sz="4" w:space="0"/>
              <w:bottom w:val="nil"/>
              <w:right w:val="single" w:color="000000" w:sz="4" w:space="0"/>
            </w:tcBorders>
            <w:vAlign w:val="center"/>
          </w:tcPr>
          <w:p w14:paraId="65C5F976">
            <w:pPr>
              <w:widowControl/>
              <w:spacing w:line="280" w:lineRule="exact"/>
              <w:jc w:val="center"/>
              <w:rPr>
                <w:rFonts w:ascii="宋体" w:hAnsi="宋体"/>
                <w:color w:val="000000"/>
                <w:kern w:val="0"/>
                <w:sz w:val="24"/>
              </w:rPr>
            </w:pPr>
          </w:p>
        </w:tc>
        <w:tc>
          <w:tcPr>
            <w:tcW w:w="3325" w:type="dxa"/>
            <w:tcBorders>
              <w:top w:val="single" w:color="000000" w:sz="4" w:space="0"/>
              <w:left w:val="single" w:color="000000" w:sz="4" w:space="0"/>
              <w:bottom w:val="single" w:color="000000" w:sz="4" w:space="0"/>
              <w:right w:val="single" w:color="auto" w:sz="4" w:space="0"/>
            </w:tcBorders>
            <w:vAlign w:val="center"/>
          </w:tcPr>
          <w:p w14:paraId="243DF220">
            <w:pPr>
              <w:widowControl/>
              <w:spacing w:line="280" w:lineRule="exact"/>
              <w:rPr>
                <w:rFonts w:ascii="宋体" w:hAnsi="宋体"/>
                <w:color w:val="000000"/>
                <w:kern w:val="0"/>
                <w:sz w:val="24"/>
              </w:rPr>
            </w:pPr>
            <w:r>
              <w:rPr>
                <w:rFonts w:hint="eastAsia" w:ascii="宋体" w:hAnsi="宋体" w:cs="宋体"/>
                <w:sz w:val="24"/>
              </w:rPr>
              <w:t>驻村干部、援藏干部人数</w:t>
            </w:r>
          </w:p>
        </w:tc>
        <w:tc>
          <w:tcPr>
            <w:tcW w:w="4549" w:type="dxa"/>
            <w:tcBorders>
              <w:top w:val="single" w:color="000000" w:sz="4" w:space="0"/>
              <w:left w:val="single" w:color="auto" w:sz="4" w:space="0"/>
              <w:bottom w:val="single" w:color="000000" w:sz="4" w:space="0"/>
              <w:right w:val="single" w:color="000000" w:sz="4" w:space="0"/>
            </w:tcBorders>
            <w:vAlign w:val="center"/>
          </w:tcPr>
          <w:p w14:paraId="7EAE9B29">
            <w:pPr>
              <w:widowControl/>
              <w:spacing w:line="280" w:lineRule="exact"/>
              <w:rPr>
                <w:rFonts w:ascii="宋体" w:hAnsi="宋体"/>
                <w:color w:val="000000"/>
                <w:kern w:val="0"/>
                <w:sz w:val="24"/>
              </w:rPr>
            </w:pPr>
            <w:r>
              <w:rPr>
                <w:rFonts w:hint="eastAsia" w:ascii="宋体" w:hAnsi="宋体" w:cs="宋体"/>
                <w:spacing w:val="-3"/>
                <w:sz w:val="24"/>
              </w:rPr>
              <w:t>驻村干部37人，援藏干部2人，慰问标准600元/人，每年走访慰问不少于1次</w:t>
            </w:r>
          </w:p>
        </w:tc>
      </w:tr>
      <w:tr w14:paraId="69C81F90">
        <w:tblPrEx>
          <w:tblCellMar>
            <w:top w:w="0" w:type="dxa"/>
            <w:left w:w="108" w:type="dxa"/>
            <w:bottom w:w="0" w:type="dxa"/>
            <w:right w:w="108" w:type="dxa"/>
          </w:tblCellMar>
        </w:tblPrEx>
        <w:trPr>
          <w:trHeight w:val="746"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209AF169">
            <w:pPr>
              <w:widowControl/>
              <w:jc w:val="left"/>
              <w:rPr>
                <w:rFonts w:ascii="宋体" w:hAnsi="宋体"/>
                <w:color w:val="000000"/>
                <w:kern w:val="0"/>
                <w:sz w:val="24"/>
              </w:rPr>
            </w:pPr>
          </w:p>
        </w:tc>
        <w:tc>
          <w:tcPr>
            <w:tcW w:w="849" w:type="dxa"/>
            <w:vMerge w:val="continue"/>
            <w:tcBorders>
              <w:top w:val="single" w:color="000000" w:sz="4" w:space="0"/>
              <w:left w:val="single" w:color="auto" w:sz="4" w:space="0"/>
              <w:bottom w:val="single" w:color="000000" w:sz="4" w:space="0"/>
              <w:right w:val="single" w:color="000000" w:sz="4" w:space="0"/>
            </w:tcBorders>
            <w:vAlign w:val="center"/>
          </w:tcPr>
          <w:p w14:paraId="78119468">
            <w:pPr>
              <w:widowControl/>
              <w:jc w:val="left"/>
              <w:rPr>
                <w:rFonts w:ascii="宋体" w:hAnsi="宋体"/>
                <w:color w:val="000000"/>
                <w:kern w:val="0"/>
                <w:sz w:val="24"/>
              </w:rPr>
            </w:pPr>
          </w:p>
        </w:tc>
        <w:tc>
          <w:tcPr>
            <w:tcW w:w="783" w:type="dxa"/>
            <w:vMerge w:val="continue"/>
            <w:tcBorders>
              <w:top w:val="single" w:color="000000" w:sz="4" w:space="0"/>
              <w:left w:val="single" w:color="000000" w:sz="4" w:space="0"/>
              <w:bottom w:val="nil"/>
              <w:right w:val="single" w:color="000000" w:sz="4" w:space="0"/>
            </w:tcBorders>
            <w:vAlign w:val="center"/>
          </w:tcPr>
          <w:p w14:paraId="2F534406">
            <w:pPr>
              <w:widowControl/>
              <w:spacing w:line="280" w:lineRule="exact"/>
              <w:jc w:val="center"/>
              <w:rPr>
                <w:rFonts w:ascii="宋体" w:hAnsi="宋体"/>
                <w:color w:val="000000"/>
                <w:kern w:val="0"/>
                <w:sz w:val="24"/>
              </w:rPr>
            </w:pPr>
          </w:p>
        </w:tc>
        <w:tc>
          <w:tcPr>
            <w:tcW w:w="3325" w:type="dxa"/>
            <w:tcBorders>
              <w:top w:val="single" w:color="000000" w:sz="4" w:space="0"/>
              <w:left w:val="single" w:color="000000" w:sz="4" w:space="0"/>
              <w:bottom w:val="single" w:color="000000" w:sz="4" w:space="0"/>
              <w:right w:val="single" w:color="auto" w:sz="4" w:space="0"/>
            </w:tcBorders>
            <w:shd w:val="clear" w:color="auto" w:fill="auto"/>
            <w:vAlign w:val="center"/>
          </w:tcPr>
          <w:p w14:paraId="42B5393C">
            <w:pPr>
              <w:widowControl/>
              <w:spacing w:line="280" w:lineRule="exact"/>
              <w:rPr>
                <w:rFonts w:ascii="宋体" w:hAnsi="宋体" w:cs="宋体"/>
                <w:sz w:val="24"/>
              </w:rPr>
            </w:pPr>
            <w:r>
              <w:rPr>
                <w:rFonts w:hint="eastAsia" w:ascii="宋体" w:hAnsi="宋体" w:cs="宋体"/>
                <w:spacing w:val="2"/>
                <w:sz w:val="24"/>
              </w:rPr>
              <w:t>区乡党委换届</w:t>
            </w:r>
          </w:p>
        </w:tc>
        <w:tc>
          <w:tcPr>
            <w:tcW w:w="4549" w:type="dxa"/>
            <w:tcBorders>
              <w:top w:val="single" w:color="000000" w:sz="4" w:space="0"/>
              <w:left w:val="single" w:color="auto" w:sz="4" w:space="0"/>
              <w:bottom w:val="single" w:color="000000" w:sz="4" w:space="0"/>
              <w:right w:val="single" w:color="000000" w:sz="4" w:space="0"/>
            </w:tcBorders>
            <w:shd w:val="clear" w:color="auto" w:fill="auto"/>
            <w:vAlign w:val="center"/>
          </w:tcPr>
          <w:p w14:paraId="7E471E29">
            <w:pPr>
              <w:widowControl/>
              <w:spacing w:line="280" w:lineRule="exact"/>
              <w:rPr>
                <w:rFonts w:ascii="宋体" w:hAnsi="宋体" w:cs="宋体"/>
                <w:spacing w:val="-3"/>
                <w:sz w:val="24"/>
              </w:rPr>
            </w:pPr>
            <w:r>
              <w:rPr>
                <w:rFonts w:hint="eastAsia" w:ascii="宋体" w:hAnsi="宋体" w:cs="宋体"/>
                <w:spacing w:val="-3"/>
                <w:sz w:val="24"/>
              </w:rPr>
              <w:t>完成区委及13个乡镇（街道）党工委换届</w:t>
            </w:r>
          </w:p>
        </w:tc>
      </w:tr>
      <w:tr w14:paraId="58F289DD">
        <w:tblPrEx>
          <w:tblCellMar>
            <w:top w:w="0" w:type="dxa"/>
            <w:left w:w="108" w:type="dxa"/>
            <w:bottom w:w="0" w:type="dxa"/>
            <w:right w:w="108" w:type="dxa"/>
          </w:tblCellMar>
        </w:tblPrEx>
        <w:trPr>
          <w:trHeight w:val="640"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67F87112">
            <w:pPr>
              <w:widowControl/>
              <w:jc w:val="left"/>
              <w:rPr>
                <w:rFonts w:ascii="宋体" w:hAnsi="宋体"/>
                <w:color w:val="000000"/>
                <w:kern w:val="0"/>
                <w:sz w:val="24"/>
              </w:rPr>
            </w:pPr>
          </w:p>
        </w:tc>
        <w:tc>
          <w:tcPr>
            <w:tcW w:w="849" w:type="dxa"/>
            <w:vMerge w:val="continue"/>
            <w:tcBorders>
              <w:top w:val="single" w:color="000000" w:sz="4" w:space="0"/>
              <w:left w:val="single" w:color="auto" w:sz="4" w:space="0"/>
              <w:bottom w:val="single" w:color="000000" w:sz="4" w:space="0"/>
              <w:right w:val="single" w:color="000000" w:sz="4" w:space="0"/>
            </w:tcBorders>
            <w:vAlign w:val="center"/>
          </w:tcPr>
          <w:p w14:paraId="6248D7E7">
            <w:pPr>
              <w:widowControl/>
              <w:jc w:val="left"/>
              <w:rPr>
                <w:rFonts w:ascii="宋体" w:hAnsi="宋体"/>
                <w:color w:val="000000"/>
                <w:kern w:val="0"/>
                <w:sz w:val="24"/>
              </w:rPr>
            </w:pPr>
          </w:p>
        </w:tc>
        <w:tc>
          <w:tcPr>
            <w:tcW w:w="783" w:type="dxa"/>
            <w:vMerge w:val="continue"/>
            <w:tcBorders>
              <w:top w:val="single" w:color="000000" w:sz="4" w:space="0"/>
              <w:left w:val="single" w:color="000000" w:sz="4" w:space="0"/>
              <w:bottom w:val="nil"/>
              <w:right w:val="single" w:color="000000" w:sz="4" w:space="0"/>
            </w:tcBorders>
            <w:vAlign w:val="center"/>
          </w:tcPr>
          <w:p w14:paraId="1BA7A7FD">
            <w:pPr>
              <w:widowControl/>
              <w:spacing w:line="280" w:lineRule="exact"/>
              <w:jc w:val="center"/>
              <w:rPr>
                <w:rFonts w:ascii="宋体" w:hAnsi="宋体"/>
                <w:color w:val="000000"/>
                <w:kern w:val="0"/>
                <w:sz w:val="24"/>
              </w:rPr>
            </w:pPr>
          </w:p>
        </w:tc>
        <w:tc>
          <w:tcPr>
            <w:tcW w:w="3325" w:type="dxa"/>
            <w:tcBorders>
              <w:top w:val="single" w:color="000000" w:sz="4" w:space="0"/>
              <w:left w:val="single" w:color="000000" w:sz="4" w:space="0"/>
              <w:bottom w:val="single" w:color="000000" w:sz="4" w:space="0"/>
              <w:right w:val="single" w:color="auto" w:sz="4" w:space="0"/>
            </w:tcBorders>
            <w:vAlign w:val="center"/>
          </w:tcPr>
          <w:p w14:paraId="534586BF">
            <w:pPr>
              <w:widowControl/>
              <w:spacing w:line="280" w:lineRule="exact"/>
              <w:rPr>
                <w:rFonts w:ascii="宋体" w:hAnsi="宋体"/>
                <w:color w:val="000000"/>
                <w:kern w:val="0"/>
                <w:sz w:val="24"/>
              </w:rPr>
            </w:pPr>
            <w:r>
              <w:rPr>
                <w:rFonts w:hint="eastAsia" w:ascii="宋体" w:hAnsi="宋体" w:cs="宋体"/>
                <w:spacing w:val="1"/>
                <w:sz w:val="24"/>
              </w:rPr>
              <w:t>完成组织工作信息推广</w:t>
            </w:r>
          </w:p>
        </w:tc>
        <w:tc>
          <w:tcPr>
            <w:tcW w:w="4549" w:type="dxa"/>
            <w:tcBorders>
              <w:top w:val="single" w:color="000000" w:sz="4" w:space="0"/>
              <w:left w:val="single" w:color="auto" w:sz="4" w:space="0"/>
              <w:bottom w:val="single" w:color="000000" w:sz="4" w:space="0"/>
              <w:right w:val="single" w:color="000000" w:sz="4" w:space="0"/>
            </w:tcBorders>
            <w:vAlign w:val="center"/>
          </w:tcPr>
          <w:p w14:paraId="4E7E53B2">
            <w:pPr>
              <w:widowControl/>
              <w:spacing w:line="280" w:lineRule="exact"/>
              <w:rPr>
                <w:rFonts w:ascii="宋体" w:hAnsi="宋体"/>
                <w:color w:val="000000"/>
                <w:kern w:val="0"/>
                <w:sz w:val="24"/>
              </w:rPr>
            </w:pPr>
            <w:r>
              <w:rPr>
                <w:rFonts w:hint="eastAsia" w:ascii="宋体" w:hAnsi="宋体" w:cs="宋体"/>
                <w:spacing w:val="-3"/>
                <w:sz w:val="24"/>
              </w:rPr>
              <w:t>按照上级要求完成信息推广</w:t>
            </w:r>
          </w:p>
        </w:tc>
      </w:tr>
      <w:tr w14:paraId="040C6BF2">
        <w:tblPrEx>
          <w:tblCellMar>
            <w:top w:w="0" w:type="dxa"/>
            <w:left w:w="108" w:type="dxa"/>
            <w:bottom w:w="0" w:type="dxa"/>
            <w:right w:w="108" w:type="dxa"/>
          </w:tblCellMar>
        </w:tblPrEx>
        <w:trPr>
          <w:trHeight w:val="845"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4FD2CB06">
            <w:pPr>
              <w:widowControl/>
              <w:jc w:val="left"/>
              <w:rPr>
                <w:rFonts w:ascii="宋体" w:hAnsi="宋体"/>
                <w:color w:val="000000"/>
                <w:kern w:val="0"/>
                <w:sz w:val="24"/>
              </w:rPr>
            </w:pPr>
          </w:p>
        </w:tc>
        <w:tc>
          <w:tcPr>
            <w:tcW w:w="849" w:type="dxa"/>
            <w:vMerge w:val="continue"/>
            <w:tcBorders>
              <w:top w:val="single" w:color="000000" w:sz="4" w:space="0"/>
              <w:left w:val="single" w:color="auto" w:sz="4" w:space="0"/>
              <w:bottom w:val="single" w:color="000000" w:sz="4" w:space="0"/>
              <w:right w:val="single" w:color="000000" w:sz="4" w:space="0"/>
            </w:tcBorders>
            <w:vAlign w:val="center"/>
          </w:tcPr>
          <w:p w14:paraId="2BE7F4B2">
            <w:pPr>
              <w:widowControl/>
              <w:jc w:val="left"/>
              <w:rPr>
                <w:rFonts w:ascii="宋体" w:hAnsi="宋体"/>
                <w:color w:val="000000"/>
                <w:kern w:val="0"/>
                <w:sz w:val="24"/>
              </w:rPr>
            </w:pPr>
          </w:p>
        </w:tc>
        <w:tc>
          <w:tcPr>
            <w:tcW w:w="783" w:type="dxa"/>
            <w:tcBorders>
              <w:top w:val="single" w:color="000000" w:sz="4" w:space="0"/>
              <w:left w:val="single" w:color="000000" w:sz="4" w:space="0"/>
              <w:bottom w:val="nil"/>
              <w:right w:val="single" w:color="000000" w:sz="4" w:space="0"/>
            </w:tcBorders>
            <w:vAlign w:val="center"/>
          </w:tcPr>
          <w:p w14:paraId="1D935438">
            <w:pPr>
              <w:widowControl/>
              <w:spacing w:line="280" w:lineRule="exact"/>
              <w:jc w:val="center"/>
              <w:rPr>
                <w:rFonts w:ascii="宋体" w:hAnsi="宋体"/>
                <w:color w:val="000000"/>
                <w:kern w:val="0"/>
                <w:sz w:val="24"/>
              </w:rPr>
            </w:pPr>
            <w:r>
              <w:rPr>
                <w:rFonts w:ascii="宋体" w:hAnsi="宋体"/>
                <w:color w:val="000000"/>
                <w:kern w:val="0"/>
                <w:sz w:val="24"/>
              </w:rPr>
              <w:t>质量指标</w:t>
            </w:r>
          </w:p>
        </w:tc>
        <w:tc>
          <w:tcPr>
            <w:tcW w:w="3325" w:type="dxa"/>
            <w:tcBorders>
              <w:top w:val="single" w:color="000000" w:sz="4" w:space="0"/>
              <w:left w:val="single" w:color="000000" w:sz="4" w:space="0"/>
              <w:bottom w:val="single" w:color="000000" w:sz="4" w:space="0"/>
              <w:right w:val="single" w:color="auto" w:sz="4" w:space="0"/>
            </w:tcBorders>
            <w:vAlign w:val="center"/>
          </w:tcPr>
          <w:p w14:paraId="6DD43485">
            <w:pPr>
              <w:widowControl/>
              <w:spacing w:line="280" w:lineRule="exact"/>
              <w:rPr>
                <w:rFonts w:ascii="宋体" w:hAnsi="宋体"/>
                <w:color w:val="000000"/>
                <w:kern w:val="0"/>
                <w:sz w:val="24"/>
              </w:rPr>
            </w:pPr>
            <w:r>
              <w:rPr>
                <w:rFonts w:hint="eastAsia" w:ascii="宋体" w:hAnsi="宋体" w:cs="宋体"/>
                <w:spacing w:val="1"/>
                <w:sz w:val="24"/>
              </w:rPr>
              <w:t>目标任务完成率</w:t>
            </w:r>
          </w:p>
        </w:tc>
        <w:tc>
          <w:tcPr>
            <w:tcW w:w="4549" w:type="dxa"/>
            <w:tcBorders>
              <w:top w:val="single" w:color="000000" w:sz="4" w:space="0"/>
              <w:left w:val="single" w:color="auto" w:sz="4" w:space="0"/>
              <w:bottom w:val="single" w:color="000000" w:sz="4" w:space="0"/>
              <w:right w:val="single" w:color="000000" w:sz="4" w:space="0"/>
            </w:tcBorders>
            <w:vAlign w:val="center"/>
          </w:tcPr>
          <w:p w14:paraId="0D4128BA">
            <w:pPr>
              <w:widowControl/>
              <w:spacing w:line="280" w:lineRule="exact"/>
              <w:rPr>
                <w:rFonts w:ascii="宋体" w:hAnsi="宋体"/>
                <w:color w:val="000000"/>
                <w:kern w:val="0"/>
                <w:sz w:val="24"/>
              </w:rPr>
            </w:pPr>
            <w:r>
              <w:rPr>
                <w:rFonts w:hint="eastAsia" w:ascii="宋体" w:hAnsi="宋体" w:cs="宋体"/>
                <w:color w:val="000000"/>
                <w:sz w:val="24"/>
              </w:rPr>
              <w:t>100%</w:t>
            </w:r>
          </w:p>
        </w:tc>
      </w:tr>
      <w:tr w14:paraId="518EB205">
        <w:tblPrEx>
          <w:tblCellMar>
            <w:top w:w="0" w:type="dxa"/>
            <w:left w:w="108" w:type="dxa"/>
            <w:bottom w:w="0" w:type="dxa"/>
            <w:right w:w="108" w:type="dxa"/>
          </w:tblCellMar>
        </w:tblPrEx>
        <w:trPr>
          <w:trHeight w:val="622"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0BF6CD53">
            <w:pPr>
              <w:widowControl/>
              <w:jc w:val="left"/>
              <w:rPr>
                <w:rFonts w:ascii="宋体" w:hAnsi="宋体"/>
                <w:color w:val="000000"/>
                <w:kern w:val="0"/>
                <w:sz w:val="24"/>
              </w:rPr>
            </w:pPr>
          </w:p>
        </w:tc>
        <w:tc>
          <w:tcPr>
            <w:tcW w:w="849" w:type="dxa"/>
            <w:vMerge w:val="continue"/>
            <w:tcBorders>
              <w:top w:val="single" w:color="000000" w:sz="4" w:space="0"/>
              <w:left w:val="single" w:color="auto" w:sz="4" w:space="0"/>
              <w:bottom w:val="single" w:color="000000" w:sz="4" w:space="0"/>
              <w:right w:val="single" w:color="000000" w:sz="4" w:space="0"/>
            </w:tcBorders>
            <w:vAlign w:val="center"/>
          </w:tcPr>
          <w:p w14:paraId="2108D8FC">
            <w:pPr>
              <w:widowControl/>
              <w:jc w:val="left"/>
              <w:rPr>
                <w:rFonts w:ascii="宋体" w:hAnsi="宋体"/>
                <w:color w:val="000000"/>
                <w:kern w:val="0"/>
                <w:sz w:val="24"/>
              </w:rPr>
            </w:pPr>
          </w:p>
        </w:tc>
        <w:tc>
          <w:tcPr>
            <w:tcW w:w="783" w:type="dxa"/>
            <w:tcBorders>
              <w:top w:val="single" w:color="000000" w:sz="4" w:space="0"/>
              <w:left w:val="single" w:color="000000" w:sz="4" w:space="0"/>
              <w:bottom w:val="single" w:color="auto" w:sz="4" w:space="0"/>
              <w:right w:val="single" w:color="000000" w:sz="4" w:space="0"/>
            </w:tcBorders>
            <w:vAlign w:val="center"/>
          </w:tcPr>
          <w:p w14:paraId="5C1FC285">
            <w:pPr>
              <w:widowControl/>
              <w:spacing w:line="280" w:lineRule="exact"/>
              <w:jc w:val="center"/>
              <w:rPr>
                <w:rFonts w:ascii="宋体" w:hAnsi="宋体"/>
                <w:color w:val="000000"/>
                <w:kern w:val="0"/>
                <w:sz w:val="24"/>
              </w:rPr>
            </w:pPr>
            <w:r>
              <w:rPr>
                <w:rFonts w:ascii="宋体" w:hAnsi="宋体"/>
                <w:color w:val="000000"/>
                <w:kern w:val="0"/>
                <w:sz w:val="24"/>
              </w:rPr>
              <w:t>时效指标</w:t>
            </w:r>
          </w:p>
        </w:tc>
        <w:tc>
          <w:tcPr>
            <w:tcW w:w="3325" w:type="dxa"/>
            <w:tcBorders>
              <w:top w:val="single" w:color="000000" w:sz="4" w:space="0"/>
              <w:left w:val="single" w:color="000000" w:sz="4" w:space="0"/>
              <w:bottom w:val="single" w:color="auto" w:sz="4" w:space="0"/>
              <w:right w:val="single" w:color="auto" w:sz="4" w:space="0"/>
            </w:tcBorders>
            <w:vAlign w:val="center"/>
          </w:tcPr>
          <w:p w14:paraId="7D3604FD">
            <w:pPr>
              <w:widowControl/>
              <w:spacing w:line="280" w:lineRule="exact"/>
              <w:rPr>
                <w:rFonts w:ascii="宋体" w:hAnsi="宋体"/>
                <w:color w:val="000000"/>
                <w:kern w:val="0"/>
                <w:sz w:val="24"/>
              </w:rPr>
            </w:pPr>
            <w:r>
              <w:rPr>
                <w:rFonts w:hint="eastAsia" w:ascii="宋体" w:hAnsi="宋体" w:cs="宋体"/>
                <w:spacing w:val="1"/>
                <w:sz w:val="24"/>
              </w:rPr>
              <w:t>目标任务完成时限</w:t>
            </w:r>
          </w:p>
        </w:tc>
        <w:tc>
          <w:tcPr>
            <w:tcW w:w="4549" w:type="dxa"/>
            <w:tcBorders>
              <w:top w:val="single" w:color="000000" w:sz="4" w:space="0"/>
              <w:left w:val="single" w:color="auto" w:sz="4" w:space="0"/>
              <w:bottom w:val="single" w:color="auto" w:sz="4" w:space="0"/>
              <w:right w:val="single" w:color="000000" w:sz="4" w:space="0"/>
            </w:tcBorders>
            <w:vAlign w:val="center"/>
          </w:tcPr>
          <w:p w14:paraId="097F1470">
            <w:pPr>
              <w:widowControl/>
              <w:spacing w:line="280" w:lineRule="exact"/>
              <w:rPr>
                <w:rFonts w:ascii="宋体" w:hAnsi="宋体"/>
                <w:color w:val="000000"/>
                <w:kern w:val="0"/>
                <w:sz w:val="24"/>
              </w:rPr>
            </w:pPr>
            <w:r>
              <w:rPr>
                <w:rFonts w:ascii="宋体" w:hAnsi="宋体"/>
                <w:color w:val="000000"/>
                <w:kern w:val="0"/>
                <w:sz w:val="24"/>
              </w:rPr>
              <w:t>2026年</w:t>
            </w:r>
            <w:r>
              <w:rPr>
                <w:rFonts w:hint="eastAsia" w:ascii="宋体" w:hAnsi="宋体"/>
                <w:color w:val="000000"/>
                <w:kern w:val="0"/>
                <w:sz w:val="24"/>
              </w:rPr>
              <w:t>1</w:t>
            </w:r>
            <w:r>
              <w:rPr>
                <w:rFonts w:hint="eastAsia" w:ascii="宋体" w:hAnsi="宋体"/>
                <w:color w:val="000000"/>
                <w:kern w:val="0"/>
                <w:sz w:val="24"/>
                <w:lang w:eastAsia="zh-CN"/>
              </w:rPr>
              <w:t>—</w:t>
            </w:r>
            <w:r>
              <w:rPr>
                <w:rFonts w:ascii="宋体" w:hAnsi="宋体"/>
                <w:color w:val="000000"/>
                <w:kern w:val="0"/>
                <w:sz w:val="24"/>
              </w:rPr>
              <w:t>12月</w:t>
            </w:r>
          </w:p>
        </w:tc>
      </w:tr>
      <w:tr w14:paraId="62291679">
        <w:tblPrEx>
          <w:tblCellMar>
            <w:top w:w="0" w:type="dxa"/>
            <w:left w:w="108" w:type="dxa"/>
            <w:bottom w:w="0" w:type="dxa"/>
            <w:right w:w="108" w:type="dxa"/>
          </w:tblCellMar>
        </w:tblPrEx>
        <w:trPr>
          <w:trHeight w:val="644"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7E2A5B4B">
            <w:pPr>
              <w:widowControl/>
              <w:jc w:val="left"/>
              <w:rPr>
                <w:rFonts w:ascii="宋体" w:hAnsi="宋体"/>
                <w:color w:val="000000"/>
                <w:kern w:val="0"/>
                <w:sz w:val="24"/>
              </w:rPr>
            </w:pPr>
          </w:p>
        </w:tc>
        <w:tc>
          <w:tcPr>
            <w:tcW w:w="849" w:type="dxa"/>
            <w:vMerge w:val="continue"/>
            <w:tcBorders>
              <w:top w:val="single" w:color="000000" w:sz="4" w:space="0"/>
              <w:left w:val="single" w:color="auto" w:sz="4" w:space="0"/>
              <w:bottom w:val="single" w:color="000000" w:sz="4" w:space="0"/>
              <w:right w:val="single" w:color="auto" w:sz="4" w:space="0"/>
            </w:tcBorders>
            <w:vAlign w:val="center"/>
          </w:tcPr>
          <w:p w14:paraId="095294E2">
            <w:pPr>
              <w:widowControl/>
              <w:jc w:val="left"/>
              <w:rPr>
                <w:rFonts w:ascii="宋体" w:hAnsi="宋体"/>
                <w:color w:val="000000"/>
                <w:kern w:val="0"/>
                <w:sz w:val="24"/>
              </w:rPr>
            </w:pPr>
          </w:p>
        </w:tc>
        <w:tc>
          <w:tcPr>
            <w:tcW w:w="783" w:type="dxa"/>
            <w:vMerge w:val="restart"/>
            <w:tcBorders>
              <w:top w:val="single" w:color="auto" w:sz="4" w:space="0"/>
              <w:left w:val="single" w:color="auto" w:sz="4" w:space="0"/>
              <w:bottom w:val="single" w:color="000000" w:sz="4" w:space="0"/>
              <w:right w:val="single" w:color="000000" w:sz="4" w:space="0"/>
            </w:tcBorders>
            <w:vAlign w:val="center"/>
          </w:tcPr>
          <w:p w14:paraId="58433AC1">
            <w:pPr>
              <w:widowControl/>
              <w:spacing w:line="280" w:lineRule="exact"/>
              <w:jc w:val="center"/>
              <w:rPr>
                <w:rFonts w:ascii="宋体" w:hAnsi="宋体"/>
                <w:color w:val="000000"/>
                <w:kern w:val="0"/>
                <w:sz w:val="24"/>
              </w:rPr>
            </w:pPr>
            <w:r>
              <w:rPr>
                <w:rFonts w:ascii="宋体" w:hAnsi="宋体"/>
                <w:color w:val="000000"/>
                <w:kern w:val="0"/>
                <w:sz w:val="24"/>
              </w:rPr>
              <w:t>成本指标</w:t>
            </w:r>
          </w:p>
        </w:tc>
        <w:tc>
          <w:tcPr>
            <w:tcW w:w="3325" w:type="dxa"/>
            <w:tcBorders>
              <w:top w:val="single" w:color="auto" w:sz="4" w:space="0"/>
              <w:left w:val="single" w:color="000000" w:sz="4" w:space="0"/>
              <w:bottom w:val="single" w:color="000000" w:sz="4" w:space="0"/>
              <w:right w:val="single" w:color="auto" w:sz="4" w:space="0"/>
            </w:tcBorders>
            <w:vAlign w:val="center"/>
          </w:tcPr>
          <w:p w14:paraId="530CD288">
            <w:pPr>
              <w:widowControl/>
              <w:spacing w:line="280" w:lineRule="exact"/>
              <w:rPr>
                <w:rFonts w:ascii="宋体" w:hAnsi="宋体"/>
                <w:color w:val="000000"/>
                <w:kern w:val="0"/>
                <w:sz w:val="24"/>
              </w:rPr>
            </w:pPr>
            <w:r>
              <w:rPr>
                <w:rFonts w:hint="eastAsia" w:ascii="宋体" w:hAnsi="宋体" w:cs="宋体"/>
                <w:spacing w:val="1"/>
                <w:sz w:val="24"/>
              </w:rPr>
              <w:t>驻村工作经费</w:t>
            </w:r>
          </w:p>
        </w:tc>
        <w:tc>
          <w:tcPr>
            <w:tcW w:w="4549" w:type="dxa"/>
            <w:tcBorders>
              <w:top w:val="single" w:color="auto" w:sz="4" w:space="0"/>
              <w:left w:val="single" w:color="auto" w:sz="4" w:space="0"/>
              <w:bottom w:val="single" w:color="000000" w:sz="4" w:space="0"/>
              <w:right w:val="single" w:color="000000" w:sz="4" w:space="0"/>
            </w:tcBorders>
            <w:vAlign w:val="center"/>
          </w:tcPr>
          <w:p w14:paraId="583A24CB">
            <w:pPr>
              <w:widowControl/>
              <w:spacing w:line="280" w:lineRule="exact"/>
              <w:rPr>
                <w:rFonts w:ascii="宋体" w:hAnsi="宋体"/>
                <w:color w:val="000000"/>
                <w:kern w:val="0"/>
                <w:sz w:val="24"/>
              </w:rPr>
            </w:pPr>
            <w:r>
              <w:rPr>
                <w:rFonts w:hint="eastAsia" w:ascii="宋体" w:hAnsi="宋体" w:cs="宋体"/>
                <w:spacing w:val="-3"/>
                <w:sz w:val="24"/>
              </w:rPr>
              <w:t>全区预计驻村干部37人，工作经费0.5万元/人/年，预计需18.5万元</w:t>
            </w:r>
          </w:p>
        </w:tc>
      </w:tr>
      <w:tr w14:paraId="6E6C0738">
        <w:tblPrEx>
          <w:tblCellMar>
            <w:top w:w="0" w:type="dxa"/>
            <w:left w:w="108" w:type="dxa"/>
            <w:bottom w:w="0" w:type="dxa"/>
            <w:right w:w="108" w:type="dxa"/>
          </w:tblCellMar>
        </w:tblPrEx>
        <w:trPr>
          <w:trHeight w:val="760"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3CDBDE5A">
            <w:pPr>
              <w:widowControl/>
              <w:jc w:val="left"/>
              <w:rPr>
                <w:rFonts w:ascii="宋体" w:hAnsi="宋体"/>
                <w:color w:val="000000"/>
                <w:kern w:val="0"/>
                <w:sz w:val="24"/>
              </w:rPr>
            </w:pPr>
          </w:p>
        </w:tc>
        <w:tc>
          <w:tcPr>
            <w:tcW w:w="849" w:type="dxa"/>
            <w:vMerge w:val="continue"/>
            <w:tcBorders>
              <w:top w:val="single" w:color="000000" w:sz="4" w:space="0"/>
              <w:left w:val="single" w:color="auto" w:sz="4" w:space="0"/>
              <w:bottom w:val="single" w:color="auto" w:sz="4" w:space="0"/>
              <w:right w:val="single" w:color="auto" w:sz="4" w:space="0"/>
            </w:tcBorders>
            <w:vAlign w:val="center"/>
          </w:tcPr>
          <w:p w14:paraId="22EAD6A6">
            <w:pPr>
              <w:widowControl/>
              <w:jc w:val="left"/>
              <w:rPr>
                <w:rFonts w:ascii="宋体" w:hAnsi="宋体"/>
                <w:color w:val="000000"/>
                <w:kern w:val="0"/>
                <w:sz w:val="24"/>
              </w:rPr>
            </w:pPr>
          </w:p>
        </w:tc>
        <w:tc>
          <w:tcPr>
            <w:tcW w:w="783" w:type="dxa"/>
            <w:vMerge w:val="continue"/>
            <w:tcBorders>
              <w:left w:val="single" w:color="auto" w:sz="4" w:space="0"/>
              <w:bottom w:val="single" w:color="auto" w:sz="4" w:space="0"/>
              <w:right w:val="single" w:color="000000" w:sz="4" w:space="0"/>
            </w:tcBorders>
            <w:vAlign w:val="center"/>
          </w:tcPr>
          <w:p w14:paraId="539F64DC">
            <w:pPr>
              <w:widowControl/>
              <w:spacing w:line="280" w:lineRule="exact"/>
              <w:jc w:val="center"/>
              <w:rPr>
                <w:rFonts w:ascii="宋体" w:hAnsi="宋体"/>
                <w:color w:val="000000"/>
                <w:kern w:val="0"/>
                <w:sz w:val="24"/>
              </w:rPr>
            </w:pPr>
          </w:p>
        </w:tc>
        <w:tc>
          <w:tcPr>
            <w:tcW w:w="3325" w:type="dxa"/>
            <w:tcBorders>
              <w:top w:val="single" w:color="000000" w:sz="4" w:space="0"/>
              <w:left w:val="single" w:color="000000" w:sz="4" w:space="0"/>
              <w:bottom w:val="single" w:color="auto" w:sz="4" w:space="0"/>
              <w:right w:val="single" w:color="auto" w:sz="4" w:space="0"/>
            </w:tcBorders>
            <w:vAlign w:val="center"/>
          </w:tcPr>
          <w:p w14:paraId="68BCC598">
            <w:pPr>
              <w:widowControl/>
              <w:spacing w:line="280" w:lineRule="exact"/>
              <w:rPr>
                <w:rFonts w:ascii="宋体" w:hAnsi="宋体" w:cs="宋体"/>
                <w:spacing w:val="1"/>
                <w:sz w:val="24"/>
              </w:rPr>
            </w:pPr>
            <w:r>
              <w:rPr>
                <w:rFonts w:hint="eastAsia" w:ascii="宋体" w:hAnsi="宋体" w:cs="宋体"/>
                <w:sz w:val="24"/>
              </w:rPr>
              <w:t>驻村干部、援藏干部慰问</w:t>
            </w:r>
          </w:p>
        </w:tc>
        <w:tc>
          <w:tcPr>
            <w:tcW w:w="4549" w:type="dxa"/>
            <w:tcBorders>
              <w:top w:val="single" w:color="000000" w:sz="4" w:space="0"/>
              <w:left w:val="single" w:color="auto" w:sz="4" w:space="0"/>
              <w:bottom w:val="single" w:color="000000" w:sz="4" w:space="0"/>
              <w:right w:val="single" w:color="000000" w:sz="4" w:space="0"/>
            </w:tcBorders>
            <w:vAlign w:val="center"/>
          </w:tcPr>
          <w:p w14:paraId="534ACB83">
            <w:pPr>
              <w:widowControl/>
              <w:spacing w:line="280" w:lineRule="exact"/>
              <w:rPr>
                <w:rFonts w:ascii="宋体" w:hAnsi="宋体" w:cs="宋体"/>
                <w:spacing w:val="-3"/>
                <w:sz w:val="24"/>
              </w:rPr>
            </w:pPr>
            <w:r>
              <w:rPr>
                <w:rFonts w:hint="eastAsia" w:ascii="宋体" w:hAnsi="宋体" w:cs="宋体"/>
                <w:spacing w:val="-3"/>
                <w:sz w:val="24"/>
              </w:rPr>
              <w:t>驻村帮扶干部人才慰问经费37人*0.06万元/人/年，共2.22万元；援藏干部走访慰问经费2人*1600元/人，共0.32万元。预计需2.54万元</w:t>
            </w:r>
          </w:p>
        </w:tc>
      </w:tr>
      <w:tr w14:paraId="401D2AAF">
        <w:tblPrEx>
          <w:tblCellMar>
            <w:top w:w="0" w:type="dxa"/>
            <w:left w:w="108" w:type="dxa"/>
            <w:bottom w:w="0" w:type="dxa"/>
            <w:right w:w="108" w:type="dxa"/>
          </w:tblCellMar>
        </w:tblPrEx>
        <w:trPr>
          <w:trHeight w:val="1260"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7884F3DA">
            <w:pPr>
              <w:widowControl/>
              <w:jc w:val="left"/>
              <w:rPr>
                <w:rFonts w:ascii="宋体" w:hAnsi="宋体"/>
                <w:color w:val="000000"/>
                <w:kern w:val="0"/>
                <w:sz w:val="24"/>
              </w:rPr>
            </w:pPr>
          </w:p>
        </w:tc>
        <w:tc>
          <w:tcPr>
            <w:tcW w:w="849" w:type="dxa"/>
            <w:vMerge w:val="continue"/>
            <w:tcBorders>
              <w:top w:val="single" w:color="auto" w:sz="4" w:space="0"/>
              <w:left w:val="single" w:color="auto" w:sz="4" w:space="0"/>
              <w:bottom w:val="single" w:color="000000" w:sz="4" w:space="0"/>
              <w:right w:val="single" w:color="auto" w:sz="4" w:space="0"/>
            </w:tcBorders>
            <w:vAlign w:val="center"/>
          </w:tcPr>
          <w:p w14:paraId="52334D8E">
            <w:pPr>
              <w:widowControl/>
              <w:jc w:val="left"/>
              <w:rPr>
                <w:rFonts w:ascii="宋体" w:hAnsi="宋体"/>
                <w:color w:val="000000"/>
                <w:kern w:val="0"/>
                <w:sz w:val="24"/>
              </w:rPr>
            </w:pPr>
          </w:p>
        </w:tc>
        <w:tc>
          <w:tcPr>
            <w:tcW w:w="783" w:type="dxa"/>
            <w:vMerge w:val="continue"/>
            <w:tcBorders>
              <w:top w:val="single" w:color="auto" w:sz="4" w:space="0"/>
              <w:left w:val="single" w:color="auto" w:sz="4" w:space="0"/>
              <w:right w:val="single" w:color="000000" w:sz="4" w:space="0"/>
            </w:tcBorders>
            <w:vAlign w:val="center"/>
          </w:tcPr>
          <w:p w14:paraId="00517AE1">
            <w:pPr>
              <w:widowControl/>
              <w:spacing w:line="280" w:lineRule="exact"/>
              <w:jc w:val="center"/>
              <w:rPr>
                <w:rFonts w:ascii="宋体" w:hAnsi="宋体"/>
                <w:color w:val="000000"/>
                <w:kern w:val="0"/>
                <w:sz w:val="24"/>
              </w:rPr>
            </w:pPr>
          </w:p>
        </w:tc>
        <w:tc>
          <w:tcPr>
            <w:tcW w:w="3325" w:type="dxa"/>
            <w:tcBorders>
              <w:top w:val="single" w:color="auto" w:sz="4" w:space="0"/>
              <w:left w:val="single" w:color="000000" w:sz="4" w:space="0"/>
              <w:bottom w:val="single" w:color="000000" w:sz="4" w:space="0"/>
              <w:right w:val="single" w:color="auto" w:sz="4" w:space="0"/>
            </w:tcBorders>
            <w:vAlign w:val="center"/>
          </w:tcPr>
          <w:p w14:paraId="4CF62157">
            <w:pPr>
              <w:widowControl/>
              <w:spacing w:line="280" w:lineRule="exact"/>
              <w:rPr>
                <w:rFonts w:ascii="宋体" w:hAnsi="宋体" w:cs="宋体"/>
                <w:spacing w:val="1"/>
                <w:sz w:val="24"/>
              </w:rPr>
            </w:pPr>
            <w:r>
              <w:rPr>
                <w:rFonts w:hint="eastAsia" w:ascii="宋体" w:hAnsi="宋体" w:cs="宋体"/>
                <w:spacing w:val="2"/>
                <w:sz w:val="24"/>
              </w:rPr>
              <w:t>区乡党委换届</w:t>
            </w:r>
          </w:p>
        </w:tc>
        <w:tc>
          <w:tcPr>
            <w:tcW w:w="4549" w:type="dxa"/>
            <w:tcBorders>
              <w:top w:val="single" w:color="000000" w:sz="4" w:space="0"/>
              <w:left w:val="single" w:color="auto" w:sz="4" w:space="0"/>
              <w:bottom w:val="single" w:color="000000" w:sz="4" w:space="0"/>
              <w:right w:val="single" w:color="000000" w:sz="4" w:space="0"/>
            </w:tcBorders>
            <w:vAlign w:val="center"/>
          </w:tcPr>
          <w:p w14:paraId="454C8448">
            <w:pPr>
              <w:widowControl/>
              <w:spacing w:line="280" w:lineRule="exact"/>
              <w:rPr>
                <w:rFonts w:ascii="宋体" w:hAnsi="宋体" w:cs="宋体"/>
                <w:spacing w:val="-3"/>
                <w:sz w:val="24"/>
              </w:rPr>
            </w:pPr>
            <w:r>
              <w:rPr>
                <w:rFonts w:hint="eastAsia" w:ascii="宋体" w:hAnsi="宋体" w:cs="宋体"/>
                <w:spacing w:val="-3"/>
                <w:sz w:val="24"/>
              </w:rPr>
              <w:t>党代会选票、名册等资料印刷7万元，办公及其他耗材7万元，差旅费6万元，预计需20万元</w:t>
            </w:r>
          </w:p>
        </w:tc>
      </w:tr>
      <w:tr w14:paraId="39B3C05C">
        <w:tblPrEx>
          <w:tblCellMar>
            <w:top w:w="0" w:type="dxa"/>
            <w:left w:w="108" w:type="dxa"/>
            <w:bottom w:w="0" w:type="dxa"/>
            <w:right w:w="108" w:type="dxa"/>
          </w:tblCellMar>
        </w:tblPrEx>
        <w:trPr>
          <w:trHeight w:val="1480"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67718C25">
            <w:pPr>
              <w:widowControl/>
              <w:jc w:val="left"/>
              <w:rPr>
                <w:rFonts w:ascii="宋体" w:hAnsi="宋体"/>
                <w:color w:val="000000"/>
                <w:kern w:val="0"/>
                <w:sz w:val="24"/>
              </w:rPr>
            </w:pPr>
          </w:p>
        </w:tc>
        <w:tc>
          <w:tcPr>
            <w:tcW w:w="849" w:type="dxa"/>
            <w:vMerge w:val="continue"/>
            <w:tcBorders>
              <w:top w:val="single" w:color="000000" w:sz="4" w:space="0"/>
              <w:left w:val="single" w:color="auto" w:sz="4" w:space="0"/>
              <w:bottom w:val="single" w:color="auto" w:sz="4" w:space="0"/>
              <w:right w:val="single" w:color="auto" w:sz="4" w:space="0"/>
            </w:tcBorders>
            <w:vAlign w:val="center"/>
          </w:tcPr>
          <w:p w14:paraId="4035148A">
            <w:pPr>
              <w:widowControl/>
              <w:jc w:val="left"/>
              <w:rPr>
                <w:rFonts w:ascii="宋体" w:hAnsi="宋体"/>
                <w:color w:val="000000"/>
                <w:kern w:val="0"/>
                <w:sz w:val="24"/>
              </w:rPr>
            </w:pPr>
          </w:p>
        </w:tc>
        <w:tc>
          <w:tcPr>
            <w:tcW w:w="783" w:type="dxa"/>
            <w:vMerge w:val="continue"/>
            <w:tcBorders>
              <w:top w:val="single" w:color="000000" w:sz="4" w:space="0"/>
              <w:left w:val="single" w:color="auto" w:sz="4" w:space="0"/>
              <w:bottom w:val="single" w:color="auto" w:sz="4" w:space="0"/>
              <w:right w:val="single" w:color="000000" w:sz="4" w:space="0"/>
            </w:tcBorders>
            <w:vAlign w:val="bottom"/>
          </w:tcPr>
          <w:p w14:paraId="55C62956">
            <w:pPr>
              <w:widowControl/>
              <w:spacing w:line="280" w:lineRule="exact"/>
              <w:jc w:val="left"/>
              <w:rPr>
                <w:rFonts w:ascii="宋体" w:hAnsi="宋体"/>
                <w:color w:val="000000"/>
                <w:kern w:val="0"/>
                <w:sz w:val="24"/>
              </w:rPr>
            </w:pPr>
          </w:p>
        </w:tc>
        <w:tc>
          <w:tcPr>
            <w:tcW w:w="3325" w:type="dxa"/>
            <w:tcBorders>
              <w:top w:val="single" w:color="000000" w:sz="4" w:space="0"/>
              <w:left w:val="single" w:color="000000" w:sz="4" w:space="0"/>
              <w:bottom w:val="single" w:color="auto" w:sz="4" w:space="0"/>
              <w:right w:val="single" w:color="auto" w:sz="4" w:space="0"/>
            </w:tcBorders>
            <w:vAlign w:val="center"/>
          </w:tcPr>
          <w:p w14:paraId="17458F08">
            <w:pPr>
              <w:widowControl/>
              <w:spacing w:line="280" w:lineRule="exact"/>
              <w:rPr>
                <w:rFonts w:ascii="宋体" w:hAnsi="宋体"/>
                <w:color w:val="000000"/>
                <w:kern w:val="0"/>
                <w:sz w:val="24"/>
              </w:rPr>
            </w:pPr>
            <w:r>
              <w:rPr>
                <w:rFonts w:hint="eastAsia" w:ascii="宋体" w:hAnsi="宋体" w:cs="宋体"/>
                <w:spacing w:val="1"/>
                <w:sz w:val="24"/>
              </w:rPr>
              <w:t>组工信息宣传费用</w:t>
            </w:r>
          </w:p>
        </w:tc>
        <w:tc>
          <w:tcPr>
            <w:tcW w:w="4549" w:type="dxa"/>
            <w:tcBorders>
              <w:top w:val="single" w:color="000000" w:sz="4" w:space="0"/>
              <w:left w:val="single" w:color="auto" w:sz="4" w:space="0"/>
              <w:bottom w:val="single" w:color="000000" w:sz="4" w:space="0"/>
              <w:right w:val="single" w:color="000000" w:sz="4" w:space="0"/>
            </w:tcBorders>
            <w:vAlign w:val="center"/>
          </w:tcPr>
          <w:p w14:paraId="783A1134">
            <w:pPr>
              <w:widowControl/>
              <w:spacing w:line="280" w:lineRule="exact"/>
              <w:rPr>
                <w:rFonts w:ascii="宋体" w:hAnsi="宋体"/>
                <w:color w:val="000000"/>
                <w:kern w:val="0"/>
                <w:sz w:val="24"/>
              </w:rPr>
            </w:pPr>
            <w:r>
              <w:rPr>
                <w:rFonts w:hint="eastAsia" w:ascii="宋体" w:hAnsi="宋体" w:cs="宋体"/>
                <w:spacing w:val="-3"/>
                <w:sz w:val="24"/>
              </w:rPr>
              <w:t>组织工作信息宣传推广相关费用，参照2025年度市级任务要求，需完成30篇以上省级及以上媒体刊物信息、省推优正能量视频作品3篇，预计需10万元</w:t>
            </w:r>
          </w:p>
        </w:tc>
      </w:tr>
      <w:tr w14:paraId="4ADF7DC9">
        <w:tblPrEx>
          <w:tblCellMar>
            <w:top w:w="0" w:type="dxa"/>
            <w:left w:w="108" w:type="dxa"/>
            <w:bottom w:w="0" w:type="dxa"/>
            <w:right w:w="108" w:type="dxa"/>
          </w:tblCellMar>
        </w:tblPrEx>
        <w:trPr>
          <w:trHeight w:val="2094"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4A798A2D">
            <w:pPr>
              <w:widowControl/>
              <w:jc w:val="left"/>
              <w:rPr>
                <w:rFonts w:ascii="宋体" w:hAnsi="宋体"/>
                <w:color w:val="000000"/>
                <w:kern w:val="0"/>
                <w:sz w:val="24"/>
              </w:rPr>
            </w:pP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1C759D86">
            <w:pPr>
              <w:widowControl/>
              <w:jc w:val="center"/>
              <w:rPr>
                <w:rFonts w:ascii="宋体" w:hAnsi="宋体"/>
                <w:color w:val="000000"/>
                <w:kern w:val="0"/>
                <w:sz w:val="24"/>
              </w:rPr>
            </w:pPr>
            <w:r>
              <w:rPr>
                <w:rFonts w:hint="eastAsia" w:ascii="宋体" w:hAnsi="宋体"/>
                <w:color w:val="000000"/>
                <w:kern w:val="0"/>
                <w:sz w:val="24"/>
              </w:rPr>
              <w:t>项目效益</w:t>
            </w:r>
          </w:p>
        </w:tc>
        <w:tc>
          <w:tcPr>
            <w:tcW w:w="783" w:type="dxa"/>
            <w:vMerge w:val="restart"/>
            <w:tcBorders>
              <w:top w:val="single" w:color="auto" w:sz="4" w:space="0"/>
              <w:left w:val="single" w:color="auto" w:sz="4" w:space="0"/>
              <w:bottom w:val="single" w:color="auto" w:sz="4" w:space="0"/>
              <w:right w:val="single" w:color="000000" w:sz="4" w:space="0"/>
            </w:tcBorders>
            <w:vAlign w:val="center"/>
          </w:tcPr>
          <w:p w14:paraId="46CE1DD5">
            <w:pPr>
              <w:pStyle w:val="14"/>
              <w:spacing w:before="82" w:line="215" w:lineRule="auto"/>
              <w:jc w:val="center"/>
              <w:rPr>
                <w:spacing w:val="4"/>
                <w:sz w:val="24"/>
                <w:szCs w:val="24"/>
              </w:rPr>
            </w:pPr>
            <w:r>
              <w:rPr>
                <w:spacing w:val="2"/>
                <w:sz w:val="24"/>
                <w:szCs w:val="24"/>
              </w:rPr>
              <w:t>社会效益</w:t>
            </w:r>
            <w:r>
              <w:rPr>
                <w:spacing w:val="4"/>
                <w:sz w:val="24"/>
                <w:szCs w:val="24"/>
              </w:rPr>
              <w:t>指标</w:t>
            </w:r>
          </w:p>
          <w:p w14:paraId="64C64070">
            <w:pPr>
              <w:widowControl/>
              <w:spacing w:line="280" w:lineRule="exact"/>
              <w:jc w:val="center"/>
              <w:rPr>
                <w:rFonts w:ascii="宋体" w:hAnsi="宋体"/>
                <w:color w:val="000000"/>
                <w:kern w:val="0"/>
                <w:sz w:val="24"/>
              </w:rPr>
            </w:pPr>
          </w:p>
        </w:tc>
        <w:tc>
          <w:tcPr>
            <w:tcW w:w="3325" w:type="dxa"/>
            <w:tcBorders>
              <w:top w:val="single" w:color="auto" w:sz="4" w:space="0"/>
              <w:left w:val="single" w:color="000000" w:sz="4" w:space="0"/>
              <w:bottom w:val="single" w:color="auto" w:sz="4" w:space="0"/>
              <w:right w:val="single" w:color="auto" w:sz="4" w:space="0"/>
            </w:tcBorders>
            <w:vAlign w:val="center"/>
          </w:tcPr>
          <w:p w14:paraId="23F138A3">
            <w:pPr>
              <w:widowControl/>
              <w:spacing w:line="280" w:lineRule="exact"/>
              <w:rPr>
                <w:rFonts w:ascii="宋体" w:hAnsi="宋体"/>
                <w:color w:val="000000"/>
                <w:kern w:val="0"/>
                <w:sz w:val="24"/>
              </w:rPr>
            </w:pPr>
            <w:r>
              <w:rPr>
                <w:rFonts w:hint="eastAsia" w:ascii="宋体" w:hAnsi="宋体" w:cs="宋体"/>
                <w:spacing w:val="1"/>
                <w:sz w:val="24"/>
              </w:rPr>
              <w:t>按期进行换届选举，提升基层党组织组织力</w:t>
            </w:r>
          </w:p>
        </w:tc>
        <w:tc>
          <w:tcPr>
            <w:tcW w:w="4549" w:type="dxa"/>
            <w:tcBorders>
              <w:top w:val="single" w:color="000000" w:sz="4" w:space="0"/>
              <w:left w:val="single" w:color="auto" w:sz="4" w:space="0"/>
              <w:bottom w:val="single" w:color="000000" w:sz="4" w:space="0"/>
              <w:right w:val="single" w:color="000000" w:sz="4" w:space="0"/>
            </w:tcBorders>
            <w:vAlign w:val="center"/>
          </w:tcPr>
          <w:p w14:paraId="2A202439">
            <w:pPr>
              <w:widowControl/>
              <w:spacing w:line="280" w:lineRule="exact"/>
              <w:rPr>
                <w:rFonts w:ascii="宋体" w:hAnsi="宋体"/>
                <w:color w:val="000000"/>
                <w:kern w:val="0"/>
                <w:sz w:val="24"/>
              </w:rPr>
            </w:pPr>
            <w:r>
              <w:rPr>
                <w:rFonts w:hint="eastAsia" w:ascii="宋体" w:hAnsi="宋体" w:cs="宋体"/>
                <w:spacing w:val="-3"/>
                <w:sz w:val="24"/>
              </w:rPr>
              <w:t>深入贯彻习近平新时代中国特色社会主义思想，贯彻落实新时代党的建设总要求和新时代党的组织路线，坚持和加强党的全面领导，落实党内选举制度，增强基层党组织政治功能，提升基层党组织组织力</w:t>
            </w:r>
          </w:p>
        </w:tc>
      </w:tr>
      <w:tr w14:paraId="013B68E2">
        <w:tblPrEx>
          <w:tblCellMar>
            <w:top w:w="0" w:type="dxa"/>
            <w:left w:w="108" w:type="dxa"/>
            <w:bottom w:w="0" w:type="dxa"/>
            <w:right w:w="108" w:type="dxa"/>
          </w:tblCellMar>
        </w:tblPrEx>
        <w:trPr>
          <w:trHeight w:val="2029"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6ECD3033">
            <w:pPr>
              <w:widowControl/>
              <w:jc w:val="left"/>
              <w:rPr>
                <w:rFonts w:ascii="宋体" w:hAnsi="宋体"/>
                <w:color w:val="000000"/>
                <w:kern w:val="0"/>
                <w:sz w:val="24"/>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6E21FE4F">
            <w:pPr>
              <w:widowControl/>
              <w:jc w:val="center"/>
              <w:rPr>
                <w:rFonts w:ascii="宋体" w:hAnsi="宋体"/>
                <w:color w:val="000000"/>
                <w:kern w:val="0"/>
                <w:sz w:val="24"/>
              </w:rPr>
            </w:pPr>
          </w:p>
        </w:tc>
        <w:tc>
          <w:tcPr>
            <w:tcW w:w="783" w:type="dxa"/>
            <w:vMerge w:val="continue"/>
            <w:tcBorders>
              <w:top w:val="single" w:color="auto" w:sz="4" w:space="0"/>
              <w:left w:val="single" w:color="auto" w:sz="4" w:space="0"/>
              <w:bottom w:val="nil"/>
              <w:right w:val="single" w:color="000000" w:sz="4" w:space="0"/>
            </w:tcBorders>
            <w:vAlign w:val="bottom"/>
          </w:tcPr>
          <w:p w14:paraId="1E38C9A8">
            <w:pPr>
              <w:widowControl/>
              <w:spacing w:line="280" w:lineRule="exact"/>
              <w:jc w:val="center"/>
              <w:rPr>
                <w:rFonts w:ascii="宋体" w:hAnsi="宋体"/>
                <w:color w:val="000000"/>
                <w:kern w:val="0"/>
                <w:sz w:val="24"/>
              </w:rPr>
            </w:pPr>
          </w:p>
        </w:tc>
        <w:tc>
          <w:tcPr>
            <w:tcW w:w="3325" w:type="dxa"/>
            <w:tcBorders>
              <w:top w:val="single" w:color="auto" w:sz="4" w:space="0"/>
              <w:left w:val="single" w:color="000000" w:sz="4" w:space="0"/>
              <w:bottom w:val="single" w:color="000000" w:sz="4" w:space="0"/>
              <w:right w:val="single" w:color="000000" w:sz="4" w:space="0"/>
            </w:tcBorders>
            <w:vAlign w:val="center"/>
          </w:tcPr>
          <w:p w14:paraId="6F59754F">
            <w:pPr>
              <w:widowControl/>
              <w:spacing w:line="280" w:lineRule="exact"/>
              <w:rPr>
                <w:rFonts w:ascii="宋体" w:hAnsi="宋体"/>
                <w:color w:val="000000"/>
                <w:kern w:val="0"/>
                <w:sz w:val="24"/>
              </w:rPr>
            </w:pPr>
            <w:r>
              <w:rPr>
                <w:rFonts w:hint="eastAsia" w:ascii="宋体" w:hAnsi="宋体" w:cs="宋体"/>
                <w:spacing w:val="2"/>
                <w:sz w:val="24"/>
              </w:rPr>
              <w:t>巩固拓展脱贫攻坚成果同乡村振兴有效衔接</w:t>
            </w:r>
          </w:p>
        </w:tc>
        <w:tc>
          <w:tcPr>
            <w:tcW w:w="4549" w:type="dxa"/>
            <w:tcBorders>
              <w:top w:val="single" w:color="000000" w:sz="4" w:space="0"/>
              <w:left w:val="single" w:color="000000" w:sz="4" w:space="0"/>
              <w:bottom w:val="single" w:color="000000" w:sz="4" w:space="0"/>
              <w:right w:val="single" w:color="000000" w:sz="4" w:space="0"/>
            </w:tcBorders>
            <w:vAlign w:val="center"/>
          </w:tcPr>
          <w:p w14:paraId="6968D8A0">
            <w:pPr>
              <w:widowControl/>
              <w:spacing w:line="280" w:lineRule="exact"/>
              <w:rPr>
                <w:rFonts w:ascii="宋体" w:hAnsi="宋体"/>
                <w:color w:val="000000"/>
                <w:kern w:val="0"/>
                <w:sz w:val="24"/>
              </w:rPr>
            </w:pPr>
            <w:r>
              <w:rPr>
                <w:rFonts w:hint="eastAsia" w:ascii="宋体" w:hAnsi="宋体" w:cs="宋体"/>
                <w:spacing w:val="-7"/>
                <w:sz w:val="24"/>
              </w:rPr>
              <w:t>选</w:t>
            </w:r>
            <w:r>
              <w:rPr>
                <w:rFonts w:hint="eastAsia" w:ascii="宋体" w:hAnsi="宋体" w:cs="宋体"/>
                <w:spacing w:val="-3"/>
                <w:sz w:val="24"/>
              </w:rPr>
              <w:t>派作风扎实、能力突出、善做群众工作的优秀干部，进村入组深入开展乡村振兴工作，确保驻村帮扶工作扎实过硬、成效明显、群众满意，推动驻村第一书记和工作队在乡村全面振兴、巩固拓展脱贫攻坚成果中更好发挥作用</w:t>
            </w:r>
          </w:p>
        </w:tc>
      </w:tr>
      <w:tr w14:paraId="676D6B82">
        <w:tblPrEx>
          <w:tblCellMar>
            <w:top w:w="0" w:type="dxa"/>
            <w:left w:w="108" w:type="dxa"/>
            <w:bottom w:w="0" w:type="dxa"/>
            <w:right w:w="108" w:type="dxa"/>
          </w:tblCellMar>
        </w:tblPrEx>
        <w:trPr>
          <w:trHeight w:val="1371"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63D3CC3E">
            <w:pPr>
              <w:widowControl/>
              <w:jc w:val="left"/>
              <w:rPr>
                <w:rFonts w:ascii="宋体" w:hAnsi="宋体"/>
                <w:color w:val="000000"/>
                <w:kern w:val="0"/>
                <w:sz w:val="24"/>
              </w:rPr>
            </w:pPr>
          </w:p>
        </w:tc>
        <w:tc>
          <w:tcPr>
            <w:tcW w:w="849" w:type="dxa"/>
            <w:tcBorders>
              <w:top w:val="single" w:color="auto" w:sz="4" w:space="0"/>
              <w:left w:val="single" w:color="000000" w:sz="4" w:space="0"/>
              <w:bottom w:val="single" w:color="000000" w:sz="4" w:space="0"/>
              <w:right w:val="single" w:color="000000" w:sz="4" w:space="0"/>
            </w:tcBorders>
            <w:vAlign w:val="center"/>
          </w:tcPr>
          <w:p w14:paraId="4485ECCE">
            <w:pPr>
              <w:widowControl/>
              <w:jc w:val="center"/>
              <w:rPr>
                <w:rFonts w:ascii="宋体" w:hAnsi="宋体"/>
                <w:color w:val="000000"/>
                <w:kern w:val="0"/>
                <w:sz w:val="24"/>
              </w:rPr>
            </w:pPr>
            <w:r>
              <w:rPr>
                <w:rFonts w:ascii="宋体" w:hAnsi="宋体"/>
                <w:color w:val="000000"/>
                <w:kern w:val="0"/>
                <w:sz w:val="24"/>
              </w:rPr>
              <w:t>满意度指标</w:t>
            </w:r>
          </w:p>
        </w:tc>
        <w:tc>
          <w:tcPr>
            <w:tcW w:w="783" w:type="dxa"/>
            <w:tcBorders>
              <w:top w:val="single" w:color="000000" w:sz="4" w:space="0"/>
              <w:left w:val="single" w:color="000000" w:sz="4" w:space="0"/>
              <w:bottom w:val="single" w:color="000000" w:sz="4" w:space="0"/>
              <w:right w:val="single" w:color="000000" w:sz="4" w:space="0"/>
            </w:tcBorders>
            <w:vAlign w:val="center"/>
          </w:tcPr>
          <w:p w14:paraId="39DACB09">
            <w:pPr>
              <w:widowControl/>
              <w:spacing w:line="280" w:lineRule="exact"/>
              <w:jc w:val="center"/>
              <w:rPr>
                <w:rFonts w:ascii="宋体" w:hAnsi="宋体"/>
                <w:color w:val="000000"/>
                <w:kern w:val="0"/>
                <w:sz w:val="24"/>
              </w:rPr>
            </w:pPr>
            <w:r>
              <w:rPr>
                <w:rFonts w:ascii="宋体" w:hAnsi="宋体"/>
                <w:color w:val="000000"/>
                <w:kern w:val="0"/>
                <w:sz w:val="24"/>
              </w:rPr>
              <w:t>满意度指标</w:t>
            </w:r>
          </w:p>
        </w:tc>
        <w:tc>
          <w:tcPr>
            <w:tcW w:w="3325" w:type="dxa"/>
            <w:tcBorders>
              <w:top w:val="single" w:color="000000" w:sz="4" w:space="0"/>
              <w:left w:val="single" w:color="000000" w:sz="4" w:space="0"/>
              <w:bottom w:val="single" w:color="000000" w:sz="4" w:space="0"/>
              <w:right w:val="single" w:color="000000" w:sz="4" w:space="0"/>
            </w:tcBorders>
            <w:vAlign w:val="center"/>
          </w:tcPr>
          <w:p w14:paraId="15B70C88">
            <w:pPr>
              <w:widowControl/>
              <w:spacing w:line="280" w:lineRule="exact"/>
              <w:rPr>
                <w:rFonts w:ascii="宋体" w:hAnsi="宋体"/>
                <w:color w:val="000000"/>
                <w:kern w:val="0"/>
                <w:sz w:val="24"/>
              </w:rPr>
            </w:pPr>
            <w:r>
              <w:rPr>
                <w:rFonts w:hint="eastAsia" w:ascii="宋体" w:hAnsi="宋体" w:cs="宋体"/>
                <w:spacing w:val="2"/>
                <w:sz w:val="24"/>
              </w:rPr>
              <w:t>服务对象满意度</w:t>
            </w:r>
          </w:p>
        </w:tc>
        <w:tc>
          <w:tcPr>
            <w:tcW w:w="4549" w:type="dxa"/>
            <w:tcBorders>
              <w:top w:val="single" w:color="000000" w:sz="4" w:space="0"/>
              <w:left w:val="single" w:color="000000" w:sz="4" w:space="0"/>
              <w:bottom w:val="single" w:color="000000" w:sz="4" w:space="0"/>
              <w:right w:val="single" w:color="000000" w:sz="4" w:space="0"/>
            </w:tcBorders>
            <w:vAlign w:val="center"/>
          </w:tcPr>
          <w:p w14:paraId="364FBD3F">
            <w:pPr>
              <w:widowControl/>
              <w:rPr>
                <w:rFonts w:ascii="Times New Roman" w:hAnsi="Times New Roman"/>
                <w:color w:val="0000FF"/>
                <w:kern w:val="0"/>
                <w:sz w:val="24"/>
              </w:rPr>
            </w:pPr>
            <w:r>
              <w:rPr>
                <w:rFonts w:hint="eastAsia" w:ascii="宋体" w:hAnsi="宋体" w:cs="宋体"/>
                <w:color w:val="000000"/>
                <w:sz w:val="24"/>
              </w:rPr>
              <w:t>≥90%</w:t>
            </w:r>
          </w:p>
        </w:tc>
      </w:tr>
    </w:tbl>
    <w:p w14:paraId="6C3B3829">
      <w:pPr>
        <w:jc w:val="left"/>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F945E">
    <w:pPr>
      <w:pStyle w:val="2"/>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6wzidABAACi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tHPRKJcdhkxWE/TAz2vjkTsZ42oOaO&#10;Fp4z88GRwGlZZgNmYz8bxwD60NGMy9wPw9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6wzidABAACiAwAADgAAAAAAAAABACAAAAAeAQAAZHJz&#10;L2Uyb0RvYy54bWxQSwUGAAAAAAYABgBZAQAAYAUAAAAA&#10;">
          <v:path/>
          <v:fill on="f" focussize="0,0"/>
          <v:stroke on="f" joinstyle="miter"/>
          <v:imagedata o:title=""/>
          <o:lock v:ext="edit"/>
          <v:textbox inset="0mm,0mm,0mm,0mm" style="mso-fit-shape-to-text:t;">
            <w:txbxContent>
              <w:p w14:paraId="58E103D1">
                <w:pPr>
                  <w:pStyle w:val="2"/>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3345C"/>
    <w:rsid w:val="0000472D"/>
    <w:rsid w:val="000647C4"/>
    <w:rsid w:val="000F4E1B"/>
    <w:rsid w:val="001058BD"/>
    <w:rsid w:val="001A57DB"/>
    <w:rsid w:val="00234687"/>
    <w:rsid w:val="00277081"/>
    <w:rsid w:val="003D123C"/>
    <w:rsid w:val="004201D9"/>
    <w:rsid w:val="00433BAE"/>
    <w:rsid w:val="005018B7"/>
    <w:rsid w:val="00510C6C"/>
    <w:rsid w:val="005A62F2"/>
    <w:rsid w:val="006F5D4A"/>
    <w:rsid w:val="008F7937"/>
    <w:rsid w:val="0091603D"/>
    <w:rsid w:val="0093345C"/>
    <w:rsid w:val="009A1588"/>
    <w:rsid w:val="009A4BBF"/>
    <w:rsid w:val="009D7C61"/>
    <w:rsid w:val="00A26C1D"/>
    <w:rsid w:val="00BF6B1D"/>
    <w:rsid w:val="00D62024"/>
    <w:rsid w:val="00D62E68"/>
    <w:rsid w:val="00E33DC0"/>
    <w:rsid w:val="00E50251"/>
    <w:rsid w:val="00EB1014"/>
    <w:rsid w:val="00F050EA"/>
    <w:rsid w:val="019A350B"/>
    <w:rsid w:val="02EA2336"/>
    <w:rsid w:val="03E05657"/>
    <w:rsid w:val="048B2F20"/>
    <w:rsid w:val="05A83628"/>
    <w:rsid w:val="07051E94"/>
    <w:rsid w:val="07900A91"/>
    <w:rsid w:val="07A25204"/>
    <w:rsid w:val="0F8378FF"/>
    <w:rsid w:val="12CE70EC"/>
    <w:rsid w:val="150B6A18"/>
    <w:rsid w:val="176C2FC8"/>
    <w:rsid w:val="19C47954"/>
    <w:rsid w:val="1C446F50"/>
    <w:rsid w:val="1D1F711D"/>
    <w:rsid w:val="20112DDF"/>
    <w:rsid w:val="21C06C6E"/>
    <w:rsid w:val="21E952BA"/>
    <w:rsid w:val="2277734E"/>
    <w:rsid w:val="26725140"/>
    <w:rsid w:val="276002A5"/>
    <w:rsid w:val="27EC0D68"/>
    <w:rsid w:val="2A552F76"/>
    <w:rsid w:val="2C9C04DB"/>
    <w:rsid w:val="2CD84E81"/>
    <w:rsid w:val="2E813304"/>
    <w:rsid w:val="2FC01FE3"/>
    <w:rsid w:val="311B4E92"/>
    <w:rsid w:val="31356897"/>
    <w:rsid w:val="32DD447F"/>
    <w:rsid w:val="33701470"/>
    <w:rsid w:val="36377EDB"/>
    <w:rsid w:val="38893A26"/>
    <w:rsid w:val="397336CF"/>
    <w:rsid w:val="3B8C57C0"/>
    <w:rsid w:val="3D310302"/>
    <w:rsid w:val="3F3F5007"/>
    <w:rsid w:val="3F520BF1"/>
    <w:rsid w:val="401067F7"/>
    <w:rsid w:val="449B7763"/>
    <w:rsid w:val="44FE57AA"/>
    <w:rsid w:val="46AB75EC"/>
    <w:rsid w:val="47100B36"/>
    <w:rsid w:val="47585719"/>
    <w:rsid w:val="49191817"/>
    <w:rsid w:val="491F0908"/>
    <w:rsid w:val="495E43E5"/>
    <w:rsid w:val="4AEE0C8C"/>
    <w:rsid w:val="4B1D4687"/>
    <w:rsid w:val="4CD71328"/>
    <w:rsid w:val="4D647185"/>
    <w:rsid w:val="4DA03ACE"/>
    <w:rsid w:val="4E81564B"/>
    <w:rsid w:val="4E834E5B"/>
    <w:rsid w:val="4EC1033C"/>
    <w:rsid w:val="4FFF344E"/>
    <w:rsid w:val="500925CF"/>
    <w:rsid w:val="502D2C99"/>
    <w:rsid w:val="505179D5"/>
    <w:rsid w:val="57BA337A"/>
    <w:rsid w:val="59B35CD7"/>
    <w:rsid w:val="59FF5D6D"/>
    <w:rsid w:val="5AFE0BA4"/>
    <w:rsid w:val="618B7898"/>
    <w:rsid w:val="630729AC"/>
    <w:rsid w:val="65FB4CAF"/>
    <w:rsid w:val="66D27C57"/>
    <w:rsid w:val="675429F3"/>
    <w:rsid w:val="67BB4BB4"/>
    <w:rsid w:val="6AEE4B95"/>
    <w:rsid w:val="6BBF5284"/>
    <w:rsid w:val="6C092250"/>
    <w:rsid w:val="6C5151A2"/>
    <w:rsid w:val="6CD911D9"/>
    <w:rsid w:val="6E1930E3"/>
    <w:rsid w:val="6E5D0397"/>
    <w:rsid w:val="7346032D"/>
    <w:rsid w:val="739A51B5"/>
    <w:rsid w:val="744A4A50"/>
    <w:rsid w:val="752A0B28"/>
    <w:rsid w:val="770F1364"/>
    <w:rsid w:val="772D62B1"/>
    <w:rsid w:val="787B57CD"/>
    <w:rsid w:val="79534691"/>
    <w:rsid w:val="7A3E7F0A"/>
    <w:rsid w:val="7FEE5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11"/>
    <w:qFormat/>
    <w:uiPriority w:val="0"/>
    <w:rPr>
      <w:rFonts w:hint="eastAsia" w:ascii="宋体" w:hAnsi="宋体" w:eastAsia="宋体" w:cs="宋体"/>
      <w:color w:val="000000"/>
      <w:sz w:val="24"/>
      <w:szCs w:val="24"/>
      <w:u w:val="none"/>
    </w:rPr>
  </w:style>
  <w:style w:type="character" w:customStyle="1" w:styleId="8">
    <w:name w:val="font51"/>
    <w:qFormat/>
    <w:uiPriority w:val="0"/>
    <w:rPr>
      <w:rFonts w:hint="default" w:ascii="Times New Roman" w:hAnsi="Times New Roman" w:cs="Times New Roman"/>
      <w:color w:val="000000"/>
      <w:sz w:val="24"/>
      <w:szCs w:val="24"/>
      <w:u w:val="none"/>
    </w:rPr>
  </w:style>
  <w:style w:type="character" w:customStyle="1" w:styleId="9">
    <w:name w:val="font31"/>
    <w:uiPriority w:val="0"/>
    <w:rPr>
      <w:rFonts w:hint="default" w:ascii="Times New Roman" w:hAnsi="Times New Roman" w:cs="Times New Roman"/>
      <w:color w:val="000000"/>
      <w:sz w:val="24"/>
      <w:szCs w:val="24"/>
      <w:u w:val="none"/>
    </w:rPr>
  </w:style>
  <w:style w:type="character" w:customStyle="1" w:styleId="10">
    <w:name w:val="font21"/>
    <w:qFormat/>
    <w:uiPriority w:val="0"/>
    <w:rPr>
      <w:rFonts w:hint="eastAsia" w:ascii="宋体" w:hAnsi="宋体" w:eastAsia="宋体"/>
      <w:color w:val="000000"/>
      <w:sz w:val="24"/>
      <w:szCs w:val="24"/>
      <w:u w:val="none"/>
    </w:rPr>
  </w:style>
  <w:style w:type="character" w:customStyle="1" w:styleId="11">
    <w:name w:val="font41"/>
    <w:qFormat/>
    <w:uiPriority w:val="0"/>
    <w:rPr>
      <w:rFonts w:hint="default" w:ascii="Times New Roman" w:hAnsi="Times New Roman" w:cs="Times New Roman"/>
      <w:color w:val="000000"/>
      <w:sz w:val="24"/>
      <w:szCs w:val="24"/>
      <w:u w:val="none"/>
    </w:rPr>
  </w:style>
  <w:style w:type="character" w:customStyle="1" w:styleId="12">
    <w:name w:val="font61"/>
    <w:qFormat/>
    <w:uiPriority w:val="0"/>
    <w:rPr>
      <w:rFonts w:hint="eastAsia" w:ascii="宋体" w:hAnsi="宋体" w:eastAsia="宋体"/>
      <w:color w:val="000000"/>
      <w:sz w:val="24"/>
      <w:szCs w:val="24"/>
      <w:u w:val="none"/>
    </w:rPr>
  </w:style>
  <w:style w:type="character" w:customStyle="1" w:styleId="13">
    <w:name w:val="font71"/>
    <w:qFormat/>
    <w:uiPriority w:val="0"/>
    <w:rPr>
      <w:rFonts w:hint="default" w:ascii="Times New Roman" w:hAnsi="Times New Roman" w:cs="Times New Roman"/>
      <w:color w:val="000000"/>
      <w:sz w:val="24"/>
      <w:szCs w:val="24"/>
      <w:u w:val="none"/>
    </w:rPr>
  </w:style>
  <w:style w:type="paragraph" w:customStyle="1" w:styleId="14">
    <w:name w:val="Table Text"/>
    <w:basedOn w:val="1"/>
    <w:semiHidden/>
    <w:qFormat/>
    <w:uiPriority w:val="0"/>
    <w:rPr>
      <w:rFonts w:ascii="宋体" w:hAnsi="宋体" w:cs="宋体"/>
      <w:sz w:val="17"/>
      <w:szCs w:val="17"/>
      <w:lang w:eastAsia="en-US"/>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6a85084b-a2be-40c4-afed-88558889a703</errorID>
      <errorWord>:</errorWord>
      <group>L1_Format</group>
      <groupName>格式问题</groupName>
      <ability>L2_HalfPunc</ability>
      <abilityName>全半角检查</abilityName>
      <candidateList>
        <item>：</item>
      </candidateList>
      <explain>文本全半角错误。</explain>
      <paraID>30834DB9</paraID>
      <start>7</start>
      <end>8</end>
      <status>modified</status>
      <modifiedWord>：</modifiedWord>
      <trackRevisions>false</trackRevisions>
    </reviewItem>
    <reviewItem>
      <errorID>0dc6e805-8ac2-4a30-b15d-65a52f86c820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312ADA0B</paraID>
      <start>6</start>
      <end>7</end>
      <status>modified</status>
      <modifiedWord>—</modifiedWord>
      <trackRevisions>false</trackRevisions>
    </reviewItem>
    <reviewItem>
      <errorID>5d27a1e9-987e-48ae-8d18-cac13a88a937</errorID>
      <errorWord>:</errorWord>
      <group>L1_Format</group>
      <groupName>格式问题</groupName>
      <ability>L2_HalfPunc</ability>
      <abilityName>全半角检查</abilityName>
      <candidateList>
        <item>：</item>
      </candidateList>
      <explain>文本全半角错误。</explain>
      <paraID>494C387A</paraID>
      <start>7</start>
      <end>8</end>
      <status>modified</status>
      <modifiedWord>：</modifiedWord>
      <trackRevisions>false</trackRevisions>
    </reviewItem>
    <reviewItem>
      <errorID>6f816981-b82a-4110-9b55-a9999463ee28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1A4C10D5</paraID>
      <start>6</start>
      <end>7</end>
      <status>modified</status>
      <modifiedWord>—</modifiedWord>
      <trackRevisions>false</trackRevisions>
    </reviewItem>
    <reviewItem>
      <errorID>32110737-b938-45f5-bfb3-92f9239cb5d3</errorID>
      <errorWord>:</errorWord>
      <group>L1_Format</group>
      <groupName>格式问题</groupName>
      <ability>L2_HalfPunc</ability>
      <abilityName>全半角检查</abilityName>
      <candidateList>
        <item>：</item>
      </candidateList>
      <explain>文本全半角错误。</explain>
      <paraID>5F063FE6</paraID>
      <start>7</start>
      <end>8</end>
      <status>modified</status>
      <modifiedWord>：</modifiedWord>
      <trackRevisions>false</trackRevisions>
    </reviewItem>
    <reviewItem>
      <errorID>8aad7ff1-0fe3-47ec-8650-24e734bd5c51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2FA2CA91</paraID>
      <start>6</start>
      <end>7</end>
      <status>modified</status>
      <modifiedWord>—</modifiedWord>
      <trackRevisions>false</trackRevisions>
    </reviewItem>
    <reviewItem>
      <errorID>861fcc3d-1e4d-47e6-b022-66cadc4dbcee</errorID>
      <errorWord>:</errorWord>
      <group>L1_Format</group>
      <groupName>格式问题</groupName>
      <ability>L2_HalfPunc</ability>
      <abilityName>全半角检查</abilityName>
      <candidateList>
        <item>：</item>
      </candidateList>
      <explain>文本全半角错误。</explain>
      <paraID>7F620715</paraID>
      <start>7</start>
      <end>8</end>
      <status>modified</status>
      <modifiedWord>：</modifiedWord>
      <trackRevisions>false</trackRevisions>
    </reviewItem>
    <reviewItem>
      <errorID>9607bb77-9818-4b03-a82f-b81a1dd9baab</errorID>
      <errorWord>报刊杂志</errorWord>
      <group>L1_Grammar</group>
      <groupName>语法问题</groupName>
      <ability>L2_Grammar</ability>
      <abilityName>语法错误</abilityName>
      <candidateList>
        <item>报刊</item>
      </candidateList>
      <explain/>
      <paraID>2B98704E</paraID>
      <start>2</start>
      <end>6</end>
      <status>ignored</status>
      <modifiedWord/>
      <trackRevisions>false</trackRevisions>
    </reviewItem>
    <reviewItem>
      <errorID>7d941c1a-7ac6-47d7-9852-850f6845b7ef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3C61E89B</paraID>
      <start>6</start>
      <end>7</end>
      <status>ignored</status>
      <modifiedWord/>
      <trackRevisions>false</trackRevisions>
    </reviewItem>
    <reviewItem>
      <errorID>0eaf9e9b-65f6-40a7-ad04-65a0b2f779a4</errorID>
      <errorWord>报刊杂志</errorWord>
      <group>L1_Grammar</group>
      <groupName>语法问题</groupName>
      <ability>L2_Grammar</ability>
      <abilityName>语法错误</abilityName>
      <candidateList>
        <item>报刊</item>
      </candidateList>
      <explain/>
      <paraID> A9E5987</paraID>
      <start>2</start>
      <end>6</end>
      <status>ignored</status>
      <modifiedWord/>
      <trackRevisions>false</trackRevisions>
    </reviewItem>
    <reviewItem>
      <errorID>4ab75019-1b2f-4e2d-9083-2a7cb76cf874</errorID>
      <errorWord>:</errorWord>
      <group>L1_Format</group>
      <groupName>格式问题</groupName>
      <ability>L2_HalfPunc</ability>
      <abilityName>全半角检查</abilityName>
      <candidateList>
        <item>：</item>
      </candidateList>
      <explain>文本全半角错误。</explain>
      <paraID>1CBBCB76</paraID>
      <start>7</start>
      <end>8</end>
      <status>modified</status>
      <modifiedWord>：</modifiedWord>
      <trackRevisions>false</trackRevisions>
    </reviewItem>
    <reviewItem>
      <errorID>cf3544f9-7c04-4a69-ae64-9e61b0d86154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30424EFB</paraID>
      <start>6</start>
      <end>7</end>
      <status>modified</status>
      <modifiedWord>—</modifiedWord>
      <trackRevisions>false</trackRevisions>
    </reviewItem>
    <reviewItem>
      <errorID>1d86476e-ec2b-4b6d-ba74-338f53a47579</errorID>
      <errorWord>:</errorWord>
      <group>L1_Format</group>
      <groupName>格式问题</groupName>
      <ability>L2_HalfPunc</ability>
      <abilityName>全半角检查</abilityName>
      <candidateList>
        <item>：</item>
      </candidateList>
      <explain>文本全半角错误。</explain>
      <paraID>1BE647BF</paraID>
      <start>27</start>
      <end>28</end>
      <status>modified</status>
      <modifiedWord>：</modifiedWord>
      <trackRevisions>false</trackRevisions>
    </reviewItem>
    <reviewItem>
      <errorID>8bba9a90-28e2-424e-804e-bfe627503d9d</errorID>
      <errorWord>:</errorWord>
      <group>L1_Format</group>
      <groupName>格式问题</groupName>
      <ability>L2_HalfPunc</ability>
      <abilityName>全半角检查</abilityName>
      <candidateList>
        <item>：</item>
      </candidateList>
      <explain>文本全半角错误。</explain>
      <paraID>642DF1DE</paraID>
      <start>7</start>
      <end>8</end>
      <status>modified</status>
      <modifiedWord>：</modifiedWord>
      <trackRevisions>false</trackRevisions>
    </reviewItem>
    <reviewItem>
      <errorID>2f420edf-d627-45cb-ad08-a4b71742bb6d</errorID>
      <errorWord>“两会”</errorWord>
      <group>L1_Political</group>
      <groupName>政治性问题</groupName>
      <ability>L2_Unpolitical</ability>
      <abilityName>政治敏感错误</abilityName>
      <candidateList>
        <item>两会</item>
      </candidateList>
      <explain/>
      <paraID>3B6508D3</paraID>
      <start>58</start>
      <end>60</end>
      <status>modified</status>
      <modifiedWord>两会</modifiedWord>
      <trackRevisions>false</trackRevisions>
    </reviewItem>
    <reviewItem>
      <errorID>8742a709-e7fb-42a5-bb80-4490d8feac76</errorID>
      <errorWord>“两会”</errorWord>
      <group>L1_Political</group>
      <groupName>政治性问题</groupName>
      <ability>L2_Unpolitical</ability>
      <abilityName>政治敏感错误</abilityName>
      <candidateList>
        <item>两会</item>
      </candidateList>
      <explain/>
      <paraID>7D4884B5</paraID>
      <start>1</start>
      <end>3</end>
      <status>modified</status>
      <modifiedWord>两会</modifiedWord>
      <trackRevisions>false</trackRevisions>
    </reviewItem>
    <reviewItem>
      <errorID>b321a43b-48d8-4803-9e55-544e94022104</errorID>
      <errorWord>“两会”</errorWord>
      <group>L1_Political</group>
      <groupName>政治性问题</groupName>
      <ability>L2_Unpolitical</ability>
      <abilityName>政治敏感错误</abilityName>
      <candidateList>
        <item>两会</item>
      </candidateList>
      <explain/>
      <paraID>31B8F924</paraID>
      <start>3</start>
      <end>5</end>
      <status>modified</status>
      <modifiedWord>两会</modifiedWord>
      <trackRevisions>false</trackRevisions>
    </reviewItem>
    <reviewItem>
      <errorID>060942c0-9541-4840-9cb4-7f740b6c5479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3BC8521F</paraID>
      <start>6</start>
      <end>7</end>
      <status>modified</status>
      <modifiedWord>—</modifiedWord>
      <trackRevisions>false</trackRevisions>
    </reviewItem>
    <reviewItem>
      <errorID>4543900c-5b65-41ea-b4d8-1eb00e2ee822</errorID>
      <errorWord>,</errorWord>
      <group>L1_Format</group>
      <groupName>格式问题</groupName>
      <ability>L2_HalfPunc</ability>
      <abilityName>全半角检查</abilityName>
      <candidateList>
        <item>，</item>
      </candidateList>
      <explain>文本全半角错误。</explain>
      <paraID>22FE2E46</paraID>
      <start>17</start>
      <end>18</end>
      <status>modified</status>
      <modifiedWord>，</modifiedWord>
      <trackRevisions>false</trackRevisions>
    </reviewItem>
    <reviewItem>
      <errorID>32241433-f0aa-4d48-ae49-7113243f022b</errorID>
      <errorWord>,；</errorWord>
      <group>L1_Punc</group>
      <groupName>标点问题</groupName>
      <ability>L2_Punc</ability>
      <abilityName>标点符号检查</abilityName>
      <candidateList>
        <item>,</item>
      </candidateList>
      <explain/>
      <paraID>22FE2E46</paraID>
      <start>36</start>
      <end>37</end>
      <status>modified</status>
      <modifiedWord>,</modifiedWord>
      <trackRevisions>false</trackRevisions>
    </reviewItem>
    <reviewItem>
      <errorID>a659790b-c78d-47d8-868d-fec6ce4fc94e</errorID>
      <errorWord>“两会”</errorWord>
      <group>L1_Political</group>
      <groupName>政治性问题</groupName>
      <ability>L2_Unpolitical</ability>
      <abilityName>政治敏感错误</abilityName>
      <candidateList>
        <item>两会</item>
      </candidateList>
      <explain/>
      <paraID>645D3206</paraID>
      <start>1</start>
      <end>3</end>
      <status>modified</status>
      <modifiedWord>两会</modifiedWord>
      <trackRevisions>false</trackRevisions>
    </reviewItem>
    <reviewItem>
      <errorID>38ff3b5c-0a5e-4d0f-afce-550719a27baf</errorID>
      <errorWord>选任</errorWord>
      <group>L1_Word</group>
      <groupName>字词问题</groupName>
      <ability>L2_Typo</ability>
      <abilityName>字词错误</abilityName>
      <candidateList>
        <item>选人</item>
      </candidateList>
      <explain/>
      <paraID>51057CE7</paraID>
      <start>4</start>
      <end>6</end>
      <status>modified</status>
      <modifiedWord>选人</modifiedWord>
      <trackRevisions>false</trackRevisions>
    </reviewItem>
    <reviewItem>
      <errorID>5cd7af2a-c374-4ae5-a6e9-05078264d5ea</errorID>
      <errorWord>:</errorWord>
      <group>L1_Format</group>
      <groupName>格式问题</groupName>
      <ability>L2_HalfPunc</ability>
      <abilityName>全半角检查</abilityName>
      <candidateList>
        <item>：</item>
      </candidateList>
      <explain>文本全半角错误。</explain>
      <paraID>5BC68C37</paraID>
      <start>7</start>
      <end>8</end>
      <status>modified</status>
      <modifiedWord>：</modifiedWord>
      <trackRevisions>false</trackRevisions>
    </reviewItem>
    <reviewItem>
      <errorID>0e229129-df61-412d-a3c6-2209075eb76d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1FC3BE2F</paraID>
      <start>6</start>
      <end>7</end>
      <status>modified</status>
      <modifiedWord>—</modifiedWord>
      <trackRevisions>false</trackRevisions>
    </reviewItem>
    <reviewItem>
      <errorID>8fdf6ba3-9ab8-4896-bf48-19efd07841e5</errorID>
      <errorWord>:</errorWord>
      <group>L1_Format</group>
      <groupName>格式问题</groupName>
      <ability>L2_HalfPunc</ability>
      <abilityName>全半角检查</abilityName>
      <candidateList>
        <item>：</item>
      </candidateList>
      <explain>文本全半角错误。</explain>
      <paraID>29E9F242</paraID>
      <start>6</start>
      <end>7</end>
      <status>modified</status>
      <modifiedWord>：</modifiedWord>
      <trackRevisions>false</trackRevisions>
    </reviewItem>
    <reviewItem>
      <errorID>f3b363be-1043-4bf5-b715-f6f7b9a1fa2a</errorID>
      <errorWord>树立“四个意识”</errorWord>
      <group>L1_Word</group>
      <groupName>字词问题</groupName>
      <ability>L2_Typo</ability>
      <abilityName>字词错误</abilityName>
      <candidateList>
        <item>增强“四个意识”</item>
      </candidateList>
      <explain/>
      <paraID> 39B80FD</paraID>
      <start>35</start>
      <end>43</end>
      <status>modified</status>
      <modifiedWord>增强“四个意识”</modifiedWord>
      <trackRevisions>false</trackRevisions>
    </reviewItem>
    <reviewItem>
      <errorID>ae5ad4fb-ef09-48cd-aba1-7bc945ca4648</errorID>
      <errorWord>:</errorWord>
      <group>L1_Format</group>
      <groupName>格式问题</groupName>
      <ability>L2_HalfPunc</ability>
      <abilityName>全半角检查</abilityName>
      <candidateList>
        <item>：</item>
      </candidateList>
      <explain>文本全半角错误。</explain>
      <paraID>23F11C17</paraID>
      <start>6</start>
      <end>7</end>
      <status>modified</status>
      <modifiedWord>：</modifiedWord>
      <trackRevisions>false</trackRevisions>
    </reviewItem>
    <reviewItem>
      <errorID>cbbc0863-b5eb-4fad-b2ee-d7bcba905a16</errorID>
      <errorWord>:</errorWord>
      <group>L1_Format</group>
      <groupName>格式问题</groupName>
      <ability>L2_HalfPunc</ability>
      <abilityName>全半角检查</abilityName>
      <candidateList>
        <item>：</item>
      </candidateList>
      <explain>文本全半角错误。</explain>
      <paraID>64CDE2CD</paraID>
      <start>6</start>
      <end>7</end>
      <status>modified</status>
      <modifiedWord>：</modifiedWord>
      <trackRevisions>false</trackRevisions>
    </reviewItem>
    <reviewItem>
      <errorID>2f81c632-9936-4ca7-803f-1dfa314e6a5d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97F1470</paraID>
      <start>6</start>
      <end>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1d7bf-b23d-499e-b208-97a86782ec8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7133</Words>
  <Characters>7616</Characters>
  <Lines>14</Lines>
  <Paragraphs>17</Paragraphs>
  <TotalTime>4</TotalTime>
  <ScaleCrop>false</ScaleCrop>
  <LinksUpToDate>false</LinksUpToDate>
  <CharactersWithSpaces>7778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2017-01-10T20:24:00Z</dcterms:created>
  <dc:creator>Administrator</dc:creator>
  <cp:lastModifiedBy>王雨函</cp:lastModifiedBy>
  <cp:lastPrinted>2024-12-18T02:39:00Z</cp:lastPrinted>
  <dcterms:modified xsi:type="dcterms:W3CDTF">2026-02-11T08:13:31Z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9A27BC28ABBD452BB1953E03205D26E7</vt:lpwstr>
  </property>
  <property fmtid="{D5CDD505-2E9C-101B-9397-08002B2CF9AE}" pid="4" name="KSOTemplateDocerSaveRecord">
    <vt:lpwstr>eyJoZGlkIjoiMWU5MjFmNDBjNzRlNmM5ZjVjMzZmNjJjZWE1OTBjNmIiLCJ1c2VySWQiOiIxNjQ5Nzg2MjA4In0=</vt:lpwstr>
  </property>
</Properties>
</file>