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B8E" w:rsidRDefault="00DB7844">
      <w:pPr>
        <w:rPr>
          <w:rFonts w:eastAsia="方正小标宋简体"/>
          <w:sz w:val="28"/>
          <w:szCs w:val="28"/>
        </w:rPr>
      </w:pPr>
      <w:r>
        <w:rPr>
          <w:rFonts w:eastAsia="方正小标宋简体" w:hint="eastAsia"/>
          <w:sz w:val="28"/>
          <w:szCs w:val="28"/>
        </w:rPr>
        <w:t>附件</w:t>
      </w:r>
      <w:r>
        <w:rPr>
          <w:rFonts w:eastAsia="方正小标宋简体" w:hint="eastAsia"/>
          <w:sz w:val="28"/>
          <w:szCs w:val="28"/>
        </w:rPr>
        <w:t>1</w:t>
      </w:r>
    </w:p>
    <w:p w:rsidR="002A5368" w:rsidRDefault="00DB7844">
      <w:pPr>
        <w:jc w:val="center"/>
        <w:rPr>
          <w:rFonts w:eastAsia="方正小标宋简体"/>
          <w:color w:val="FF0000"/>
          <w:sz w:val="44"/>
          <w:szCs w:val="44"/>
        </w:rPr>
      </w:pPr>
      <w:r>
        <w:rPr>
          <w:rFonts w:eastAsia="方正小标宋简体"/>
          <w:sz w:val="44"/>
          <w:szCs w:val="44"/>
        </w:rPr>
        <w:t>攀枝花市仁和区</w:t>
      </w:r>
      <w:r w:rsidR="00F124CB" w:rsidRPr="003342B7">
        <w:rPr>
          <w:rFonts w:eastAsia="方正小标宋简体" w:hint="eastAsia"/>
          <w:color w:val="000000" w:themeColor="text1"/>
          <w:sz w:val="44"/>
          <w:szCs w:val="44"/>
        </w:rPr>
        <w:t>人民政府办公室</w:t>
      </w:r>
    </w:p>
    <w:p w:rsidR="00654B8E" w:rsidRDefault="00DB7844">
      <w:pPr>
        <w:jc w:val="center"/>
        <w:rPr>
          <w:rFonts w:eastAsia="方正小标宋简体"/>
          <w:sz w:val="44"/>
          <w:szCs w:val="44"/>
        </w:rPr>
      </w:pPr>
      <w:r>
        <w:rPr>
          <w:rFonts w:eastAsia="方正小标宋简体"/>
          <w:sz w:val="44"/>
          <w:szCs w:val="44"/>
        </w:rPr>
        <w:t>关于</w:t>
      </w:r>
      <w:r>
        <w:rPr>
          <w:rFonts w:eastAsia="方正小标宋简体" w:hint="eastAsia"/>
          <w:sz w:val="44"/>
          <w:szCs w:val="44"/>
        </w:rPr>
        <w:t>2026</w:t>
      </w:r>
      <w:r>
        <w:rPr>
          <w:rFonts w:eastAsia="方正小标宋简体"/>
          <w:sz w:val="44"/>
          <w:szCs w:val="44"/>
        </w:rPr>
        <w:t>年部门预算编制的说明</w:t>
      </w:r>
    </w:p>
    <w:p w:rsidR="00F124CB" w:rsidRDefault="00F124CB">
      <w:pPr>
        <w:spacing w:line="560" w:lineRule="exact"/>
        <w:ind w:firstLineChars="200" w:firstLine="640"/>
        <w:jc w:val="left"/>
        <w:rPr>
          <w:rFonts w:eastAsia="仿宋_GB2312"/>
          <w:bCs/>
          <w:sz w:val="32"/>
          <w:szCs w:val="32"/>
        </w:rPr>
      </w:pPr>
    </w:p>
    <w:p w:rsidR="00654B8E" w:rsidRDefault="00DB7844">
      <w:pPr>
        <w:spacing w:line="560" w:lineRule="exact"/>
        <w:ind w:firstLineChars="200" w:firstLine="640"/>
        <w:jc w:val="left"/>
        <w:rPr>
          <w:rFonts w:eastAsia="仿宋_GB2312"/>
          <w:b/>
          <w:color w:val="FF0000"/>
          <w:sz w:val="32"/>
          <w:szCs w:val="32"/>
        </w:rPr>
      </w:pPr>
      <w:r>
        <w:rPr>
          <w:rFonts w:eastAsia="仿宋_GB2312" w:hint="eastAsia"/>
          <w:bCs/>
          <w:sz w:val="32"/>
          <w:szCs w:val="32"/>
        </w:rPr>
        <w:t>2026</w:t>
      </w:r>
      <w:r>
        <w:rPr>
          <w:rFonts w:eastAsia="仿宋_GB2312"/>
          <w:bCs/>
          <w:sz w:val="32"/>
          <w:szCs w:val="32"/>
        </w:rPr>
        <w:t>年部门预算经区第</w:t>
      </w:r>
      <w:r>
        <w:rPr>
          <w:rFonts w:eastAsia="仿宋_GB2312" w:hint="eastAsia"/>
          <w:bCs/>
          <w:sz w:val="32"/>
          <w:szCs w:val="32"/>
        </w:rPr>
        <w:t>十三</w:t>
      </w:r>
      <w:r>
        <w:rPr>
          <w:rFonts w:eastAsia="仿宋_GB2312"/>
          <w:bCs/>
          <w:sz w:val="32"/>
          <w:szCs w:val="32"/>
        </w:rPr>
        <w:t>届人民代表大会第</w:t>
      </w:r>
      <w:r>
        <w:rPr>
          <w:rFonts w:eastAsia="仿宋_GB2312" w:hint="eastAsia"/>
          <w:bCs/>
          <w:sz w:val="32"/>
          <w:szCs w:val="32"/>
        </w:rPr>
        <w:t>六</w:t>
      </w:r>
      <w:r>
        <w:rPr>
          <w:rFonts w:eastAsia="仿宋_GB2312"/>
          <w:bCs/>
          <w:sz w:val="32"/>
          <w:szCs w:val="32"/>
        </w:rPr>
        <w:t>次会议审议通过，按照《预算法》</w:t>
      </w:r>
      <w:r>
        <w:rPr>
          <w:rFonts w:eastAsia="仿宋_GB2312" w:hint="eastAsia"/>
          <w:bCs/>
          <w:sz w:val="32"/>
          <w:szCs w:val="32"/>
        </w:rPr>
        <w:t>及《预算法实施条例》</w:t>
      </w:r>
      <w:r>
        <w:rPr>
          <w:rFonts w:eastAsia="仿宋_GB2312"/>
          <w:bCs/>
          <w:sz w:val="32"/>
          <w:szCs w:val="32"/>
        </w:rPr>
        <w:t>要求，现将我单位</w:t>
      </w:r>
      <w:r>
        <w:rPr>
          <w:rFonts w:eastAsia="仿宋_GB2312" w:hint="eastAsia"/>
          <w:bCs/>
          <w:sz w:val="32"/>
          <w:szCs w:val="32"/>
        </w:rPr>
        <w:t>2026</w:t>
      </w:r>
      <w:r>
        <w:rPr>
          <w:rFonts w:eastAsia="仿宋_GB2312"/>
          <w:bCs/>
          <w:sz w:val="32"/>
          <w:szCs w:val="32"/>
        </w:rPr>
        <w:t>年部门预算说明如下</w:t>
      </w:r>
      <w:r>
        <w:rPr>
          <w:rFonts w:eastAsia="仿宋_GB2312"/>
          <w:bCs/>
          <w:sz w:val="32"/>
          <w:szCs w:val="32"/>
        </w:rPr>
        <w:t>:</w:t>
      </w:r>
    </w:p>
    <w:p w:rsidR="00654B8E" w:rsidRDefault="00DB7844">
      <w:pPr>
        <w:spacing w:line="560" w:lineRule="exact"/>
        <w:ind w:firstLineChars="200" w:firstLine="640"/>
        <w:rPr>
          <w:rFonts w:eastAsia="黑体"/>
          <w:sz w:val="32"/>
          <w:szCs w:val="32"/>
        </w:rPr>
      </w:pPr>
      <w:r>
        <w:rPr>
          <w:rFonts w:eastAsia="黑体"/>
          <w:sz w:val="32"/>
          <w:szCs w:val="32"/>
        </w:rPr>
        <w:t>一、基本职能及主要工作</w:t>
      </w:r>
    </w:p>
    <w:p w:rsidR="00654B8E" w:rsidRPr="009F13D9" w:rsidRDefault="00DB7844" w:rsidP="006E0789">
      <w:pPr>
        <w:pStyle w:val="a3"/>
        <w:adjustRightInd w:val="0"/>
        <w:snapToGrid w:val="0"/>
        <w:spacing w:before="93" w:line="560" w:lineRule="exact"/>
        <w:ind w:firstLineChars="210" w:firstLine="672"/>
        <w:rPr>
          <w:rFonts w:ascii="Times New Roman"/>
          <w:bCs/>
          <w:color w:val="000000" w:themeColor="text1"/>
          <w:sz w:val="32"/>
          <w:szCs w:val="32"/>
        </w:rPr>
      </w:pPr>
      <w:r w:rsidRPr="009F13D9">
        <w:rPr>
          <w:rFonts w:ascii="Times New Roman"/>
          <w:bCs/>
          <w:color w:val="000000" w:themeColor="text1"/>
          <w:sz w:val="32"/>
          <w:szCs w:val="32"/>
        </w:rPr>
        <w:t>（一）职能简介。</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仁和区人民政府办公室是仁和区人民政府工作部门，挂仁和区机关事务管理局牌子，区委外事工作委员会办公室设在仁和区人民政府办公室（简称</w:t>
      </w:r>
      <w:r w:rsidR="00966C42">
        <w:rPr>
          <w:rFonts w:eastAsia="仿宋_GB2312" w:hint="eastAsia"/>
          <w:color w:val="000000"/>
          <w:sz w:val="32"/>
          <w:szCs w:val="32"/>
        </w:rPr>
        <w:t>仁和</w:t>
      </w:r>
      <w:r w:rsidRPr="004B461B">
        <w:rPr>
          <w:rFonts w:eastAsia="仿宋_GB2312" w:hint="eastAsia"/>
          <w:color w:val="000000"/>
          <w:sz w:val="32"/>
          <w:szCs w:val="32"/>
        </w:rPr>
        <w:t>区政府办公室）。仁和区政府办公室贯彻党的路线、方针、政策，执行党中央、省委、市委、区委和区政府的决策部署。主要职责是：</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1.</w:t>
      </w:r>
      <w:r w:rsidRPr="004B461B">
        <w:rPr>
          <w:rFonts w:eastAsia="仿宋_GB2312" w:hint="eastAsia"/>
          <w:color w:val="000000"/>
          <w:sz w:val="32"/>
          <w:szCs w:val="32"/>
        </w:rPr>
        <w:t>协助区政府领导组织</w:t>
      </w:r>
      <w:r w:rsidRPr="004B461B">
        <w:rPr>
          <w:rFonts w:eastAsia="仿宋_GB2312"/>
          <w:color w:val="000000"/>
          <w:sz w:val="32"/>
          <w:szCs w:val="32"/>
        </w:rPr>
        <w:t>起草或审核以区政府、区政府办公室名义发布的公文，</w:t>
      </w:r>
      <w:r w:rsidRPr="004B461B">
        <w:rPr>
          <w:rFonts w:eastAsia="仿宋_GB2312" w:hint="eastAsia"/>
          <w:color w:val="000000"/>
          <w:sz w:val="32"/>
          <w:szCs w:val="32"/>
        </w:rPr>
        <w:t>办理市政府、市政府办公室及市直部门发送区政府的文电。</w:t>
      </w:r>
      <w:r w:rsidRPr="004B461B">
        <w:rPr>
          <w:rFonts w:eastAsia="仿宋_GB2312"/>
          <w:color w:val="000000"/>
          <w:sz w:val="32"/>
          <w:szCs w:val="32"/>
        </w:rPr>
        <w:t>指导全区行政机关公文处理工作</w:t>
      </w:r>
      <w:r w:rsidRPr="004B461B">
        <w:rPr>
          <w:rFonts w:eastAsia="仿宋_GB2312" w:hint="eastAsia"/>
          <w:color w:val="000000"/>
          <w:sz w:val="32"/>
          <w:szCs w:val="32"/>
        </w:rPr>
        <w:t>。</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2.</w:t>
      </w:r>
      <w:r w:rsidRPr="004B461B">
        <w:rPr>
          <w:rFonts w:eastAsia="仿宋_GB2312"/>
          <w:color w:val="000000"/>
          <w:sz w:val="32"/>
          <w:szCs w:val="32"/>
        </w:rPr>
        <w:t>研究区政府部门和乡镇</w:t>
      </w:r>
      <w:r w:rsidRPr="004B461B">
        <w:rPr>
          <w:rFonts w:eastAsia="仿宋_GB2312" w:hint="eastAsia"/>
          <w:color w:val="000000"/>
          <w:sz w:val="32"/>
          <w:szCs w:val="32"/>
        </w:rPr>
        <w:t>人民政府</w:t>
      </w:r>
      <w:r w:rsidRPr="004B461B">
        <w:rPr>
          <w:rFonts w:eastAsia="仿宋_GB2312"/>
          <w:color w:val="000000"/>
          <w:sz w:val="32"/>
          <w:szCs w:val="32"/>
        </w:rPr>
        <w:t>、</w:t>
      </w:r>
      <w:r w:rsidRPr="004B461B">
        <w:rPr>
          <w:rFonts w:eastAsia="仿宋_GB2312" w:hint="eastAsia"/>
          <w:color w:val="000000"/>
          <w:sz w:val="32"/>
          <w:szCs w:val="32"/>
        </w:rPr>
        <w:t>大河中路街道办事处</w:t>
      </w:r>
      <w:r w:rsidRPr="004B461B">
        <w:rPr>
          <w:rFonts w:eastAsia="仿宋_GB2312"/>
          <w:color w:val="000000"/>
          <w:sz w:val="32"/>
          <w:szCs w:val="32"/>
        </w:rPr>
        <w:t>、</w:t>
      </w:r>
      <w:r w:rsidRPr="004B461B">
        <w:rPr>
          <w:rFonts w:eastAsia="仿宋_GB2312" w:hint="eastAsia"/>
          <w:color w:val="000000"/>
          <w:sz w:val="32"/>
          <w:szCs w:val="32"/>
        </w:rPr>
        <w:t>南山循环经济发展区</w:t>
      </w:r>
      <w:r w:rsidRPr="004B461B">
        <w:rPr>
          <w:rFonts w:eastAsia="仿宋_GB2312"/>
          <w:color w:val="000000"/>
          <w:sz w:val="32"/>
          <w:szCs w:val="32"/>
        </w:rPr>
        <w:t>管委会请示区政府的事项，提出审核意见，报区政府领导审批</w:t>
      </w:r>
      <w:r w:rsidRPr="004B461B">
        <w:rPr>
          <w:rFonts w:eastAsia="仿宋_GB2312" w:hint="eastAsia"/>
          <w:color w:val="000000"/>
          <w:sz w:val="32"/>
          <w:szCs w:val="32"/>
        </w:rPr>
        <w:t>。</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3.</w:t>
      </w:r>
      <w:r w:rsidRPr="004B461B">
        <w:rPr>
          <w:rFonts w:eastAsia="仿宋_GB2312"/>
          <w:color w:val="000000"/>
          <w:sz w:val="32"/>
          <w:szCs w:val="32"/>
        </w:rPr>
        <w:t>负责区政府会议的准备工作，协助区政府领导组织实施会</w:t>
      </w:r>
      <w:r w:rsidRPr="004B461B">
        <w:rPr>
          <w:rFonts w:eastAsia="仿宋_GB2312"/>
          <w:color w:val="000000"/>
          <w:sz w:val="32"/>
          <w:szCs w:val="32"/>
        </w:rPr>
        <w:lastRenderedPageBreak/>
        <w:t>议决定事项</w:t>
      </w:r>
      <w:r w:rsidRPr="004B461B">
        <w:rPr>
          <w:rFonts w:eastAsia="仿宋_GB2312" w:hint="eastAsia"/>
          <w:color w:val="000000"/>
          <w:sz w:val="32"/>
          <w:szCs w:val="32"/>
        </w:rPr>
        <w:t>。</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4.</w:t>
      </w:r>
      <w:r w:rsidRPr="004B461B">
        <w:rPr>
          <w:rFonts w:eastAsia="仿宋_GB2312"/>
          <w:color w:val="000000"/>
          <w:sz w:val="32"/>
          <w:szCs w:val="32"/>
        </w:rPr>
        <w:t>督促检查区政府各部门、乡镇</w:t>
      </w:r>
      <w:r w:rsidRPr="004B461B">
        <w:rPr>
          <w:rFonts w:eastAsia="仿宋_GB2312" w:hint="eastAsia"/>
          <w:color w:val="000000"/>
          <w:sz w:val="32"/>
          <w:szCs w:val="32"/>
        </w:rPr>
        <w:t>人民政府</w:t>
      </w:r>
      <w:r w:rsidRPr="004B461B">
        <w:rPr>
          <w:rFonts w:eastAsia="仿宋_GB2312"/>
          <w:color w:val="000000"/>
          <w:sz w:val="32"/>
          <w:szCs w:val="32"/>
        </w:rPr>
        <w:t>、</w:t>
      </w:r>
      <w:r w:rsidRPr="004B461B">
        <w:rPr>
          <w:rFonts w:eastAsia="仿宋_GB2312" w:hint="eastAsia"/>
          <w:color w:val="000000"/>
          <w:sz w:val="32"/>
          <w:szCs w:val="32"/>
        </w:rPr>
        <w:t>大河中路街道办事处</w:t>
      </w:r>
      <w:r w:rsidRPr="004B461B">
        <w:rPr>
          <w:rFonts w:eastAsia="仿宋_GB2312"/>
          <w:color w:val="000000"/>
          <w:sz w:val="32"/>
          <w:szCs w:val="32"/>
        </w:rPr>
        <w:t>、</w:t>
      </w:r>
      <w:r w:rsidRPr="004B461B">
        <w:rPr>
          <w:rFonts w:eastAsia="仿宋_GB2312" w:hint="eastAsia"/>
          <w:color w:val="000000"/>
          <w:sz w:val="32"/>
          <w:szCs w:val="32"/>
        </w:rPr>
        <w:t>南山循环经济发展区</w:t>
      </w:r>
      <w:r w:rsidRPr="004B461B">
        <w:rPr>
          <w:rFonts w:eastAsia="仿宋_GB2312"/>
          <w:color w:val="000000"/>
          <w:sz w:val="32"/>
          <w:szCs w:val="32"/>
        </w:rPr>
        <w:t>管委会对区政府决定事项及区政府领导指示的贯彻落实情况，及时向区政府领导报告</w:t>
      </w:r>
      <w:r w:rsidRPr="004B461B">
        <w:rPr>
          <w:rFonts w:eastAsia="仿宋_GB2312" w:hint="eastAsia"/>
          <w:color w:val="000000"/>
          <w:sz w:val="32"/>
          <w:szCs w:val="32"/>
        </w:rPr>
        <w:t>。</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5.</w:t>
      </w:r>
      <w:r w:rsidRPr="004B461B">
        <w:rPr>
          <w:rFonts w:eastAsia="仿宋_GB2312"/>
          <w:color w:val="000000"/>
          <w:sz w:val="32"/>
          <w:szCs w:val="32"/>
        </w:rPr>
        <w:t>负责区政府各部门的协调工作和与区委、区人大、区政协、区纪委监委、区人武部等办公室的工作联系</w:t>
      </w:r>
      <w:r w:rsidRPr="004B461B">
        <w:rPr>
          <w:rFonts w:eastAsia="仿宋_GB2312" w:hint="eastAsia"/>
          <w:color w:val="000000"/>
          <w:sz w:val="32"/>
          <w:szCs w:val="32"/>
        </w:rPr>
        <w:t>。</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6.</w:t>
      </w:r>
      <w:r w:rsidRPr="004B461B">
        <w:rPr>
          <w:rFonts w:eastAsia="仿宋_GB2312" w:hint="eastAsia"/>
          <w:color w:val="000000"/>
          <w:sz w:val="32"/>
          <w:szCs w:val="32"/>
        </w:rPr>
        <w:t>根据区政府领导的指示，对区政府部门间争议问题提出处理意见和建议，报区政府领导决定。</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7.</w:t>
      </w:r>
      <w:r w:rsidRPr="004B461B">
        <w:rPr>
          <w:rFonts w:eastAsia="仿宋_GB2312"/>
          <w:color w:val="000000"/>
          <w:sz w:val="32"/>
          <w:szCs w:val="32"/>
        </w:rPr>
        <w:t>负责区政府值班工作，指导区政府</w:t>
      </w:r>
      <w:r w:rsidRPr="004B461B">
        <w:rPr>
          <w:rFonts w:eastAsia="仿宋_GB2312" w:hint="eastAsia"/>
          <w:color w:val="000000"/>
          <w:sz w:val="32"/>
          <w:szCs w:val="32"/>
        </w:rPr>
        <w:t>各</w:t>
      </w:r>
      <w:r w:rsidRPr="004B461B">
        <w:rPr>
          <w:rFonts w:eastAsia="仿宋_GB2312"/>
          <w:color w:val="000000"/>
          <w:sz w:val="32"/>
          <w:szCs w:val="32"/>
        </w:rPr>
        <w:t>部门、乡镇</w:t>
      </w:r>
      <w:r w:rsidRPr="004B461B">
        <w:rPr>
          <w:rFonts w:eastAsia="仿宋_GB2312" w:hint="eastAsia"/>
          <w:color w:val="000000"/>
          <w:sz w:val="32"/>
          <w:szCs w:val="32"/>
        </w:rPr>
        <w:t>人民</w:t>
      </w:r>
      <w:r w:rsidRPr="004B461B">
        <w:rPr>
          <w:rFonts w:eastAsia="仿宋_GB2312"/>
          <w:color w:val="000000"/>
          <w:sz w:val="32"/>
          <w:szCs w:val="32"/>
        </w:rPr>
        <w:t>政府、</w:t>
      </w:r>
      <w:r w:rsidRPr="004B461B">
        <w:rPr>
          <w:rFonts w:eastAsia="仿宋_GB2312" w:hint="eastAsia"/>
          <w:color w:val="000000"/>
          <w:sz w:val="32"/>
          <w:szCs w:val="32"/>
        </w:rPr>
        <w:t>大河中路街道办事处</w:t>
      </w:r>
      <w:r w:rsidRPr="004B461B">
        <w:rPr>
          <w:rFonts w:eastAsia="仿宋_GB2312"/>
          <w:color w:val="000000"/>
          <w:sz w:val="32"/>
          <w:szCs w:val="32"/>
        </w:rPr>
        <w:t>、</w:t>
      </w:r>
      <w:r w:rsidRPr="004B461B">
        <w:rPr>
          <w:rFonts w:eastAsia="仿宋_GB2312" w:hint="eastAsia"/>
          <w:color w:val="000000"/>
          <w:sz w:val="32"/>
          <w:szCs w:val="32"/>
        </w:rPr>
        <w:t>南山循环经济发展区</w:t>
      </w:r>
      <w:r w:rsidRPr="004B461B">
        <w:rPr>
          <w:rFonts w:eastAsia="仿宋_GB2312"/>
          <w:color w:val="000000"/>
          <w:sz w:val="32"/>
          <w:szCs w:val="32"/>
        </w:rPr>
        <w:t>管委会值班工作，及时报告重要情况</w:t>
      </w:r>
      <w:r w:rsidRPr="004B461B">
        <w:rPr>
          <w:rFonts w:eastAsia="仿宋_GB2312" w:hint="eastAsia"/>
          <w:color w:val="000000"/>
          <w:sz w:val="32"/>
          <w:szCs w:val="32"/>
        </w:rPr>
        <w:t>。</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8.</w:t>
      </w:r>
      <w:r w:rsidRPr="004B461B">
        <w:rPr>
          <w:rFonts w:eastAsia="仿宋_GB2312"/>
          <w:color w:val="000000"/>
          <w:sz w:val="32"/>
          <w:szCs w:val="32"/>
        </w:rPr>
        <w:t>指导、监督全区政府信息公开工作</w:t>
      </w:r>
      <w:r w:rsidRPr="004B461B">
        <w:rPr>
          <w:rFonts w:eastAsia="仿宋_GB2312" w:hint="eastAsia"/>
          <w:color w:val="000000"/>
          <w:sz w:val="32"/>
          <w:szCs w:val="32"/>
        </w:rPr>
        <w:t>，指导、监督全区政府系统电子政务工作和政府网站建设。</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9.</w:t>
      </w:r>
      <w:r w:rsidRPr="004B461B">
        <w:rPr>
          <w:rFonts w:eastAsia="仿宋_GB2312"/>
          <w:color w:val="000000"/>
          <w:sz w:val="32"/>
          <w:szCs w:val="32"/>
        </w:rPr>
        <w:t>组织办理涉及区政府工作的议案、批评</w:t>
      </w:r>
      <w:r w:rsidRPr="004B461B">
        <w:rPr>
          <w:rFonts w:eastAsia="仿宋_GB2312" w:hint="eastAsia"/>
          <w:color w:val="000000"/>
          <w:sz w:val="32"/>
          <w:szCs w:val="32"/>
        </w:rPr>
        <w:t>、</w:t>
      </w:r>
      <w:r w:rsidRPr="004B461B">
        <w:rPr>
          <w:rFonts w:eastAsia="仿宋_GB2312"/>
          <w:color w:val="000000"/>
          <w:sz w:val="32"/>
          <w:szCs w:val="32"/>
        </w:rPr>
        <w:t>建议和</w:t>
      </w:r>
      <w:r w:rsidRPr="004B461B">
        <w:rPr>
          <w:rFonts w:eastAsia="仿宋_GB2312" w:hint="eastAsia"/>
          <w:color w:val="000000"/>
          <w:sz w:val="32"/>
          <w:szCs w:val="32"/>
        </w:rPr>
        <w:t>政协委员</w:t>
      </w:r>
      <w:r w:rsidRPr="004B461B">
        <w:rPr>
          <w:rFonts w:eastAsia="仿宋_GB2312"/>
          <w:color w:val="000000"/>
          <w:sz w:val="32"/>
          <w:szCs w:val="32"/>
        </w:rPr>
        <w:t>提案</w:t>
      </w:r>
      <w:r w:rsidRPr="004B461B">
        <w:rPr>
          <w:rFonts w:eastAsia="仿宋_GB2312" w:hint="eastAsia"/>
          <w:color w:val="000000"/>
          <w:sz w:val="32"/>
          <w:szCs w:val="32"/>
        </w:rPr>
        <w:t>、建</w:t>
      </w:r>
      <w:r w:rsidRPr="004B461B">
        <w:rPr>
          <w:rFonts w:eastAsia="仿宋_GB2312"/>
          <w:color w:val="000000"/>
          <w:sz w:val="32"/>
          <w:szCs w:val="32"/>
        </w:rPr>
        <w:t>议案工作</w:t>
      </w:r>
      <w:r w:rsidRPr="004B461B">
        <w:rPr>
          <w:rFonts w:eastAsia="仿宋_GB2312" w:hint="eastAsia"/>
          <w:color w:val="000000"/>
          <w:sz w:val="32"/>
          <w:szCs w:val="32"/>
        </w:rPr>
        <w:t>。</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10.</w:t>
      </w:r>
      <w:r w:rsidRPr="004B461B">
        <w:rPr>
          <w:rFonts w:eastAsia="仿宋_GB2312" w:hint="eastAsia"/>
          <w:color w:val="000000"/>
          <w:sz w:val="32"/>
          <w:szCs w:val="32"/>
        </w:rPr>
        <w:t>围绕区政府中心工作和区政府领导的指示，组织专题调查研究，及时反映情况，提出政策性建议。</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11.</w:t>
      </w:r>
      <w:r w:rsidRPr="004B461B">
        <w:rPr>
          <w:rFonts w:eastAsia="仿宋_GB2312"/>
          <w:color w:val="000000"/>
          <w:sz w:val="32"/>
          <w:szCs w:val="32"/>
        </w:rPr>
        <w:t>统筹管理全区外事活动，</w:t>
      </w:r>
      <w:r w:rsidRPr="004B461B">
        <w:rPr>
          <w:rFonts w:eastAsia="仿宋_GB2312" w:hint="eastAsia"/>
          <w:color w:val="000000"/>
          <w:sz w:val="32"/>
          <w:szCs w:val="32"/>
        </w:rPr>
        <w:t>归口管理全区</w:t>
      </w:r>
      <w:r w:rsidRPr="004B461B">
        <w:rPr>
          <w:rFonts w:eastAsia="仿宋_GB2312"/>
          <w:color w:val="000000"/>
          <w:sz w:val="32"/>
          <w:szCs w:val="32"/>
        </w:rPr>
        <w:t>因公出国（境）工作，负责全区涉外管理、相关礼宾接待、友好城市缔结和对外友协工作</w:t>
      </w:r>
      <w:r w:rsidRPr="004B461B">
        <w:rPr>
          <w:rFonts w:eastAsia="仿宋_GB2312" w:hint="eastAsia"/>
          <w:color w:val="000000"/>
          <w:sz w:val="32"/>
          <w:szCs w:val="32"/>
        </w:rPr>
        <w:t>，办理其他相关涉外事务。</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12.</w:t>
      </w:r>
      <w:r w:rsidRPr="004B461B">
        <w:rPr>
          <w:rFonts w:eastAsia="仿宋_GB2312" w:hint="eastAsia"/>
          <w:color w:val="000000"/>
          <w:sz w:val="32"/>
          <w:szCs w:val="32"/>
        </w:rPr>
        <w:t>贯彻执行国家和省市相关方针、政策。</w:t>
      </w:r>
      <w:r w:rsidRPr="004B461B">
        <w:rPr>
          <w:rFonts w:eastAsia="仿宋_GB2312"/>
          <w:color w:val="000000"/>
          <w:sz w:val="32"/>
          <w:szCs w:val="32"/>
        </w:rPr>
        <w:t>研究制定机关事务管理工作的具体政策和管理制度并组织实施</w:t>
      </w:r>
      <w:r w:rsidRPr="004B461B">
        <w:rPr>
          <w:rFonts w:eastAsia="仿宋_GB2312" w:hint="eastAsia"/>
          <w:color w:val="000000"/>
          <w:sz w:val="32"/>
          <w:szCs w:val="32"/>
        </w:rPr>
        <w:t>。加强机关事务管理，</w:t>
      </w:r>
      <w:r w:rsidRPr="004B461B">
        <w:rPr>
          <w:rFonts w:eastAsia="仿宋_GB2312"/>
          <w:color w:val="000000"/>
          <w:sz w:val="32"/>
          <w:szCs w:val="32"/>
        </w:rPr>
        <w:t>负责全区机关效能建设、公共机构节能管理工作</w:t>
      </w:r>
      <w:r w:rsidRPr="004B461B">
        <w:rPr>
          <w:rFonts w:eastAsia="仿宋_GB2312" w:hint="eastAsia"/>
          <w:color w:val="000000"/>
          <w:sz w:val="32"/>
          <w:szCs w:val="32"/>
        </w:rPr>
        <w:t>。</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lastRenderedPageBreak/>
        <w:t>13.</w:t>
      </w:r>
      <w:r w:rsidRPr="004B461B">
        <w:rPr>
          <w:rFonts w:eastAsia="仿宋_GB2312"/>
          <w:color w:val="000000"/>
          <w:sz w:val="32"/>
          <w:szCs w:val="32"/>
        </w:rPr>
        <w:t>负责职责范围内的安全生产和职业健康，生态环境保护、行政审批便民化工作</w:t>
      </w:r>
      <w:r w:rsidRPr="004B461B">
        <w:rPr>
          <w:rFonts w:eastAsia="仿宋_GB2312" w:hint="eastAsia"/>
          <w:color w:val="000000"/>
          <w:sz w:val="32"/>
          <w:szCs w:val="32"/>
        </w:rPr>
        <w:t>。按省市区要求，</w:t>
      </w:r>
      <w:r w:rsidRPr="004B461B">
        <w:rPr>
          <w:rFonts w:eastAsia="仿宋_GB2312"/>
          <w:color w:val="000000"/>
          <w:sz w:val="32"/>
          <w:szCs w:val="32"/>
        </w:rPr>
        <w:t>指导推进相对集中行政许可权改革</w:t>
      </w:r>
      <w:r w:rsidRPr="004B461B">
        <w:rPr>
          <w:rFonts w:eastAsia="仿宋_GB2312" w:hint="eastAsia"/>
          <w:color w:val="000000"/>
          <w:sz w:val="32"/>
          <w:szCs w:val="32"/>
        </w:rPr>
        <w:t>。</w:t>
      </w:r>
    </w:p>
    <w:p w:rsidR="00F124CB" w:rsidRPr="004B461B" w:rsidRDefault="00F124CB" w:rsidP="00F124CB">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14.</w:t>
      </w:r>
      <w:r w:rsidRPr="004B461B">
        <w:rPr>
          <w:rFonts w:eastAsia="仿宋_GB2312" w:hint="eastAsia"/>
          <w:color w:val="000000"/>
          <w:sz w:val="32"/>
          <w:szCs w:val="32"/>
        </w:rPr>
        <w:t>负责制定区级行政事业单位国有资产管理具体制度和办法并组织实施，承担产权界定、清查登记，资产处置等工作，接受区财政局的指导和监督检查。会同区财政局负责区级行政事业单位国有资产管理。</w:t>
      </w:r>
    </w:p>
    <w:p w:rsidR="00F124CB" w:rsidRPr="006E0789" w:rsidRDefault="00F124CB" w:rsidP="006E0789">
      <w:pPr>
        <w:spacing w:line="560" w:lineRule="exact"/>
        <w:ind w:firstLineChars="200" w:firstLine="640"/>
        <w:rPr>
          <w:rFonts w:eastAsia="仿宋_GB2312"/>
          <w:color w:val="000000"/>
          <w:sz w:val="32"/>
          <w:szCs w:val="32"/>
        </w:rPr>
      </w:pPr>
      <w:r w:rsidRPr="004B461B">
        <w:rPr>
          <w:rFonts w:eastAsia="仿宋_GB2312" w:hint="eastAsia"/>
          <w:color w:val="000000"/>
          <w:sz w:val="32"/>
          <w:szCs w:val="32"/>
        </w:rPr>
        <w:t>15.</w:t>
      </w:r>
      <w:r w:rsidRPr="004B461B">
        <w:rPr>
          <w:rFonts w:eastAsia="仿宋_GB2312"/>
          <w:color w:val="000000"/>
          <w:sz w:val="32"/>
          <w:szCs w:val="32"/>
        </w:rPr>
        <w:t>完成区委、区政府交办的其他任务。</w:t>
      </w:r>
    </w:p>
    <w:p w:rsidR="00654B8E" w:rsidRPr="009F13D9" w:rsidRDefault="00DB7844" w:rsidP="006E0789">
      <w:pPr>
        <w:pStyle w:val="a3"/>
        <w:adjustRightInd w:val="0"/>
        <w:snapToGrid w:val="0"/>
        <w:spacing w:before="93" w:line="560" w:lineRule="exact"/>
        <w:ind w:firstLineChars="210" w:firstLine="672"/>
        <w:rPr>
          <w:rFonts w:ascii="Times New Roman"/>
          <w:bCs/>
          <w:color w:val="000000" w:themeColor="text1"/>
          <w:sz w:val="32"/>
          <w:szCs w:val="32"/>
        </w:rPr>
      </w:pPr>
      <w:r w:rsidRPr="009F13D9">
        <w:rPr>
          <w:rFonts w:ascii="Times New Roman"/>
          <w:bCs/>
          <w:color w:val="000000" w:themeColor="text1"/>
          <w:sz w:val="32"/>
          <w:szCs w:val="32"/>
        </w:rPr>
        <w:t>（二）</w:t>
      </w:r>
      <w:r w:rsidRPr="009F13D9">
        <w:rPr>
          <w:rFonts w:ascii="Times New Roman" w:hint="eastAsia"/>
          <w:bCs/>
          <w:color w:val="000000" w:themeColor="text1"/>
          <w:sz w:val="32"/>
          <w:szCs w:val="32"/>
        </w:rPr>
        <w:t>2026</w:t>
      </w:r>
      <w:r w:rsidRPr="009F13D9">
        <w:rPr>
          <w:rFonts w:ascii="Times New Roman"/>
          <w:bCs/>
          <w:color w:val="000000" w:themeColor="text1"/>
          <w:sz w:val="32"/>
          <w:szCs w:val="32"/>
        </w:rPr>
        <w:t>年重点工作任务介绍。</w:t>
      </w:r>
    </w:p>
    <w:p w:rsidR="00F124CB" w:rsidRPr="00F124CB" w:rsidRDefault="00F124CB" w:rsidP="00EB386D">
      <w:pPr>
        <w:spacing w:line="560" w:lineRule="exact"/>
        <w:ind w:firstLineChars="200" w:firstLine="640"/>
        <w:rPr>
          <w:rFonts w:eastAsia="仿宋_GB2312"/>
          <w:sz w:val="32"/>
          <w:szCs w:val="32"/>
        </w:rPr>
      </w:pPr>
      <w:r w:rsidRPr="00F124CB">
        <w:rPr>
          <w:rFonts w:eastAsia="仿宋_GB2312"/>
          <w:sz w:val="32"/>
          <w:szCs w:val="32"/>
        </w:rPr>
        <w:t>2026</w:t>
      </w:r>
      <w:r w:rsidRPr="00F124CB">
        <w:rPr>
          <w:rFonts w:eastAsia="仿宋_GB2312"/>
          <w:sz w:val="32"/>
          <w:szCs w:val="32"/>
        </w:rPr>
        <w:t>年，</w:t>
      </w:r>
      <w:r w:rsidR="003B3FB0">
        <w:rPr>
          <w:rFonts w:eastAsia="仿宋_GB2312" w:hint="eastAsia"/>
          <w:sz w:val="32"/>
          <w:szCs w:val="32"/>
        </w:rPr>
        <w:t>仁和</w:t>
      </w:r>
      <w:r w:rsidRPr="00F124CB">
        <w:rPr>
          <w:rFonts w:eastAsia="仿宋_GB2312"/>
          <w:sz w:val="32"/>
          <w:szCs w:val="32"/>
        </w:rPr>
        <w:t>区政府办公室将坚持以习近平新时代中国特色社会主义思想为指导，认真践行习近平总书记对新时代办公厅工作作出的重要指示精神，紧紧围绕区委、区政府中心工作，聚焦</w:t>
      </w:r>
      <w:r w:rsidRPr="00F124CB">
        <w:rPr>
          <w:rFonts w:eastAsia="仿宋_GB2312"/>
          <w:sz w:val="32"/>
          <w:szCs w:val="32"/>
        </w:rPr>
        <w:t>“</w:t>
      </w:r>
      <w:r w:rsidRPr="00F124CB">
        <w:rPr>
          <w:rFonts w:eastAsia="仿宋_GB2312"/>
          <w:sz w:val="32"/>
          <w:szCs w:val="32"/>
        </w:rPr>
        <w:t>高标准、高效率、高质量</w:t>
      </w:r>
      <w:r w:rsidRPr="00F124CB">
        <w:rPr>
          <w:rFonts w:eastAsia="仿宋_GB2312"/>
          <w:sz w:val="32"/>
          <w:szCs w:val="32"/>
        </w:rPr>
        <w:t>”</w:t>
      </w:r>
      <w:r w:rsidRPr="00F124CB">
        <w:rPr>
          <w:rFonts w:eastAsia="仿宋_GB2312"/>
          <w:sz w:val="32"/>
          <w:szCs w:val="32"/>
        </w:rPr>
        <w:t>要求，努力建设让党放心、让人民满意的模范机关。</w:t>
      </w:r>
    </w:p>
    <w:p w:rsidR="00F124CB" w:rsidRPr="00F124CB" w:rsidRDefault="00F124CB" w:rsidP="00EB386D">
      <w:pPr>
        <w:spacing w:line="560" w:lineRule="exact"/>
        <w:ind w:firstLineChars="200" w:firstLine="640"/>
        <w:rPr>
          <w:rFonts w:eastAsia="仿宋_GB2312"/>
          <w:sz w:val="32"/>
          <w:szCs w:val="32"/>
        </w:rPr>
      </w:pPr>
      <w:r w:rsidRPr="00F124CB">
        <w:rPr>
          <w:rFonts w:eastAsia="仿宋_GB2312"/>
          <w:sz w:val="32"/>
          <w:szCs w:val="32"/>
        </w:rPr>
        <w:t>一是进一步发挥参谋助手作用。围绕中心工作和重点工作，坚持高标准严要求，在求精、求深上下功夫，积极提建议、出主意，当好参谋助手，切实发挥好文字工作在表达领导意图、总结基层经验、反映社情民意和以文辅政的作用。</w:t>
      </w:r>
    </w:p>
    <w:p w:rsidR="00F124CB" w:rsidRPr="00F124CB" w:rsidRDefault="00F124CB" w:rsidP="00EB386D">
      <w:pPr>
        <w:spacing w:line="560" w:lineRule="exact"/>
        <w:ind w:firstLineChars="200" w:firstLine="640"/>
        <w:rPr>
          <w:rFonts w:eastAsia="仿宋_GB2312"/>
          <w:sz w:val="32"/>
          <w:szCs w:val="32"/>
        </w:rPr>
      </w:pPr>
      <w:r w:rsidRPr="00F124CB">
        <w:rPr>
          <w:rFonts w:eastAsia="仿宋_GB2312"/>
          <w:sz w:val="32"/>
          <w:szCs w:val="32"/>
        </w:rPr>
        <w:t>二是进一步提升统筹协调能力。紧盯区委、区政府中心工作，加强统筹协调，保证各项工作协调到位、推动高效。进一步优化工作流程，充分发挥办公室协调中枢作用，着力构建上下贯通、左右联系、相互协调、整体联动的</w:t>
      </w:r>
      <w:r w:rsidRPr="00F124CB">
        <w:rPr>
          <w:rFonts w:eastAsia="仿宋_GB2312"/>
          <w:sz w:val="32"/>
          <w:szCs w:val="32"/>
        </w:rPr>
        <w:t>“</w:t>
      </w:r>
      <w:r w:rsidRPr="00F124CB">
        <w:rPr>
          <w:rFonts w:eastAsia="仿宋_GB2312"/>
          <w:sz w:val="32"/>
          <w:szCs w:val="32"/>
        </w:rPr>
        <w:t>一盘棋</w:t>
      </w:r>
      <w:r w:rsidRPr="00F124CB">
        <w:rPr>
          <w:rFonts w:eastAsia="仿宋_GB2312"/>
          <w:sz w:val="32"/>
          <w:szCs w:val="32"/>
        </w:rPr>
        <w:t>”</w:t>
      </w:r>
      <w:r w:rsidRPr="00F124CB">
        <w:rPr>
          <w:rFonts w:eastAsia="仿宋_GB2312"/>
          <w:sz w:val="32"/>
          <w:szCs w:val="32"/>
        </w:rPr>
        <w:t>工作格局，将</w:t>
      </w:r>
      <w:r w:rsidRPr="00F124CB">
        <w:rPr>
          <w:rFonts w:eastAsia="仿宋_GB2312"/>
          <w:sz w:val="32"/>
          <w:szCs w:val="32"/>
        </w:rPr>
        <w:t>“</w:t>
      </w:r>
      <w:r w:rsidRPr="00F124CB">
        <w:rPr>
          <w:rFonts w:eastAsia="仿宋_GB2312"/>
          <w:sz w:val="32"/>
          <w:szCs w:val="32"/>
        </w:rPr>
        <w:t>各自为战</w:t>
      </w:r>
      <w:r w:rsidRPr="00F124CB">
        <w:rPr>
          <w:rFonts w:eastAsia="仿宋_GB2312"/>
          <w:sz w:val="32"/>
          <w:szCs w:val="32"/>
        </w:rPr>
        <w:t>”</w:t>
      </w:r>
      <w:r w:rsidRPr="00F124CB">
        <w:rPr>
          <w:rFonts w:eastAsia="仿宋_GB2312"/>
          <w:sz w:val="32"/>
          <w:szCs w:val="32"/>
        </w:rPr>
        <w:t>转变为</w:t>
      </w:r>
      <w:r w:rsidRPr="00F124CB">
        <w:rPr>
          <w:rFonts w:eastAsia="仿宋_GB2312"/>
          <w:sz w:val="32"/>
          <w:szCs w:val="32"/>
        </w:rPr>
        <w:t>“</w:t>
      </w:r>
      <w:r w:rsidRPr="00F124CB">
        <w:rPr>
          <w:rFonts w:eastAsia="仿宋_GB2312"/>
          <w:sz w:val="32"/>
          <w:szCs w:val="32"/>
        </w:rPr>
        <w:t>通力协作</w:t>
      </w:r>
      <w:r w:rsidRPr="00F124CB">
        <w:rPr>
          <w:rFonts w:eastAsia="仿宋_GB2312"/>
          <w:sz w:val="32"/>
          <w:szCs w:val="32"/>
        </w:rPr>
        <w:t>”</w:t>
      </w:r>
      <w:r w:rsidRPr="00F124CB">
        <w:rPr>
          <w:rFonts w:eastAsia="仿宋_GB2312"/>
          <w:sz w:val="32"/>
          <w:szCs w:val="32"/>
        </w:rPr>
        <w:t>。</w:t>
      </w:r>
    </w:p>
    <w:p w:rsidR="00F124CB" w:rsidRPr="006E0789" w:rsidRDefault="00F124CB" w:rsidP="00EB386D">
      <w:pPr>
        <w:spacing w:line="560" w:lineRule="exact"/>
        <w:ind w:firstLineChars="200" w:firstLine="640"/>
        <w:rPr>
          <w:rFonts w:eastAsia="仿宋_GB2312"/>
          <w:sz w:val="32"/>
          <w:szCs w:val="32"/>
        </w:rPr>
      </w:pPr>
      <w:r w:rsidRPr="00F124CB">
        <w:rPr>
          <w:rFonts w:eastAsia="仿宋_GB2312"/>
          <w:sz w:val="32"/>
          <w:szCs w:val="32"/>
        </w:rPr>
        <w:lastRenderedPageBreak/>
        <w:t>三是进一步内强素质外塑形象。紧盯文字综合、信息保密、政务公开、信息调研、政务督查、应急值守、后勤保障、外事等主责主业，优化工作流程，规范办公秩序，做到每项业务有规矩、有标准。把廉洁自律作为底线和红线，带头树形象、作表率，不断提升服务质量标准，增强效率效能。</w:t>
      </w:r>
    </w:p>
    <w:p w:rsidR="00654B8E" w:rsidRDefault="00DB7844">
      <w:pPr>
        <w:spacing w:line="560" w:lineRule="exact"/>
        <w:ind w:firstLineChars="200" w:firstLine="640"/>
        <w:rPr>
          <w:rFonts w:eastAsia="黑体"/>
          <w:sz w:val="32"/>
          <w:szCs w:val="32"/>
        </w:rPr>
      </w:pPr>
      <w:r>
        <w:rPr>
          <w:rFonts w:eastAsia="黑体"/>
          <w:sz w:val="32"/>
          <w:szCs w:val="32"/>
        </w:rPr>
        <w:t>二、基本情况</w:t>
      </w:r>
    </w:p>
    <w:p w:rsidR="00F124CB" w:rsidRPr="00EB386D" w:rsidRDefault="00F124CB" w:rsidP="00F124CB">
      <w:pPr>
        <w:spacing w:line="560" w:lineRule="exact"/>
        <w:ind w:firstLineChars="200" w:firstLine="640"/>
        <w:rPr>
          <w:rFonts w:eastAsia="仿宋_GB2312"/>
          <w:color w:val="000000"/>
          <w:sz w:val="32"/>
          <w:szCs w:val="32"/>
        </w:rPr>
      </w:pPr>
      <w:r w:rsidRPr="00EB386D">
        <w:rPr>
          <w:rFonts w:eastAsia="仿宋_GB2312"/>
          <w:color w:val="000000"/>
          <w:sz w:val="32"/>
          <w:szCs w:val="32"/>
        </w:rPr>
        <w:t>仁和区政府办公室根据三定方案设置要求，下设</w:t>
      </w:r>
      <w:r w:rsidRPr="00EB386D">
        <w:rPr>
          <w:rFonts w:eastAsia="仿宋_GB2312"/>
          <w:color w:val="000000"/>
          <w:sz w:val="32"/>
          <w:szCs w:val="32"/>
        </w:rPr>
        <w:t>6</w:t>
      </w:r>
      <w:r w:rsidRPr="00EB386D">
        <w:rPr>
          <w:rFonts w:eastAsia="仿宋_GB2312"/>
          <w:color w:val="000000"/>
          <w:sz w:val="32"/>
          <w:szCs w:val="32"/>
        </w:rPr>
        <w:t>个内设机构。下属非独立核算单位</w:t>
      </w:r>
      <w:r w:rsidRPr="00EB386D">
        <w:rPr>
          <w:rFonts w:eastAsia="仿宋_GB2312"/>
          <w:color w:val="000000"/>
          <w:sz w:val="32"/>
          <w:szCs w:val="32"/>
        </w:rPr>
        <w:t>1</w:t>
      </w:r>
      <w:r w:rsidRPr="00EB386D">
        <w:rPr>
          <w:rFonts w:eastAsia="仿宋_GB2312"/>
          <w:color w:val="000000"/>
          <w:sz w:val="32"/>
          <w:szCs w:val="32"/>
        </w:rPr>
        <w:t>个，其中：参照公务员法管理的事业单位</w:t>
      </w:r>
      <w:r w:rsidRPr="00EB386D">
        <w:rPr>
          <w:rFonts w:eastAsia="仿宋_GB2312"/>
          <w:color w:val="000000"/>
          <w:sz w:val="32"/>
          <w:szCs w:val="32"/>
        </w:rPr>
        <w:t>1</w:t>
      </w:r>
      <w:r w:rsidRPr="00EB386D">
        <w:rPr>
          <w:rFonts w:eastAsia="仿宋_GB2312"/>
          <w:color w:val="000000"/>
          <w:sz w:val="32"/>
          <w:szCs w:val="32"/>
        </w:rPr>
        <w:t>个（区人民防空工作事务中心）。</w:t>
      </w:r>
    </w:p>
    <w:p w:rsidR="00F124CB" w:rsidRPr="00EB386D" w:rsidRDefault="00F124CB" w:rsidP="006E0789">
      <w:pPr>
        <w:pStyle w:val="a7"/>
        <w:shd w:val="clear" w:color="auto" w:fill="FFFFFF"/>
        <w:spacing w:before="0" w:beforeAutospacing="0" w:after="0" w:afterAutospacing="0" w:line="560" w:lineRule="exact"/>
        <w:ind w:firstLine="630"/>
        <w:jc w:val="both"/>
        <w:rPr>
          <w:rFonts w:ascii="Times New Roman" w:eastAsia="仿宋_GB2312" w:hAnsi="Times New Roman" w:cs="Times New Roman"/>
          <w:color w:val="000000"/>
          <w:sz w:val="32"/>
          <w:szCs w:val="32"/>
        </w:rPr>
      </w:pPr>
      <w:r w:rsidRPr="00EB386D">
        <w:rPr>
          <w:rFonts w:ascii="Times New Roman" w:eastAsia="仿宋_GB2312" w:cs="Times New Roman"/>
          <w:color w:val="000000"/>
          <w:sz w:val="32"/>
          <w:szCs w:val="32"/>
        </w:rPr>
        <w:t>办公室行政编制</w:t>
      </w:r>
      <w:r w:rsidRPr="00EB386D">
        <w:rPr>
          <w:rFonts w:ascii="Times New Roman" w:eastAsia="仿宋_GB2312" w:hAnsi="Times New Roman" w:cs="Times New Roman"/>
          <w:color w:val="000000"/>
          <w:sz w:val="32"/>
          <w:szCs w:val="32"/>
        </w:rPr>
        <w:t>17</w:t>
      </w:r>
      <w:r w:rsidRPr="00EB386D">
        <w:rPr>
          <w:rFonts w:ascii="Times New Roman" w:eastAsia="仿宋_GB2312" w:cs="Times New Roman"/>
          <w:color w:val="000000"/>
          <w:sz w:val="32"/>
          <w:szCs w:val="32"/>
        </w:rPr>
        <w:t>个，机关后勤服务人员编制</w:t>
      </w:r>
      <w:r w:rsidRPr="00EB386D">
        <w:rPr>
          <w:rFonts w:ascii="Times New Roman" w:eastAsia="仿宋_GB2312" w:hAnsi="Times New Roman" w:cs="Times New Roman"/>
          <w:color w:val="000000"/>
          <w:sz w:val="32"/>
          <w:szCs w:val="32"/>
        </w:rPr>
        <w:t>9</w:t>
      </w:r>
      <w:r w:rsidRPr="00EB386D">
        <w:rPr>
          <w:rFonts w:ascii="Times New Roman" w:eastAsia="仿宋_GB2312" w:cs="Times New Roman"/>
          <w:color w:val="000000"/>
          <w:sz w:val="32"/>
          <w:szCs w:val="32"/>
        </w:rPr>
        <w:t>个。</w:t>
      </w:r>
      <w:r w:rsidRPr="00EB386D">
        <w:rPr>
          <w:rFonts w:ascii="Times New Roman" w:eastAsia="仿宋_GB2312" w:hAnsi="Times New Roman" w:cs="Times New Roman"/>
          <w:color w:val="000000"/>
          <w:sz w:val="32"/>
          <w:szCs w:val="32"/>
        </w:rPr>
        <w:t>2026</w:t>
      </w:r>
      <w:r w:rsidRPr="00EB386D">
        <w:rPr>
          <w:rFonts w:ascii="Times New Roman" w:eastAsia="仿宋_GB2312" w:cs="Times New Roman"/>
          <w:color w:val="000000"/>
          <w:sz w:val="32"/>
          <w:szCs w:val="32"/>
        </w:rPr>
        <w:t>年</w:t>
      </w:r>
      <w:r w:rsidR="00685053" w:rsidRPr="00EB386D">
        <w:rPr>
          <w:rFonts w:ascii="Times New Roman" w:eastAsia="仿宋_GB2312" w:cs="Times New Roman"/>
          <w:color w:val="000000"/>
          <w:sz w:val="32"/>
          <w:szCs w:val="32"/>
        </w:rPr>
        <w:t>预算时有</w:t>
      </w:r>
      <w:r w:rsidRPr="00EB386D">
        <w:rPr>
          <w:rFonts w:ascii="Times New Roman" w:eastAsia="仿宋_GB2312" w:cs="Times New Roman"/>
          <w:color w:val="000000"/>
          <w:sz w:val="32"/>
          <w:szCs w:val="32"/>
        </w:rPr>
        <w:t>行政人员</w:t>
      </w:r>
      <w:r w:rsidR="00685053" w:rsidRPr="00EB386D">
        <w:rPr>
          <w:rFonts w:ascii="Times New Roman" w:eastAsia="仿宋_GB2312" w:hAnsi="Times New Roman" w:cs="Times New Roman"/>
          <w:color w:val="000000"/>
          <w:sz w:val="32"/>
          <w:szCs w:val="32"/>
        </w:rPr>
        <w:t>14</w:t>
      </w:r>
      <w:r w:rsidRPr="00EB386D">
        <w:rPr>
          <w:rFonts w:ascii="Times New Roman" w:eastAsia="仿宋_GB2312" w:cs="Times New Roman"/>
          <w:color w:val="000000"/>
          <w:sz w:val="32"/>
          <w:szCs w:val="32"/>
        </w:rPr>
        <w:t>人、行政工勤</w:t>
      </w:r>
      <w:r w:rsidRPr="00EB386D">
        <w:rPr>
          <w:rFonts w:ascii="Times New Roman" w:eastAsia="仿宋_GB2312" w:hAnsi="Times New Roman" w:cs="Times New Roman"/>
          <w:color w:val="000000"/>
          <w:sz w:val="32"/>
          <w:szCs w:val="32"/>
        </w:rPr>
        <w:t>4</w:t>
      </w:r>
      <w:r w:rsidRPr="00EB386D">
        <w:rPr>
          <w:rFonts w:ascii="Times New Roman" w:eastAsia="仿宋_GB2312" w:cs="Times New Roman"/>
          <w:color w:val="000000"/>
          <w:sz w:val="32"/>
          <w:szCs w:val="32"/>
        </w:rPr>
        <w:t>人、编内聘用工勤</w:t>
      </w:r>
      <w:r w:rsidRPr="00EB386D">
        <w:rPr>
          <w:rFonts w:ascii="Times New Roman" w:eastAsia="仿宋_GB2312" w:hAnsi="Times New Roman" w:cs="Times New Roman"/>
          <w:color w:val="000000"/>
          <w:sz w:val="32"/>
          <w:szCs w:val="32"/>
        </w:rPr>
        <w:t>2</w:t>
      </w:r>
      <w:r w:rsidRPr="00EB386D">
        <w:rPr>
          <w:rFonts w:ascii="Times New Roman" w:eastAsia="仿宋_GB2312" w:cs="Times New Roman"/>
          <w:color w:val="000000"/>
          <w:sz w:val="32"/>
          <w:szCs w:val="32"/>
        </w:rPr>
        <w:t>人、区人才交流开发服务中心划转管理</w:t>
      </w:r>
      <w:r w:rsidR="00685053" w:rsidRPr="00EB386D">
        <w:rPr>
          <w:rFonts w:ascii="Times New Roman" w:eastAsia="仿宋_GB2312" w:hAnsi="Times New Roman" w:cs="Times New Roman"/>
          <w:color w:val="000000"/>
          <w:sz w:val="32"/>
          <w:szCs w:val="32"/>
        </w:rPr>
        <w:t>2</w:t>
      </w:r>
      <w:r w:rsidRPr="00EB386D">
        <w:rPr>
          <w:rFonts w:ascii="Times New Roman" w:eastAsia="仿宋_GB2312" w:cs="Times New Roman"/>
          <w:color w:val="000000"/>
          <w:sz w:val="32"/>
          <w:szCs w:val="32"/>
        </w:rPr>
        <w:t>人，退休</w:t>
      </w:r>
      <w:r w:rsidRPr="00EB386D">
        <w:rPr>
          <w:rFonts w:ascii="Times New Roman" w:eastAsia="仿宋_GB2312" w:hAnsi="Times New Roman" w:cs="Times New Roman"/>
          <w:color w:val="000000"/>
          <w:sz w:val="32"/>
          <w:szCs w:val="32"/>
        </w:rPr>
        <w:t>14</w:t>
      </w:r>
      <w:r w:rsidRPr="00EB386D">
        <w:rPr>
          <w:rFonts w:ascii="Times New Roman" w:eastAsia="仿宋_GB2312" w:cs="Times New Roman"/>
          <w:color w:val="000000"/>
          <w:sz w:val="32"/>
          <w:szCs w:val="32"/>
        </w:rPr>
        <w:t>人。区人民防空工作事务中心参照公务员法管理事业编制</w:t>
      </w:r>
      <w:r w:rsidRPr="00EB386D">
        <w:rPr>
          <w:rFonts w:ascii="Times New Roman" w:eastAsia="仿宋_GB2312" w:hAnsi="Times New Roman" w:cs="Times New Roman"/>
          <w:color w:val="000000"/>
          <w:sz w:val="32"/>
          <w:szCs w:val="32"/>
        </w:rPr>
        <w:t>3</w:t>
      </w:r>
      <w:r w:rsidRPr="00EB386D">
        <w:rPr>
          <w:rFonts w:ascii="Times New Roman" w:eastAsia="仿宋_GB2312" w:cs="Times New Roman"/>
          <w:color w:val="000000"/>
          <w:sz w:val="32"/>
          <w:szCs w:val="32"/>
        </w:rPr>
        <w:t>个，实有人员</w:t>
      </w:r>
      <w:r w:rsidRPr="00EB386D">
        <w:rPr>
          <w:rFonts w:ascii="Times New Roman" w:eastAsia="仿宋_GB2312" w:hAnsi="Times New Roman" w:cs="Times New Roman"/>
          <w:color w:val="000000"/>
          <w:sz w:val="32"/>
          <w:szCs w:val="32"/>
        </w:rPr>
        <w:t>3</w:t>
      </w:r>
      <w:r w:rsidRPr="00EB386D">
        <w:rPr>
          <w:rFonts w:ascii="Times New Roman" w:eastAsia="仿宋_GB2312" w:cs="Times New Roman"/>
          <w:color w:val="000000"/>
          <w:sz w:val="32"/>
          <w:szCs w:val="32"/>
        </w:rPr>
        <w:t>人。</w:t>
      </w:r>
      <w:r w:rsidR="007C2F43" w:rsidRPr="00EB386D">
        <w:rPr>
          <w:rFonts w:ascii="Times New Roman" w:eastAsia="仿宋_GB2312" w:cs="Times New Roman"/>
          <w:color w:val="000000"/>
          <w:sz w:val="32"/>
          <w:szCs w:val="32"/>
        </w:rPr>
        <w:t>（</w:t>
      </w:r>
      <w:r w:rsidR="007C2F43" w:rsidRPr="00EB386D">
        <w:rPr>
          <w:rFonts w:ascii="Times New Roman" w:eastAsia="仿宋_GB2312" w:hAnsi="Times New Roman" w:cs="Times New Roman"/>
          <w:color w:val="000000"/>
          <w:sz w:val="32"/>
          <w:szCs w:val="32"/>
        </w:rPr>
        <w:t>7</w:t>
      </w:r>
      <w:r w:rsidR="007C2F43" w:rsidRPr="00EB386D">
        <w:rPr>
          <w:rFonts w:ascii="Times New Roman" w:eastAsia="仿宋_GB2312" w:cs="Times New Roman"/>
          <w:color w:val="000000"/>
          <w:sz w:val="32"/>
          <w:szCs w:val="32"/>
        </w:rPr>
        <w:t>个区级领导编制单列管理）</w:t>
      </w:r>
    </w:p>
    <w:p w:rsidR="00F124CB" w:rsidRPr="00F124CB" w:rsidRDefault="006E0789" w:rsidP="00F124CB">
      <w:pPr>
        <w:pStyle w:val="a7"/>
        <w:shd w:val="clear" w:color="auto" w:fill="FFFFFF"/>
        <w:spacing w:before="0" w:beforeAutospacing="0" w:after="0" w:afterAutospacing="0" w:line="560" w:lineRule="exact"/>
        <w:ind w:firstLine="630"/>
        <w:jc w:val="both"/>
        <w:rPr>
          <w:rFonts w:ascii="Times New Roman" w:eastAsia="仿宋_GB2312" w:hAnsi="Times New Roman" w:cs="Times New Roman"/>
          <w:color w:val="FF0000"/>
          <w:sz w:val="32"/>
          <w:szCs w:val="32"/>
        </w:rPr>
      </w:pPr>
      <w:r w:rsidRPr="00EB386D">
        <w:rPr>
          <w:rFonts w:ascii="Times New Roman" w:eastAsia="仿宋_GB2312" w:hAnsi="Times New Roman" w:cs="Times New Roman"/>
          <w:color w:val="000000" w:themeColor="text1"/>
          <w:sz w:val="32"/>
          <w:szCs w:val="32"/>
        </w:rPr>
        <w:t>办公室公务</w:t>
      </w:r>
      <w:r w:rsidR="00F124CB" w:rsidRPr="00EB386D">
        <w:rPr>
          <w:rFonts w:ascii="Times New Roman" w:eastAsia="仿宋_GB2312" w:hAnsi="Times New Roman" w:cs="Times New Roman"/>
          <w:color w:val="000000" w:themeColor="text1"/>
          <w:sz w:val="32"/>
          <w:szCs w:val="32"/>
        </w:rPr>
        <w:t>车辆编制</w:t>
      </w:r>
      <w:r w:rsidR="00F124CB" w:rsidRPr="00EB386D">
        <w:rPr>
          <w:rFonts w:ascii="Times New Roman" w:eastAsia="仿宋_GB2312" w:hAnsi="Times New Roman" w:cs="Times New Roman"/>
          <w:color w:val="000000" w:themeColor="text1"/>
          <w:sz w:val="32"/>
          <w:szCs w:val="32"/>
        </w:rPr>
        <w:t>3</w:t>
      </w:r>
      <w:r w:rsidR="00F124CB" w:rsidRPr="00EB386D">
        <w:rPr>
          <w:rFonts w:ascii="Times New Roman" w:eastAsia="仿宋_GB2312" w:hAnsi="Times New Roman" w:cs="Times New Roman"/>
          <w:color w:val="000000" w:themeColor="text1"/>
          <w:sz w:val="32"/>
          <w:szCs w:val="32"/>
        </w:rPr>
        <w:t>个，实有公务车</w:t>
      </w:r>
      <w:r w:rsidR="00F124CB" w:rsidRPr="00EB386D">
        <w:rPr>
          <w:rFonts w:ascii="Times New Roman" w:eastAsia="仿宋_GB2312" w:hAnsi="Times New Roman" w:cs="Times New Roman"/>
          <w:color w:val="000000" w:themeColor="text1"/>
          <w:sz w:val="32"/>
          <w:szCs w:val="32"/>
        </w:rPr>
        <w:t>3</w:t>
      </w:r>
      <w:r w:rsidR="00F124CB" w:rsidRPr="00EB386D">
        <w:rPr>
          <w:rFonts w:ascii="Times New Roman" w:eastAsia="仿宋_GB2312" w:hAnsi="Times New Roman" w:cs="Times New Roman"/>
          <w:color w:val="000000" w:themeColor="text1"/>
          <w:sz w:val="32"/>
          <w:szCs w:val="32"/>
        </w:rPr>
        <w:t>辆，分别是区政府主要领导保障用车</w:t>
      </w:r>
      <w:r w:rsidR="00F124CB" w:rsidRPr="00EB386D">
        <w:rPr>
          <w:rFonts w:ascii="Times New Roman" w:eastAsia="仿宋_GB2312" w:hAnsi="Times New Roman" w:cs="Times New Roman"/>
          <w:color w:val="000000" w:themeColor="text1"/>
          <w:sz w:val="32"/>
          <w:szCs w:val="32"/>
        </w:rPr>
        <w:t>1</w:t>
      </w:r>
      <w:r w:rsidR="00F124CB" w:rsidRPr="00EB386D">
        <w:rPr>
          <w:rFonts w:ascii="Times New Roman" w:eastAsia="仿宋_GB2312" w:hAnsi="Times New Roman" w:cs="Times New Roman"/>
          <w:color w:val="000000" w:themeColor="text1"/>
          <w:sz w:val="32"/>
          <w:szCs w:val="32"/>
        </w:rPr>
        <w:t>辆及特种专业用车</w:t>
      </w:r>
      <w:r w:rsidR="00F124CB" w:rsidRPr="00EB386D">
        <w:rPr>
          <w:rFonts w:ascii="Times New Roman" w:eastAsia="仿宋_GB2312" w:hAnsi="Times New Roman" w:cs="Times New Roman"/>
          <w:color w:val="000000" w:themeColor="text1"/>
          <w:sz w:val="32"/>
          <w:szCs w:val="32"/>
        </w:rPr>
        <w:t>2</w:t>
      </w:r>
      <w:r w:rsidR="00F124CB" w:rsidRPr="00EB386D">
        <w:rPr>
          <w:rFonts w:ascii="Times New Roman" w:eastAsia="仿宋_GB2312" w:hAnsi="Times New Roman" w:cs="Times New Roman"/>
          <w:color w:val="000000" w:themeColor="text1"/>
          <w:sz w:val="32"/>
          <w:szCs w:val="32"/>
        </w:rPr>
        <w:t>辆。</w:t>
      </w:r>
    </w:p>
    <w:p w:rsidR="00654B8E" w:rsidRDefault="00DB7844">
      <w:pPr>
        <w:spacing w:line="560" w:lineRule="exact"/>
        <w:ind w:firstLineChars="200" w:firstLine="640"/>
        <w:rPr>
          <w:rFonts w:eastAsia="黑体"/>
          <w:sz w:val="32"/>
          <w:szCs w:val="32"/>
        </w:rPr>
      </w:pPr>
      <w:r>
        <w:rPr>
          <w:rFonts w:eastAsia="黑体"/>
          <w:sz w:val="32"/>
          <w:szCs w:val="32"/>
        </w:rPr>
        <w:t>三、收支预算总体情况</w:t>
      </w:r>
    </w:p>
    <w:p w:rsidR="00654B8E" w:rsidRPr="00EB386D" w:rsidRDefault="00DB7844">
      <w:pPr>
        <w:spacing w:line="560" w:lineRule="exact"/>
        <w:ind w:firstLineChars="200" w:firstLine="640"/>
        <w:rPr>
          <w:rFonts w:eastAsia="仿宋_GB2312"/>
          <w:color w:val="000000" w:themeColor="text1"/>
          <w:sz w:val="32"/>
          <w:szCs w:val="32"/>
        </w:rPr>
      </w:pPr>
      <w:r w:rsidRPr="00EB386D">
        <w:rPr>
          <w:rFonts w:eastAsia="仿宋_GB2312"/>
          <w:color w:val="000000" w:themeColor="text1"/>
          <w:sz w:val="32"/>
          <w:szCs w:val="32"/>
        </w:rPr>
        <w:t>按照综合预算的原则，</w:t>
      </w:r>
      <w:r w:rsidR="00417481" w:rsidRPr="00EB386D">
        <w:rPr>
          <w:rFonts w:eastAsia="仿宋_GB2312"/>
          <w:color w:val="000000" w:themeColor="text1"/>
          <w:sz w:val="32"/>
          <w:szCs w:val="32"/>
        </w:rPr>
        <w:t>仁和区政府办公室</w:t>
      </w:r>
      <w:r w:rsidRPr="00EB386D">
        <w:rPr>
          <w:rFonts w:eastAsia="仿宋_GB2312"/>
          <w:color w:val="000000" w:themeColor="text1"/>
          <w:sz w:val="32"/>
          <w:szCs w:val="32"/>
        </w:rPr>
        <w:t>所有收入和支出均纳入部门预算管理。</w:t>
      </w:r>
      <w:r w:rsidRPr="00EB386D">
        <w:rPr>
          <w:rFonts w:eastAsia="仿宋_GB2312"/>
          <w:color w:val="000000" w:themeColor="text1"/>
          <w:sz w:val="32"/>
          <w:szCs w:val="32"/>
        </w:rPr>
        <w:t>2026</w:t>
      </w:r>
      <w:r w:rsidRPr="00EB386D">
        <w:rPr>
          <w:rFonts w:eastAsia="仿宋_GB2312"/>
          <w:color w:val="000000" w:themeColor="text1"/>
          <w:sz w:val="32"/>
          <w:szCs w:val="32"/>
        </w:rPr>
        <w:t>年</w:t>
      </w:r>
      <w:r w:rsidR="00417481" w:rsidRPr="00EB386D">
        <w:rPr>
          <w:rFonts w:eastAsia="仿宋_GB2312"/>
          <w:color w:val="000000" w:themeColor="text1"/>
          <w:sz w:val="32"/>
          <w:szCs w:val="32"/>
        </w:rPr>
        <w:t>仁和区政府办公室</w:t>
      </w:r>
      <w:r w:rsidRPr="00EB386D">
        <w:rPr>
          <w:rFonts w:eastAsia="仿宋_GB2312"/>
          <w:color w:val="000000" w:themeColor="text1"/>
          <w:sz w:val="32"/>
          <w:szCs w:val="32"/>
        </w:rPr>
        <w:t>收入预算总额为</w:t>
      </w:r>
      <w:r w:rsidR="00417481" w:rsidRPr="00EB386D">
        <w:rPr>
          <w:rFonts w:eastAsia="仿宋_GB2312"/>
          <w:color w:val="000000" w:themeColor="text1"/>
          <w:sz w:val="32"/>
          <w:szCs w:val="32"/>
        </w:rPr>
        <w:t>1035.71</w:t>
      </w:r>
      <w:r w:rsidRPr="00EB386D">
        <w:rPr>
          <w:rFonts w:eastAsia="仿宋_GB2312"/>
          <w:color w:val="000000" w:themeColor="text1"/>
          <w:sz w:val="32"/>
          <w:szCs w:val="32"/>
        </w:rPr>
        <w:t>万元，其中：</w:t>
      </w:r>
      <w:r w:rsidRPr="00EB386D">
        <w:rPr>
          <w:rFonts w:eastAsia="仿宋_GB2312"/>
          <w:color w:val="000000" w:themeColor="text1"/>
          <w:kern w:val="0"/>
          <w:sz w:val="32"/>
          <w:szCs w:val="32"/>
        </w:rPr>
        <w:t>一般公共预算拨款收入</w:t>
      </w:r>
      <w:r w:rsidR="00417481" w:rsidRPr="00EB386D">
        <w:rPr>
          <w:rFonts w:eastAsia="仿宋_GB2312"/>
          <w:color w:val="000000" w:themeColor="text1"/>
          <w:sz w:val="32"/>
          <w:szCs w:val="32"/>
        </w:rPr>
        <w:t>1035.71</w:t>
      </w:r>
      <w:r w:rsidRPr="00EB386D">
        <w:rPr>
          <w:rFonts w:eastAsia="仿宋_GB2312"/>
          <w:color w:val="000000" w:themeColor="text1"/>
          <w:sz w:val="32"/>
          <w:szCs w:val="32"/>
        </w:rPr>
        <w:t>万元</w:t>
      </w:r>
      <w:r w:rsidRPr="00EB386D">
        <w:rPr>
          <w:rFonts w:eastAsia="仿宋_GB2312"/>
          <w:color w:val="000000" w:themeColor="text1"/>
          <w:kern w:val="0"/>
          <w:sz w:val="32"/>
          <w:szCs w:val="32"/>
        </w:rPr>
        <w:t>、政府性基金预算拨款收入</w:t>
      </w:r>
      <w:r w:rsidR="00337E2F" w:rsidRPr="00EB386D">
        <w:rPr>
          <w:rFonts w:eastAsia="仿宋_GB2312"/>
          <w:color w:val="000000" w:themeColor="text1"/>
          <w:sz w:val="32"/>
          <w:szCs w:val="32"/>
        </w:rPr>
        <w:t>0</w:t>
      </w:r>
      <w:r w:rsidRPr="00EB386D">
        <w:rPr>
          <w:rFonts w:eastAsia="仿宋_GB2312"/>
          <w:color w:val="000000" w:themeColor="text1"/>
          <w:sz w:val="32"/>
          <w:szCs w:val="32"/>
        </w:rPr>
        <w:t>万元</w:t>
      </w:r>
      <w:r w:rsidRPr="00EB386D">
        <w:rPr>
          <w:rFonts w:eastAsia="仿宋_GB2312"/>
          <w:color w:val="000000" w:themeColor="text1"/>
          <w:kern w:val="0"/>
          <w:sz w:val="32"/>
          <w:szCs w:val="32"/>
        </w:rPr>
        <w:t>、国有资本经营预算拨款收入</w:t>
      </w:r>
      <w:r w:rsidR="00337E2F" w:rsidRPr="00EB386D">
        <w:rPr>
          <w:rFonts w:eastAsia="仿宋_GB2312"/>
          <w:color w:val="000000" w:themeColor="text1"/>
          <w:sz w:val="32"/>
          <w:szCs w:val="32"/>
        </w:rPr>
        <w:t>0</w:t>
      </w:r>
      <w:r w:rsidRPr="00EB386D">
        <w:rPr>
          <w:rFonts w:eastAsia="仿宋_GB2312"/>
          <w:color w:val="000000" w:themeColor="text1"/>
          <w:sz w:val="32"/>
          <w:szCs w:val="32"/>
        </w:rPr>
        <w:t>万元</w:t>
      </w:r>
      <w:r w:rsidRPr="00EB386D">
        <w:rPr>
          <w:rFonts w:eastAsia="仿宋_GB2312"/>
          <w:color w:val="000000" w:themeColor="text1"/>
          <w:kern w:val="0"/>
          <w:sz w:val="32"/>
          <w:szCs w:val="32"/>
        </w:rPr>
        <w:t>、事业收入</w:t>
      </w:r>
      <w:r w:rsidR="00337E2F" w:rsidRPr="00EB386D">
        <w:rPr>
          <w:rFonts w:eastAsia="仿宋_GB2312"/>
          <w:color w:val="000000" w:themeColor="text1"/>
          <w:sz w:val="32"/>
          <w:szCs w:val="32"/>
        </w:rPr>
        <w:t>0</w:t>
      </w:r>
      <w:r w:rsidRPr="00EB386D">
        <w:rPr>
          <w:rFonts w:eastAsia="仿宋_GB2312"/>
          <w:color w:val="000000" w:themeColor="text1"/>
          <w:sz w:val="32"/>
          <w:szCs w:val="32"/>
        </w:rPr>
        <w:t>万元</w:t>
      </w:r>
      <w:r w:rsidRPr="00EB386D">
        <w:rPr>
          <w:rFonts w:eastAsia="仿宋_GB2312"/>
          <w:color w:val="000000" w:themeColor="text1"/>
          <w:kern w:val="0"/>
          <w:sz w:val="32"/>
          <w:szCs w:val="32"/>
        </w:rPr>
        <w:t>、事业单位经营收入</w:t>
      </w:r>
      <w:r w:rsidR="00337E2F" w:rsidRPr="00EB386D">
        <w:rPr>
          <w:rFonts w:eastAsia="仿宋_GB2312"/>
          <w:color w:val="000000" w:themeColor="text1"/>
          <w:kern w:val="0"/>
          <w:sz w:val="32"/>
          <w:szCs w:val="32"/>
        </w:rPr>
        <w:t>0</w:t>
      </w:r>
      <w:r w:rsidR="00337E2F" w:rsidRPr="00EB386D">
        <w:rPr>
          <w:rFonts w:eastAsia="仿宋_GB2312"/>
          <w:color w:val="000000" w:themeColor="text1"/>
          <w:kern w:val="0"/>
          <w:sz w:val="32"/>
          <w:szCs w:val="32"/>
        </w:rPr>
        <w:t>万元、其他收入</w:t>
      </w:r>
      <w:r w:rsidR="00337E2F" w:rsidRPr="00EB386D">
        <w:rPr>
          <w:rFonts w:eastAsia="仿宋_GB2312"/>
          <w:color w:val="000000" w:themeColor="text1"/>
          <w:sz w:val="32"/>
          <w:szCs w:val="32"/>
        </w:rPr>
        <w:t>0</w:t>
      </w:r>
      <w:r w:rsidR="00337E2F" w:rsidRPr="00EB386D">
        <w:rPr>
          <w:rFonts w:eastAsia="仿宋_GB2312"/>
          <w:color w:val="000000" w:themeColor="text1"/>
          <w:sz w:val="32"/>
          <w:szCs w:val="32"/>
        </w:rPr>
        <w:t>万元</w:t>
      </w:r>
      <w:r w:rsidRPr="00EB386D">
        <w:rPr>
          <w:rFonts w:eastAsia="仿宋_GB2312"/>
          <w:color w:val="000000" w:themeColor="text1"/>
          <w:kern w:val="0"/>
          <w:sz w:val="32"/>
          <w:szCs w:val="32"/>
        </w:rPr>
        <w:t>；</w:t>
      </w:r>
      <w:r w:rsidRPr="00EB386D">
        <w:rPr>
          <w:rFonts w:eastAsia="仿宋_GB2312"/>
          <w:color w:val="000000" w:themeColor="text1"/>
          <w:sz w:val="32"/>
          <w:szCs w:val="32"/>
        </w:rPr>
        <w:t>相应安排支出预算</w:t>
      </w:r>
      <w:r w:rsidR="00337E2F" w:rsidRPr="00EB386D">
        <w:rPr>
          <w:rFonts w:eastAsia="仿宋_GB2312"/>
          <w:color w:val="000000" w:themeColor="text1"/>
          <w:sz w:val="32"/>
          <w:szCs w:val="32"/>
        </w:rPr>
        <w:t>1035.71</w:t>
      </w:r>
      <w:r w:rsidRPr="00EB386D">
        <w:rPr>
          <w:rFonts w:eastAsia="仿宋_GB2312"/>
          <w:color w:val="000000" w:themeColor="text1"/>
          <w:sz w:val="32"/>
          <w:szCs w:val="32"/>
        </w:rPr>
        <w:t>万元，其中：工资福利支出</w:t>
      </w:r>
      <w:r w:rsidR="00337E2F" w:rsidRPr="00EB386D">
        <w:rPr>
          <w:rFonts w:eastAsia="仿宋_GB2312"/>
          <w:color w:val="000000" w:themeColor="text1"/>
          <w:sz w:val="32"/>
          <w:szCs w:val="32"/>
        </w:rPr>
        <w:t>618.9</w:t>
      </w:r>
      <w:r w:rsidRPr="00EB386D">
        <w:rPr>
          <w:rFonts w:eastAsia="仿宋_GB2312"/>
          <w:color w:val="000000" w:themeColor="text1"/>
          <w:sz w:val="32"/>
          <w:szCs w:val="32"/>
        </w:rPr>
        <w:lastRenderedPageBreak/>
        <w:t>万元，日常公用支出</w:t>
      </w:r>
      <w:r w:rsidR="00337E2F" w:rsidRPr="00EB386D">
        <w:rPr>
          <w:rFonts w:eastAsia="仿宋_GB2312"/>
          <w:color w:val="000000" w:themeColor="text1"/>
          <w:sz w:val="32"/>
          <w:szCs w:val="32"/>
        </w:rPr>
        <w:t>9</w:t>
      </w:r>
      <w:r w:rsidR="0080782E" w:rsidRPr="00EB386D">
        <w:rPr>
          <w:rFonts w:eastAsia="仿宋_GB2312"/>
          <w:color w:val="000000" w:themeColor="text1"/>
          <w:sz w:val="32"/>
          <w:szCs w:val="32"/>
        </w:rPr>
        <w:t>7.39</w:t>
      </w:r>
      <w:r w:rsidRPr="00EB386D">
        <w:rPr>
          <w:rFonts w:eastAsia="仿宋_GB2312"/>
          <w:color w:val="000000" w:themeColor="text1"/>
          <w:sz w:val="32"/>
          <w:szCs w:val="32"/>
        </w:rPr>
        <w:t>万元，对个人和家庭的补助支出</w:t>
      </w:r>
      <w:r w:rsidR="00337E2F" w:rsidRPr="00EB386D">
        <w:rPr>
          <w:rFonts w:eastAsia="仿宋_GB2312"/>
          <w:color w:val="000000" w:themeColor="text1"/>
          <w:sz w:val="32"/>
          <w:szCs w:val="32"/>
        </w:rPr>
        <w:t>25</w:t>
      </w:r>
      <w:r w:rsidRPr="00EB386D">
        <w:rPr>
          <w:rFonts w:eastAsia="仿宋_GB2312"/>
          <w:color w:val="000000" w:themeColor="text1"/>
          <w:sz w:val="32"/>
          <w:szCs w:val="32"/>
        </w:rPr>
        <w:t>万元，项目支出</w:t>
      </w:r>
      <w:r w:rsidR="00337E2F" w:rsidRPr="00EB386D">
        <w:rPr>
          <w:rFonts w:eastAsia="仿宋_GB2312"/>
          <w:color w:val="000000" w:themeColor="text1"/>
          <w:sz w:val="32"/>
          <w:szCs w:val="32"/>
        </w:rPr>
        <w:t>294.41</w:t>
      </w:r>
      <w:r w:rsidRPr="00EB386D">
        <w:rPr>
          <w:rFonts w:eastAsia="仿宋_GB2312"/>
          <w:color w:val="000000" w:themeColor="text1"/>
          <w:sz w:val="32"/>
          <w:szCs w:val="32"/>
        </w:rPr>
        <w:t>万元。</w:t>
      </w:r>
    </w:p>
    <w:p w:rsidR="00654B8E" w:rsidRDefault="00DB7844" w:rsidP="007276BE">
      <w:pPr>
        <w:spacing w:line="560" w:lineRule="exact"/>
        <w:ind w:firstLineChars="200" w:firstLine="640"/>
        <w:rPr>
          <w:rFonts w:ascii="楷体_GB2312" w:eastAsia="楷体_GB2312"/>
          <w:b/>
          <w:color w:val="000000"/>
          <w:kern w:val="0"/>
          <w:sz w:val="32"/>
          <w:szCs w:val="32"/>
        </w:rPr>
      </w:pPr>
      <w:r>
        <w:rPr>
          <w:rFonts w:ascii="楷体_GB2312" w:eastAsia="楷体_GB2312" w:hint="eastAsia"/>
          <w:b/>
          <w:color w:val="000000"/>
          <w:kern w:val="0"/>
          <w:sz w:val="32"/>
          <w:szCs w:val="32"/>
        </w:rPr>
        <w:t>（一）收入预算情况</w:t>
      </w:r>
    </w:p>
    <w:p w:rsidR="00654B8E" w:rsidRPr="00EB386D" w:rsidRDefault="005A4283">
      <w:pPr>
        <w:spacing w:line="560" w:lineRule="exact"/>
        <w:ind w:firstLineChars="200" w:firstLine="640"/>
        <w:rPr>
          <w:rFonts w:eastAsia="仿宋_GB2312"/>
          <w:color w:val="000000" w:themeColor="text1"/>
          <w:kern w:val="0"/>
          <w:sz w:val="32"/>
          <w:szCs w:val="32"/>
        </w:rPr>
      </w:pPr>
      <w:r w:rsidRPr="00EB386D">
        <w:rPr>
          <w:rFonts w:eastAsia="仿宋_GB2312"/>
          <w:color w:val="000000" w:themeColor="text1"/>
          <w:sz w:val="32"/>
          <w:szCs w:val="32"/>
        </w:rPr>
        <w:t>仁和区政府办公室</w:t>
      </w:r>
      <w:r w:rsidR="00DB7844" w:rsidRPr="00EB386D">
        <w:rPr>
          <w:rFonts w:eastAsia="仿宋_GB2312"/>
          <w:color w:val="000000" w:themeColor="text1"/>
          <w:kern w:val="0"/>
          <w:sz w:val="32"/>
          <w:szCs w:val="32"/>
        </w:rPr>
        <w:t>2026</w:t>
      </w:r>
      <w:r w:rsidR="00DB7844" w:rsidRPr="00EB386D">
        <w:rPr>
          <w:rFonts w:eastAsia="仿宋_GB2312"/>
          <w:color w:val="000000" w:themeColor="text1"/>
          <w:kern w:val="0"/>
          <w:sz w:val="32"/>
          <w:szCs w:val="32"/>
        </w:rPr>
        <w:t>年收入预算</w:t>
      </w:r>
      <w:r w:rsidR="000E5690" w:rsidRPr="00EB386D">
        <w:rPr>
          <w:rFonts w:eastAsia="仿宋_GB2312"/>
          <w:color w:val="000000" w:themeColor="text1"/>
          <w:sz w:val="32"/>
          <w:szCs w:val="32"/>
        </w:rPr>
        <w:t>1035.71</w:t>
      </w:r>
      <w:r w:rsidR="00DB7844" w:rsidRPr="00EB386D">
        <w:rPr>
          <w:rFonts w:eastAsia="仿宋_GB2312"/>
          <w:color w:val="000000" w:themeColor="text1"/>
          <w:sz w:val="32"/>
          <w:szCs w:val="32"/>
        </w:rPr>
        <w:t>万元</w:t>
      </w:r>
      <w:r w:rsidR="00DB7844" w:rsidRPr="00EB386D">
        <w:rPr>
          <w:rFonts w:eastAsia="仿宋_GB2312"/>
          <w:color w:val="000000" w:themeColor="text1"/>
          <w:kern w:val="0"/>
          <w:sz w:val="32"/>
          <w:szCs w:val="32"/>
        </w:rPr>
        <w:t>，其中：</w:t>
      </w:r>
      <w:r w:rsidR="00DB7844" w:rsidRPr="00EB386D">
        <w:rPr>
          <w:rFonts w:eastAsia="仿宋_GB2312"/>
          <w:color w:val="000000" w:themeColor="text1"/>
          <w:sz w:val="32"/>
          <w:szCs w:val="32"/>
        </w:rPr>
        <w:t>本年</w:t>
      </w:r>
      <w:r w:rsidR="00DB7844" w:rsidRPr="00EB386D">
        <w:rPr>
          <w:rFonts w:eastAsia="仿宋_GB2312"/>
          <w:color w:val="000000" w:themeColor="text1"/>
          <w:kern w:val="0"/>
          <w:sz w:val="32"/>
          <w:szCs w:val="32"/>
        </w:rPr>
        <w:t>一般公共预算拨款收入</w:t>
      </w:r>
      <w:r w:rsidR="000E5690" w:rsidRPr="00EB386D">
        <w:rPr>
          <w:rFonts w:eastAsia="仿宋_GB2312"/>
          <w:color w:val="000000" w:themeColor="text1"/>
          <w:sz w:val="32"/>
          <w:szCs w:val="32"/>
        </w:rPr>
        <w:t>1035.71</w:t>
      </w:r>
      <w:r w:rsidR="00DB7844" w:rsidRPr="00EB386D">
        <w:rPr>
          <w:rFonts w:eastAsia="仿宋_GB2312"/>
          <w:color w:val="000000" w:themeColor="text1"/>
          <w:sz w:val="32"/>
          <w:szCs w:val="32"/>
        </w:rPr>
        <w:t>万元</w:t>
      </w:r>
      <w:r w:rsidR="00DB7844" w:rsidRPr="00EB386D">
        <w:rPr>
          <w:rFonts w:eastAsia="仿宋_GB2312"/>
          <w:color w:val="000000" w:themeColor="text1"/>
          <w:kern w:val="0"/>
          <w:sz w:val="32"/>
          <w:szCs w:val="32"/>
        </w:rPr>
        <w:t>，占</w:t>
      </w:r>
      <w:r w:rsidR="000E5690" w:rsidRPr="00EB386D">
        <w:rPr>
          <w:rFonts w:eastAsia="仿宋_GB2312"/>
          <w:color w:val="000000" w:themeColor="text1"/>
          <w:sz w:val="32"/>
          <w:szCs w:val="32"/>
        </w:rPr>
        <w:t>100</w:t>
      </w:r>
      <w:r w:rsidR="00DB7844" w:rsidRPr="00EB386D">
        <w:rPr>
          <w:rFonts w:eastAsia="仿宋_GB2312"/>
          <w:color w:val="000000" w:themeColor="text1"/>
          <w:kern w:val="0"/>
          <w:sz w:val="32"/>
          <w:szCs w:val="32"/>
        </w:rPr>
        <w:t>%</w:t>
      </w:r>
      <w:r w:rsidR="00DB7844" w:rsidRPr="00EB386D">
        <w:rPr>
          <w:rFonts w:eastAsia="仿宋_GB2312"/>
          <w:color w:val="000000" w:themeColor="text1"/>
          <w:kern w:val="0"/>
          <w:sz w:val="32"/>
          <w:szCs w:val="32"/>
        </w:rPr>
        <w:t>；政府性基金预算拨款收入</w:t>
      </w:r>
      <w:r w:rsidR="00EB386D" w:rsidRPr="00EB386D">
        <w:rPr>
          <w:rFonts w:eastAsia="仿宋_GB2312"/>
          <w:color w:val="000000" w:themeColor="text1"/>
          <w:sz w:val="32"/>
          <w:szCs w:val="32"/>
        </w:rPr>
        <w:t>0</w:t>
      </w:r>
      <w:r w:rsidR="00DB7844" w:rsidRPr="00EB386D">
        <w:rPr>
          <w:rFonts w:eastAsia="仿宋_GB2312"/>
          <w:color w:val="000000" w:themeColor="text1"/>
          <w:sz w:val="32"/>
          <w:szCs w:val="32"/>
        </w:rPr>
        <w:t>万元</w:t>
      </w:r>
      <w:r w:rsidR="00DB7844" w:rsidRPr="00EB386D">
        <w:rPr>
          <w:rFonts w:eastAsia="仿宋_GB2312"/>
          <w:color w:val="000000" w:themeColor="text1"/>
          <w:kern w:val="0"/>
          <w:sz w:val="32"/>
          <w:szCs w:val="32"/>
        </w:rPr>
        <w:t>，占</w:t>
      </w:r>
      <w:r w:rsidR="00EB386D" w:rsidRPr="00EB386D">
        <w:rPr>
          <w:rFonts w:eastAsia="仿宋_GB2312"/>
          <w:color w:val="000000" w:themeColor="text1"/>
          <w:sz w:val="32"/>
          <w:szCs w:val="32"/>
        </w:rPr>
        <w:t>0</w:t>
      </w:r>
      <w:r w:rsidR="00DB7844" w:rsidRPr="00EB386D">
        <w:rPr>
          <w:rFonts w:eastAsia="仿宋_GB2312"/>
          <w:color w:val="000000" w:themeColor="text1"/>
          <w:kern w:val="0"/>
          <w:sz w:val="32"/>
          <w:szCs w:val="32"/>
        </w:rPr>
        <w:t>%</w:t>
      </w:r>
      <w:r w:rsidR="00DB7844" w:rsidRPr="00EB386D">
        <w:rPr>
          <w:rFonts w:eastAsia="仿宋_GB2312"/>
          <w:color w:val="000000" w:themeColor="text1"/>
          <w:kern w:val="0"/>
          <w:sz w:val="32"/>
          <w:szCs w:val="32"/>
        </w:rPr>
        <w:t>；</w:t>
      </w:r>
      <w:r w:rsidR="000E5690" w:rsidRPr="00EB386D">
        <w:rPr>
          <w:rFonts w:eastAsia="仿宋_GB2312"/>
          <w:color w:val="000000" w:themeColor="text1"/>
          <w:kern w:val="0"/>
          <w:sz w:val="32"/>
          <w:szCs w:val="32"/>
        </w:rPr>
        <w:t>国有资本经营预算拨款收入</w:t>
      </w:r>
      <w:r w:rsidR="000E5690" w:rsidRPr="00EB386D">
        <w:rPr>
          <w:rFonts w:eastAsia="仿宋_GB2312"/>
          <w:color w:val="000000" w:themeColor="text1"/>
          <w:sz w:val="32"/>
          <w:szCs w:val="32"/>
        </w:rPr>
        <w:t>0</w:t>
      </w:r>
      <w:r w:rsidR="000E5690" w:rsidRPr="00EB386D">
        <w:rPr>
          <w:rFonts w:eastAsia="仿宋_GB2312"/>
          <w:color w:val="000000" w:themeColor="text1"/>
          <w:sz w:val="32"/>
          <w:szCs w:val="32"/>
        </w:rPr>
        <w:t>万元，</w:t>
      </w:r>
      <w:r w:rsidR="000E5690" w:rsidRPr="00EB386D">
        <w:rPr>
          <w:rFonts w:eastAsia="仿宋_GB2312"/>
          <w:color w:val="000000" w:themeColor="text1"/>
          <w:kern w:val="0"/>
          <w:sz w:val="32"/>
          <w:szCs w:val="32"/>
        </w:rPr>
        <w:t>占</w:t>
      </w:r>
      <w:r w:rsidR="000E5690" w:rsidRPr="00EB386D">
        <w:rPr>
          <w:rFonts w:eastAsia="仿宋_GB2312"/>
          <w:color w:val="000000" w:themeColor="text1"/>
          <w:sz w:val="32"/>
          <w:szCs w:val="32"/>
        </w:rPr>
        <w:t>0</w:t>
      </w:r>
      <w:r w:rsidR="000E5690" w:rsidRPr="00EB386D">
        <w:rPr>
          <w:rFonts w:eastAsia="仿宋_GB2312"/>
          <w:color w:val="000000" w:themeColor="text1"/>
          <w:kern w:val="0"/>
          <w:sz w:val="32"/>
          <w:szCs w:val="32"/>
        </w:rPr>
        <w:t>%</w:t>
      </w:r>
      <w:r w:rsidR="000E5690" w:rsidRPr="00EB386D">
        <w:rPr>
          <w:rFonts w:eastAsia="仿宋_GB2312"/>
          <w:color w:val="000000" w:themeColor="text1"/>
          <w:kern w:val="0"/>
          <w:sz w:val="32"/>
          <w:szCs w:val="32"/>
        </w:rPr>
        <w:t>；事业收入</w:t>
      </w:r>
      <w:r w:rsidR="000E5690" w:rsidRPr="00EB386D">
        <w:rPr>
          <w:rFonts w:eastAsia="仿宋_GB2312"/>
          <w:color w:val="000000" w:themeColor="text1"/>
          <w:sz w:val="32"/>
          <w:szCs w:val="32"/>
        </w:rPr>
        <w:t>0</w:t>
      </w:r>
      <w:r w:rsidR="000E5690" w:rsidRPr="00EB386D">
        <w:rPr>
          <w:rFonts w:eastAsia="仿宋_GB2312"/>
          <w:color w:val="000000" w:themeColor="text1"/>
          <w:sz w:val="32"/>
          <w:szCs w:val="32"/>
        </w:rPr>
        <w:t>万元</w:t>
      </w:r>
      <w:r w:rsidR="000E5690" w:rsidRPr="00EB386D">
        <w:rPr>
          <w:rFonts w:eastAsia="仿宋_GB2312"/>
          <w:color w:val="000000" w:themeColor="text1"/>
          <w:kern w:val="0"/>
          <w:sz w:val="32"/>
          <w:szCs w:val="32"/>
        </w:rPr>
        <w:t>，占</w:t>
      </w:r>
      <w:r w:rsidR="000E5690" w:rsidRPr="00EB386D">
        <w:rPr>
          <w:rFonts w:eastAsia="仿宋_GB2312"/>
          <w:color w:val="000000" w:themeColor="text1"/>
          <w:sz w:val="32"/>
          <w:szCs w:val="32"/>
        </w:rPr>
        <w:t>0</w:t>
      </w:r>
      <w:r w:rsidR="000E5690" w:rsidRPr="00EB386D">
        <w:rPr>
          <w:rFonts w:eastAsia="仿宋_GB2312"/>
          <w:color w:val="000000" w:themeColor="text1"/>
          <w:kern w:val="0"/>
          <w:sz w:val="32"/>
          <w:szCs w:val="32"/>
        </w:rPr>
        <w:t>%</w:t>
      </w:r>
      <w:r w:rsidR="000E5690" w:rsidRPr="00EB386D">
        <w:rPr>
          <w:rFonts w:eastAsia="仿宋_GB2312"/>
          <w:color w:val="000000" w:themeColor="text1"/>
          <w:kern w:val="0"/>
          <w:sz w:val="32"/>
          <w:szCs w:val="32"/>
        </w:rPr>
        <w:t>；事业单位经营收入</w:t>
      </w:r>
      <w:r w:rsidR="000E5690" w:rsidRPr="00EB386D">
        <w:rPr>
          <w:rFonts w:eastAsia="仿宋_GB2312"/>
          <w:color w:val="000000" w:themeColor="text1"/>
          <w:kern w:val="0"/>
          <w:sz w:val="32"/>
          <w:szCs w:val="32"/>
        </w:rPr>
        <w:t>0</w:t>
      </w:r>
      <w:r w:rsidR="000E5690" w:rsidRPr="00EB386D">
        <w:rPr>
          <w:rFonts w:eastAsia="仿宋_GB2312"/>
          <w:color w:val="000000" w:themeColor="text1"/>
          <w:kern w:val="0"/>
          <w:sz w:val="32"/>
          <w:szCs w:val="32"/>
        </w:rPr>
        <w:t>万元，占</w:t>
      </w:r>
      <w:r w:rsidR="000E5690" w:rsidRPr="00EB386D">
        <w:rPr>
          <w:rFonts w:eastAsia="仿宋_GB2312"/>
          <w:color w:val="000000" w:themeColor="text1"/>
          <w:sz w:val="32"/>
          <w:szCs w:val="32"/>
        </w:rPr>
        <w:t>0</w:t>
      </w:r>
      <w:r w:rsidR="000E5690" w:rsidRPr="00EB386D">
        <w:rPr>
          <w:rFonts w:eastAsia="仿宋_GB2312"/>
          <w:color w:val="000000" w:themeColor="text1"/>
          <w:kern w:val="0"/>
          <w:sz w:val="32"/>
          <w:szCs w:val="32"/>
        </w:rPr>
        <w:t>%</w:t>
      </w:r>
      <w:r w:rsidR="000E5690" w:rsidRPr="00EB386D">
        <w:rPr>
          <w:rFonts w:eastAsia="仿宋_GB2312"/>
          <w:color w:val="000000" w:themeColor="text1"/>
          <w:kern w:val="0"/>
          <w:sz w:val="32"/>
          <w:szCs w:val="32"/>
        </w:rPr>
        <w:t>；其他收入</w:t>
      </w:r>
      <w:r w:rsidR="000E5690" w:rsidRPr="00EB386D">
        <w:rPr>
          <w:rFonts w:eastAsia="仿宋_GB2312"/>
          <w:color w:val="000000" w:themeColor="text1"/>
          <w:sz w:val="32"/>
          <w:szCs w:val="32"/>
        </w:rPr>
        <w:t>0</w:t>
      </w:r>
      <w:r w:rsidR="000E5690" w:rsidRPr="00EB386D">
        <w:rPr>
          <w:rFonts w:eastAsia="仿宋_GB2312"/>
          <w:color w:val="000000" w:themeColor="text1"/>
          <w:sz w:val="32"/>
          <w:szCs w:val="32"/>
        </w:rPr>
        <w:t>万元，</w:t>
      </w:r>
      <w:r w:rsidR="000E5690" w:rsidRPr="00EB386D">
        <w:rPr>
          <w:rFonts w:eastAsia="仿宋_GB2312"/>
          <w:color w:val="000000" w:themeColor="text1"/>
          <w:kern w:val="0"/>
          <w:sz w:val="32"/>
          <w:szCs w:val="32"/>
        </w:rPr>
        <w:t>占</w:t>
      </w:r>
      <w:r w:rsidR="000E5690" w:rsidRPr="00EB386D">
        <w:rPr>
          <w:rFonts w:eastAsia="仿宋_GB2312"/>
          <w:color w:val="000000" w:themeColor="text1"/>
          <w:sz w:val="32"/>
          <w:szCs w:val="32"/>
        </w:rPr>
        <w:t>0</w:t>
      </w:r>
      <w:r w:rsidR="000E5690" w:rsidRPr="00EB386D">
        <w:rPr>
          <w:rFonts w:eastAsia="仿宋_GB2312"/>
          <w:color w:val="000000" w:themeColor="text1"/>
          <w:kern w:val="0"/>
          <w:sz w:val="32"/>
          <w:szCs w:val="32"/>
        </w:rPr>
        <w:t>%</w:t>
      </w:r>
      <w:r w:rsidR="000E5690" w:rsidRPr="00EB386D">
        <w:rPr>
          <w:rFonts w:eastAsia="仿宋_GB2312"/>
          <w:color w:val="000000" w:themeColor="text1"/>
          <w:kern w:val="0"/>
          <w:sz w:val="32"/>
          <w:szCs w:val="32"/>
        </w:rPr>
        <w:t>；上级补助收入</w:t>
      </w:r>
      <w:r w:rsidR="000E5690" w:rsidRPr="00EB386D">
        <w:rPr>
          <w:rFonts w:eastAsia="仿宋_GB2312"/>
          <w:color w:val="000000" w:themeColor="text1"/>
          <w:sz w:val="32"/>
          <w:szCs w:val="32"/>
        </w:rPr>
        <w:t>0</w:t>
      </w:r>
      <w:r w:rsidR="000E5690" w:rsidRPr="00EB386D">
        <w:rPr>
          <w:rFonts w:eastAsia="仿宋_GB2312"/>
          <w:color w:val="000000" w:themeColor="text1"/>
          <w:sz w:val="32"/>
          <w:szCs w:val="32"/>
        </w:rPr>
        <w:t>万元</w:t>
      </w:r>
      <w:r w:rsidR="000E5690" w:rsidRPr="00EB386D">
        <w:rPr>
          <w:rFonts w:eastAsia="仿宋_GB2312"/>
          <w:color w:val="000000" w:themeColor="text1"/>
          <w:kern w:val="0"/>
          <w:sz w:val="32"/>
          <w:szCs w:val="32"/>
        </w:rPr>
        <w:t>，占</w:t>
      </w:r>
      <w:r w:rsidR="000E5690" w:rsidRPr="00EB386D">
        <w:rPr>
          <w:rFonts w:eastAsia="仿宋_GB2312"/>
          <w:color w:val="000000" w:themeColor="text1"/>
          <w:kern w:val="0"/>
          <w:sz w:val="32"/>
          <w:szCs w:val="32"/>
        </w:rPr>
        <w:t>0%</w:t>
      </w:r>
      <w:r w:rsidR="000E5690" w:rsidRPr="00EB386D">
        <w:rPr>
          <w:rFonts w:eastAsia="仿宋_GB2312"/>
          <w:color w:val="000000" w:themeColor="text1"/>
          <w:kern w:val="0"/>
          <w:sz w:val="32"/>
          <w:szCs w:val="32"/>
        </w:rPr>
        <w:t>；附属单位上缴收入</w:t>
      </w:r>
      <w:r w:rsidR="000E5690" w:rsidRPr="00EB386D">
        <w:rPr>
          <w:rFonts w:eastAsia="仿宋_GB2312"/>
          <w:color w:val="000000" w:themeColor="text1"/>
          <w:kern w:val="0"/>
          <w:sz w:val="32"/>
          <w:szCs w:val="32"/>
        </w:rPr>
        <w:t>0</w:t>
      </w:r>
      <w:r w:rsidR="000E5690" w:rsidRPr="00EB386D">
        <w:rPr>
          <w:rFonts w:eastAsia="仿宋_GB2312"/>
          <w:color w:val="000000" w:themeColor="text1"/>
          <w:kern w:val="0"/>
          <w:sz w:val="32"/>
          <w:szCs w:val="32"/>
        </w:rPr>
        <w:t>万元，占</w:t>
      </w:r>
      <w:r w:rsidR="000E5690" w:rsidRPr="00EB386D">
        <w:rPr>
          <w:rFonts w:eastAsia="仿宋_GB2312"/>
          <w:color w:val="000000" w:themeColor="text1"/>
          <w:sz w:val="32"/>
          <w:szCs w:val="32"/>
        </w:rPr>
        <w:t>0</w:t>
      </w:r>
      <w:r w:rsidR="000E5690" w:rsidRPr="00EB386D">
        <w:rPr>
          <w:rFonts w:eastAsia="仿宋_GB2312"/>
          <w:color w:val="000000" w:themeColor="text1"/>
          <w:kern w:val="0"/>
          <w:sz w:val="32"/>
          <w:szCs w:val="32"/>
        </w:rPr>
        <w:t>%</w:t>
      </w:r>
      <w:r w:rsidR="000E5690" w:rsidRPr="00EB386D">
        <w:rPr>
          <w:rFonts w:eastAsia="仿宋_GB2312"/>
          <w:color w:val="000000" w:themeColor="text1"/>
          <w:kern w:val="0"/>
          <w:sz w:val="32"/>
          <w:szCs w:val="32"/>
        </w:rPr>
        <w:t>；财政专户管理资金收入</w:t>
      </w:r>
      <w:r w:rsidR="000E5690" w:rsidRPr="00EB386D">
        <w:rPr>
          <w:rFonts w:eastAsia="仿宋_GB2312"/>
          <w:color w:val="000000" w:themeColor="text1"/>
          <w:kern w:val="0"/>
          <w:sz w:val="32"/>
          <w:szCs w:val="32"/>
        </w:rPr>
        <w:t>0</w:t>
      </w:r>
      <w:r w:rsidR="000E5690" w:rsidRPr="00EB386D">
        <w:rPr>
          <w:rFonts w:eastAsia="仿宋_GB2312"/>
          <w:color w:val="000000" w:themeColor="text1"/>
          <w:kern w:val="0"/>
          <w:sz w:val="32"/>
          <w:szCs w:val="32"/>
        </w:rPr>
        <w:t>万元，占</w:t>
      </w:r>
      <w:r w:rsidR="000E5690" w:rsidRPr="00EB386D">
        <w:rPr>
          <w:rFonts w:eastAsia="仿宋_GB2312"/>
          <w:color w:val="000000" w:themeColor="text1"/>
          <w:kern w:val="0"/>
          <w:sz w:val="32"/>
          <w:szCs w:val="32"/>
        </w:rPr>
        <w:t>0%</w:t>
      </w:r>
      <w:r w:rsidR="000E5690" w:rsidRPr="00EB386D">
        <w:rPr>
          <w:rFonts w:eastAsia="仿宋_GB2312"/>
          <w:color w:val="000000" w:themeColor="text1"/>
          <w:kern w:val="0"/>
          <w:sz w:val="32"/>
          <w:szCs w:val="32"/>
        </w:rPr>
        <w:t>。</w:t>
      </w:r>
    </w:p>
    <w:p w:rsidR="00654B8E" w:rsidRDefault="00DB7844" w:rsidP="007276BE">
      <w:pPr>
        <w:spacing w:line="560" w:lineRule="exact"/>
        <w:ind w:firstLineChars="200" w:firstLine="640"/>
        <w:rPr>
          <w:rFonts w:ascii="楷体_GB2312" w:eastAsia="楷体_GB2312"/>
          <w:b/>
          <w:color w:val="000000"/>
          <w:kern w:val="0"/>
          <w:sz w:val="32"/>
          <w:szCs w:val="32"/>
        </w:rPr>
      </w:pPr>
      <w:r>
        <w:rPr>
          <w:rFonts w:ascii="楷体_GB2312" w:eastAsia="楷体_GB2312"/>
          <w:b/>
          <w:color w:val="000000"/>
          <w:kern w:val="0"/>
          <w:sz w:val="32"/>
          <w:szCs w:val="32"/>
        </w:rPr>
        <w:t>（二）支出预算情况</w:t>
      </w:r>
    </w:p>
    <w:p w:rsidR="00654B8E" w:rsidRPr="00EB386D" w:rsidRDefault="00E27069">
      <w:pPr>
        <w:spacing w:line="560" w:lineRule="exact"/>
        <w:ind w:firstLineChars="200" w:firstLine="640"/>
        <w:rPr>
          <w:rFonts w:eastAsia="仿宋_GB2312"/>
          <w:color w:val="000000" w:themeColor="text1"/>
          <w:kern w:val="0"/>
          <w:sz w:val="32"/>
          <w:szCs w:val="32"/>
        </w:rPr>
      </w:pPr>
      <w:r w:rsidRPr="00EB386D">
        <w:rPr>
          <w:rFonts w:eastAsia="仿宋_GB2312" w:hint="eastAsia"/>
          <w:color w:val="000000" w:themeColor="text1"/>
          <w:sz w:val="32"/>
          <w:szCs w:val="32"/>
        </w:rPr>
        <w:t>仁和区政府办公室</w:t>
      </w:r>
      <w:r w:rsidR="00DB7844" w:rsidRPr="00EB386D">
        <w:rPr>
          <w:rFonts w:eastAsia="仿宋_GB2312" w:hint="eastAsia"/>
          <w:color w:val="000000" w:themeColor="text1"/>
          <w:kern w:val="0"/>
          <w:sz w:val="32"/>
          <w:szCs w:val="32"/>
        </w:rPr>
        <w:t>2026</w:t>
      </w:r>
      <w:r w:rsidR="00DB7844" w:rsidRPr="00EB386D">
        <w:rPr>
          <w:rFonts w:eastAsia="仿宋_GB2312"/>
          <w:color w:val="000000" w:themeColor="text1"/>
          <w:kern w:val="0"/>
          <w:sz w:val="32"/>
          <w:szCs w:val="32"/>
        </w:rPr>
        <w:t>年支出预算</w:t>
      </w:r>
      <w:r w:rsidRPr="00EB386D">
        <w:rPr>
          <w:rFonts w:eastAsia="仿宋_GB2312" w:hint="eastAsia"/>
          <w:color w:val="000000" w:themeColor="text1"/>
          <w:sz w:val="32"/>
          <w:szCs w:val="32"/>
        </w:rPr>
        <w:t>1035.71</w:t>
      </w:r>
      <w:r w:rsidR="00DB7844" w:rsidRPr="00EB386D">
        <w:rPr>
          <w:rFonts w:eastAsia="仿宋_GB2312"/>
          <w:color w:val="000000" w:themeColor="text1"/>
          <w:sz w:val="32"/>
          <w:szCs w:val="32"/>
        </w:rPr>
        <w:t>万元</w:t>
      </w:r>
      <w:r w:rsidR="00DB7844" w:rsidRPr="00EB386D">
        <w:rPr>
          <w:rFonts w:eastAsia="仿宋_GB2312"/>
          <w:color w:val="000000" w:themeColor="text1"/>
          <w:kern w:val="0"/>
          <w:sz w:val="32"/>
          <w:szCs w:val="32"/>
        </w:rPr>
        <w:t>，其中：基本支出</w:t>
      </w:r>
      <w:r w:rsidRPr="00EB386D">
        <w:rPr>
          <w:rFonts w:eastAsia="仿宋_GB2312" w:hint="eastAsia"/>
          <w:color w:val="000000" w:themeColor="text1"/>
          <w:sz w:val="32"/>
          <w:szCs w:val="32"/>
        </w:rPr>
        <w:t>741.3</w:t>
      </w:r>
      <w:r w:rsidR="00DB7844" w:rsidRPr="00EB386D">
        <w:rPr>
          <w:rFonts w:eastAsia="仿宋_GB2312"/>
          <w:color w:val="000000" w:themeColor="text1"/>
          <w:sz w:val="32"/>
          <w:szCs w:val="32"/>
        </w:rPr>
        <w:t>万元</w:t>
      </w:r>
      <w:r w:rsidR="00DB7844" w:rsidRPr="00EB386D">
        <w:rPr>
          <w:rFonts w:eastAsia="仿宋_GB2312"/>
          <w:color w:val="000000" w:themeColor="text1"/>
          <w:kern w:val="0"/>
          <w:sz w:val="32"/>
          <w:szCs w:val="32"/>
        </w:rPr>
        <w:t>，占</w:t>
      </w:r>
      <w:r w:rsidRPr="00EB386D">
        <w:rPr>
          <w:rFonts w:eastAsia="仿宋_GB2312" w:hint="eastAsia"/>
          <w:color w:val="000000" w:themeColor="text1"/>
          <w:sz w:val="32"/>
          <w:szCs w:val="32"/>
        </w:rPr>
        <w:t>71.57</w:t>
      </w:r>
      <w:r w:rsidR="00DB7844" w:rsidRPr="00EB386D">
        <w:rPr>
          <w:rFonts w:eastAsia="仿宋_GB2312"/>
          <w:color w:val="000000" w:themeColor="text1"/>
          <w:kern w:val="0"/>
          <w:sz w:val="32"/>
          <w:szCs w:val="32"/>
        </w:rPr>
        <w:t>%</w:t>
      </w:r>
      <w:r w:rsidR="00DB7844" w:rsidRPr="00EB386D">
        <w:rPr>
          <w:rFonts w:eastAsia="仿宋_GB2312"/>
          <w:color w:val="000000" w:themeColor="text1"/>
          <w:kern w:val="0"/>
          <w:sz w:val="32"/>
          <w:szCs w:val="32"/>
        </w:rPr>
        <w:t>；项目支出</w:t>
      </w:r>
      <w:r w:rsidRPr="00EB386D">
        <w:rPr>
          <w:rFonts w:eastAsia="仿宋_GB2312" w:hint="eastAsia"/>
          <w:color w:val="000000" w:themeColor="text1"/>
          <w:sz w:val="32"/>
          <w:szCs w:val="32"/>
        </w:rPr>
        <w:t>294.41</w:t>
      </w:r>
      <w:r w:rsidR="00DB7844" w:rsidRPr="00EB386D">
        <w:rPr>
          <w:rFonts w:eastAsia="仿宋_GB2312"/>
          <w:color w:val="000000" w:themeColor="text1"/>
          <w:sz w:val="32"/>
          <w:szCs w:val="32"/>
        </w:rPr>
        <w:t>万元</w:t>
      </w:r>
      <w:r w:rsidR="00DB7844" w:rsidRPr="00EB386D">
        <w:rPr>
          <w:rFonts w:eastAsia="仿宋_GB2312"/>
          <w:color w:val="000000" w:themeColor="text1"/>
          <w:kern w:val="0"/>
          <w:sz w:val="32"/>
          <w:szCs w:val="32"/>
        </w:rPr>
        <w:t>，占</w:t>
      </w:r>
      <w:r w:rsidRPr="00EB386D">
        <w:rPr>
          <w:rFonts w:eastAsia="仿宋_GB2312" w:hint="eastAsia"/>
          <w:color w:val="000000" w:themeColor="text1"/>
          <w:sz w:val="32"/>
          <w:szCs w:val="32"/>
        </w:rPr>
        <w:t>28.43</w:t>
      </w:r>
      <w:r w:rsidR="00DB7844" w:rsidRPr="00EB386D">
        <w:rPr>
          <w:rFonts w:eastAsia="仿宋_GB2312"/>
          <w:color w:val="000000" w:themeColor="text1"/>
          <w:kern w:val="0"/>
          <w:sz w:val="32"/>
          <w:szCs w:val="32"/>
        </w:rPr>
        <w:t>%</w:t>
      </w:r>
      <w:r w:rsidR="00DB7844" w:rsidRPr="00EB386D">
        <w:rPr>
          <w:rFonts w:eastAsia="仿宋_GB2312"/>
          <w:color w:val="000000" w:themeColor="text1"/>
          <w:kern w:val="0"/>
          <w:sz w:val="32"/>
          <w:szCs w:val="32"/>
        </w:rPr>
        <w:t>。</w:t>
      </w:r>
    </w:p>
    <w:p w:rsidR="00654B8E" w:rsidRDefault="00DB7844" w:rsidP="00EB386D">
      <w:pPr>
        <w:spacing w:line="560" w:lineRule="exact"/>
        <w:rPr>
          <w:rFonts w:eastAsia="仿宋_GB2312"/>
          <w:color w:val="FF0000"/>
          <w:sz w:val="32"/>
          <w:szCs w:val="32"/>
        </w:rPr>
      </w:pPr>
      <w:r>
        <w:rPr>
          <w:rFonts w:eastAsia="仿宋_GB2312"/>
          <w:sz w:val="32"/>
          <w:szCs w:val="32"/>
        </w:rPr>
        <w:t>预算安排支出主要用于保障</w:t>
      </w:r>
      <w:r w:rsidR="00EB386D">
        <w:rPr>
          <w:rFonts w:eastAsia="仿宋_GB2312" w:hint="eastAsia"/>
          <w:sz w:val="32"/>
          <w:szCs w:val="32"/>
        </w:rPr>
        <w:t>本</w:t>
      </w:r>
      <w:r>
        <w:rPr>
          <w:rFonts w:eastAsia="仿宋_GB2312"/>
          <w:sz w:val="32"/>
          <w:szCs w:val="32"/>
        </w:rPr>
        <w:t>部门机构正常运转、完成日常工作任务以及本单位承担的</w:t>
      </w:r>
      <w:r w:rsidR="00632FF5" w:rsidRPr="004B461B">
        <w:rPr>
          <w:rFonts w:ascii="仿宋_GB2312" w:eastAsia="仿宋_GB2312" w:hAnsi="仿宋_GB2312" w:hint="eastAsia"/>
          <w:color w:val="000000"/>
          <w:sz w:val="32"/>
          <w:szCs w:val="32"/>
        </w:rPr>
        <w:t>综合政务协调</w:t>
      </w:r>
      <w:r>
        <w:rPr>
          <w:rFonts w:eastAsia="仿宋_GB2312"/>
          <w:sz w:val="32"/>
          <w:szCs w:val="32"/>
        </w:rPr>
        <w:t>工作。</w:t>
      </w:r>
    </w:p>
    <w:p w:rsidR="00654B8E" w:rsidRDefault="00DB7844">
      <w:pPr>
        <w:spacing w:line="560" w:lineRule="exact"/>
        <w:ind w:firstLine="640"/>
        <w:rPr>
          <w:rFonts w:eastAsia="仿宋_GB2312"/>
          <w:color w:val="000000"/>
          <w:sz w:val="32"/>
          <w:szCs w:val="32"/>
        </w:rPr>
      </w:pPr>
      <w:r>
        <w:rPr>
          <w:rFonts w:eastAsia="仿宋_GB2312"/>
          <w:color w:val="000000"/>
          <w:sz w:val="32"/>
          <w:szCs w:val="32"/>
        </w:rPr>
        <w:t>基本支出，是用于保障</w:t>
      </w:r>
      <w:r w:rsidR="00632FF5" w:rsidRPr="004B461B">
        <w:rPr>
          <w:rFonts w:ascii="仿宋_GB2312" w:eastAsia="仿宋_GB2312" w:hAnsi="仿宋_GB2312" w:hint="eastAsia"/>
          <w:color w:val="000000"/>
          <w:sz w:val="32"/>
          <w:szCs w:val="32"/>
        </w:rPr>
        <w:t>办公室及</w:t>
      </w:r>
      <w:r w:rsidR="00632FF5">
        <w:rPr>
          <w:rFonts w:ascii="仿宋_GB2312" w:eastAsia="仿宋_GB2312" w:hAnsi="仿宋_GB2312" w:hint="eastAsia"/>
          <w:color w:val="000000"/>
          <w:sz w:val="32"/>
          <w:szCs w:val="32"/>
        </w:rPr>
        <w:t>下</w:t>
      </w:r>
      <w:r w:rsidR="00632FF5" w:rsidRPr="004B461B">
        <w:rPr>
          <w:rFonts w:ascii="仿宋_GB2312" w:eastAsia="仿宋_GB2312" w:hAnsi="仿宋_GB2312" w:hint="eastAsia"/>
          <w:color w:val="000000"/>
          <w:sz w:val="32"/>
          <w:szCs w:val="32"/>
        </w:rPr>
        <w:t>属</w:t>
      </w:r>
      <w:r w:rsidR="00632FF5">
        <w:rPr>
          <w:rFonts w:ascii="仿宋_GB2312" w:eastAsia="仿宋_GB2312" w:hAnsi="仿宋_GB2312" w:hint="eastAsia"/>
          <w:color w:val="000000"/>
          <w:sz w:val="32"/>
          <w:szCs w:val="32"/>
        </w:rPr>
        <w:t>事业单位</w:t>
      </w:r>
      <w:r>
        <w:rPr>
          <w:rFonts w:eastAsia="仿宋_GB2312"/>
          <w:color w:val="000000"/>
          <w:sz w:val="32"/>
          <w:szCs w:val="32"/>
        </w:rPr>
        <w:t>正常运转的日常支出，包括基本工资、津贴补贴、离退休费、住房公积金和日常公用经费等。</w:t>
      </w:r>
    </w:p>
    <w:p w:rsidR="00654B8E" w:rsidRDefault="00DB7844">
      <w:pPr>
        <w:spacing w:line="560" w:lineRule="exact"/>
        <w:ind w:firstLine="640"/>
        <w:rPr>
          <w:rFonts w:eastAsia="仿宋_GB2312"/>
          <w:color w:val="000000"/>
          <w:sz w:val="32"/>
          <w:szCs w:val="32"/>
        </w:rPr>
      </w:pPr>
      <w:r>
        <w:rPr>
          <w:rFonts w:eastAsia="仿宋_GB2312"/>
          <w:color w:val="000000"/>
          <w:sz w:val="32"/>
          <w:szCs w:val="32"/>
        </w:rPr>
        <w:t>项目支出，是用于保障</w:t>
      </w:r>
      <w:r w:rsidR="00632FF5" w:rsidRPr="004B461B">
        <w:rPr>
          <w:rFonts w:ascii="仿宋_GB2312" w:eastAsia="仿宋_GB2312" w:hAnsi="仿宋_GB2312" w:hint="eastAsia"/>
          <w:color w:val="000000"/>
          <w:sz w:val="32"/>
          <w:szCs w:val="32"/>
        </w:rPr>
        <w:t>办公室及</w:t>
      </w:r>
      <w:r w:rsidR="00632FF5">
        <w:rPr>
          <w:rFonts w:ascii="仿宋_GB2312" w:eastAsia="仿宋_GB2312" w:hAnsi="仿宋_GB2312" w:hint="eastAsia"/>
          <w:color w:val="000000"/>
          <w:sz w:val="32"/>
          <w:szCs w:val="32"/>
        </w:rPr>
        <w:t>下</w:t>
      </w:r>
      <w:r w:rsidR="00632FF5" w:rsidRPr="004B461B">
        <w:rPr>
          <w:rFonts w:ascii="仿宋_GB2312" w:eastAsia="仿宋_GB2312" w:hAnsi="仿宋_GB2312" w:hint="eastAsia"/>
          <w:color w:val="000000"/>
          <w:sz w:val="32"/>
          <w:szCs w:val="32"/>
        </w:rPr>
        <w:t>属</w:t>
      </w:r>
      <w:r w:rsidR="00632FF5">
        <w:rPr>
          <w:rFonts w:ascii="仿宋_GB2312" w:eastAsia="仿宋_GB2312" w:hAnsi="仿宋_GB2312" w:hint="eastAsia"/>
          <w:color w:val="000000"/>
          <w:sz w:val="32"/>
          <w:szCs w:val="32"/>
        </w:rPr>
        <w:t>事业单位</w:t>
      </w:r>
      <w:r w:rsidR="00632FF5">
        <w:rPr>
          <w:rFonts w:eastAsia="仿宋_GB2312"/>
          <w:color w:val="000000"/>
          <w:sz w:val="32"/>
          <w:szCs w:val="32"/>
        </w:rPr>
        <w:t>为完成特定的</w:t>
      </w:r>
      <w:r w:rsidR="00632FF5" w:rsidRPr="004B461B">
        <w:rPr>
          <w:rFonts w:eastAsia="仿宋_GB2312"/>
          <w:color w:val="000000"/>
          <w:sz w:val="32"/>
          <w:szCs w:val="32"/>
        </w:rPr>
        <w:t>工作任务或事业发展目标，用于专项业务工作的经费支出</w:t>
      </w:r>
      <w:r>
        <w:rPr>
          <w:rFonts w:eastAsia="仿宋_GB2312"/>
          <w:color w:val="000000"/>
          <w:sz w:val="32"/>
          <w:szCs w:val="32"/>
        </w:rPr>
        <w:t>。</w:t>
      </w:r>
    </w:p>
    <w:p w:rsidR="00654B8E" w:rsidRDefault="00DB7844">
      <w:pPr>
        <w:spacing w:line="560" w:lineRule="exact"/>
        <w:ind w:firstLine="640"/>
        <w:rPr>
          <w:rFonts w:eastAsia="仿宋_GB2312"/>
          <w:sz w:val="32"/>
          <w:szCs w:val="32"/>
        </w:rPr>
      </w:pPr>
      <w:r>
        <w:rPr>
          <w:rFonts w:eastAsia="仿宋_GB2312"/>
          <w:sz w:val="32"/>
          <w:szCs w:val="32"/>
        </w:rPr>
        <w:t>按支出功能分类主要用于以下方面</w:t>
      </w:r>
      <w:r>
        <w:rPr>
          <w:rFonts w:eastAsia="仿宋_GB2312"/>
          <w:kern w:val="0"/>
          <w:sz w:val="32"/>
          <w:szCs w:val="32"/>
        </w:rPr>
        <w:t>支出包括</w:t>
      </w:r>
      <w:r>
        <w:rPr>
          <w:rFonts w:eastAsia="仿宋_GB2312"/>
          <w:sz w:val="32"/>
          <w:szCs w:val="32"/>
        </w:rPr>
        <w:t>：</w:t>
      </w:r>
    </w:p>
    <w:p w:rsidR="00654B8E" w:rsidRPr="00F14AD0" w:rsidRDefault="00DB7844" w:rsidP="00A405A2">
      <w:pPr>
        <w:spacing w:line="560" w:lineRule="exact"/>
        <w:ind w:firstLineChars="200" w:firstLine="640"/>
        <w:rPr>
          <w:rFonts w:eastAsia="仿宋_GB2312"/>
          <w:color w:val="000000" w:themeColor="text1"/>
          <w:sz w:val="32"/>
          <w:szCs w:val="32"/>
        </w:rPr>
      </w:pPr>
      <w:r w:rsidRPr="00F14AD0">
        <w:rPr>
          <w:rFonts w:eastAsia="仿宋_GB2312"/>
          <w:color w:val="000000" w:themeColor="text1"/>
          <w:sz w:val="32"/>
          <w:szCs w:val="32"/>
        </w:rPr>
        <w:t>1.</w:t>
      </w:r>
      <w:r w:rsidRPr="00F14AD0">
        <w:rPr>
          <w:rFonts w:eastAsia="仿宋_GB2312"/>
          <w:color w:val="000000" w:themeColor="text1"/>
          <w:sz w:val="32"/>
          <w:szCs w:val="32"/>
        </w:rPr>
        <w:t>一般公共服务支出</w:t>
      </w:r>
      <w:r w:rsidR="00632FF5" w:rsidRPr="00F14AD0">
        <w:rPr>
          <w:rFonts w:eastAsia="仿宋_GB2312"/>
          <w:color w:val="000000" w:themeColor="text1"/>
          <w:sz w:val="32"/>
          <w:szCs w:val="32"/>
        </w:rPr>
        <w:t>852.26</w:t>
      </w:r>
      <w:r w:rsidRPr="00F14AD0">
        <w:rPr>
          <w:rFonts w:eastAsia="仿宋_GB2312"/>
          <w:color w:val="000000" w:themeColor="text1"/>
          <w:sz w:val="32"/>
          <w:szCs w:val="32"/>
        </w:rPr>
        <w:t>万元，主要用于机关及下属事业单位人员工资、日常运转以及为完成特定行政工作任务和事业发</w:t>
      </w:r>
      <w:r w:rsidRPr="00F14AD0">
        <w:rPr>
          <w:rFonts w:eastAsia="仿宋_GB2312"/>
          <w:color w:val="000000" w:themeColor="text1"/>
          <w:sz w:val="32"/>
          <w:szCs w:val="32"/>
        </w:rPr>
        <w:lastRenderedPageBreak/>
        <w:t>展目标而安排的年度项目支出，主要包括：</w:t>
      </w:r>
      <w:r w:rsidR="00632FF5" w:rsidRPr="00F14AD0">
        <w:rPr>
          <w:rFonts w:eastAsia="仿宋_GB2312"/>
          <w:color w:val="000000" w:themeColor="text1"/>
          <w:sz w:val="32"/>
          <w:szCs w:val="32"/>
        </w:rPr>
        <w:t>招商引资、安全维稳、</w:t>
      </w:r>
      <w:r w:rsidR="00EB386D" w:rsidRPr="00F14AD0">
        <w:rPr>
          <w:rFonts w:eastAsia="仿宋_GB2312"/>
          <w:color w:val="000000" w:themeColor="text1"/>
          <w:sz w:val="32"/>
          <w:szCs w:val="32"/>
        </w:rPr>
        <w:t>电子政务网络租用及运维、区政府会议专项、外事宣传协调、移动云视讯会议系统运维、</w:t>
      </w:r>
      <w:r w:rsidR="00632FF5" w:rsidRPr="00F14AD0">
        <w:rPr>
          <w:rFonts w:eastAsia="仿宋_GB2312"/>
          <w:color w:val="000000" w:themeColor="text1"/>
          <w:sz w:val="32"/>
          <w:szCs w:val="32"/>
        </w:rPr>
        <w:t>仁和区高质量发展决策咨询等工作。</w:t>
      </w:r>
    </w:p>
    <w:p w:rsidR="00654B8E" w:rsidRPr="00F14AD0" w:rsidRDefault="00DB7844" w:rsidP="00233F38">
      <w:pPr>
        <w:spacing w:line="560" w:lineRule="exact"/>
        <w:ind w:firstLineChars="200" w:firstLine="640"/>
        <w:rPr>
          <w:rFonts w:eastAsia="仿宋_GB2312"/>
          <w:color w:val="000000" w:themeColor="text1"/>
          <w:sz w:val="32"/>
          <w:szCs w:val="32"/>
        </w:rPr>
      </w:pPr>
      <w:r w:rsidRPr="00F14AD0">
        <w:rPr>
          <w:rFonts w:eastAsia="仿宋_GB2312"/>
          <w:color w:val="000000" w:themeColor="text1"/>
          <w:sz w:val="32"/>
          <w:szCs w:val="32"/>
        </w:rPr>
        <w:t>2.</w:t>
      </w:r>
      <w:r w:rsidRPr="00F14AD0">
        <w:rPr>
          <w:rFonts w:eastAsia="仿宋_GB2312"/>
          <w:color w:val="000000" w:themeColor="text1"/>
          <w:sz w:val="32"/>
          <w:szCs w:val="32"/>
        </w:rPr>
        <w:t>社会保障和就业支出</w:t>
      </w:r>
      <w:r w:rsidR="00632FF5" w:rsidRPr="00F14AD0">
        <w:rPr>
          <w:rFonts w:eastAsia="仿宋_GB2312"/>
          <w:color w:val="000000" w:themeColor="text1"/>
          <w:sz w:val="32"/>
          <w:szCs w:val="32"/>
        </w:rPr>
        <w:t>89.24</w:t>
      </w:r>
      <w:r w:rsidRPr="00F14AD0">
        <w:rPr>
          <w:rFonts w:eastAsia="仿宋_GB2312"/>
          <w:color w:val="000000" w:themeColor="text1"/>
          <w:sz w:val="32"/>
          <w:szCs w:val="32"/>
        </w:rPr>
        <w:t>万元，主要用于机关及下属事业单位离退休人员</w:t>
      </w:r>
      <w:r w:rsidR="00233F38" w:rsidRPr="00F14AD0">
        <w:rPr>
          <w:rFonts w:eastAsia="仿宋_GB2312"/>
          <w:color w:val="000000" w:themeColor="text1"/>
          <w:sz w:val="32"/>
          <w:szCs w:val="32"/>
        </w:rPr>
        <w:t>社会保障</w:t>
      </w:r>
      <w:r w:rsidRPr="00F14AD0">
        <w:rPr>
          <w:rFonts w:eastAsia="仿宋_GB2312"/>
          <w:color w:val="000000" w:themeColor="text1"/>
          <w:sz w:val="32"/>
          <w:szCs w:val="32"/>
        </w:rPr>
        <w:t>支出。</w:t>
      </w:r>
    </w:p>
    <w:p w:rsidR="00654B8E" w:rsidRPr="00F14AD0" w:rsidRDefault="00DB7844" w:rsidP="00233F38">
      <w:pPr>
        <w:spacing w:line="560" w:lineRule="exact"/>
        <w:ind w:firstLineChars="200" w:firstLine="640"/>
        <w:rPr>
          <w:rFonts w:eastAsia="仿宋_GB2312"/>
          <w:color w:val="000000" w:themeColor="text1"/>
          <w:sz w:val="32"/>
          <w:szCs w:val="32"/>
        </w:rPr>
      </w:pPr>
      <w:r w:rsidRPr="00F14AD0">
        <w:rPr>
          <w:rFonts w:eastAsia="仿宋_GB2312"/>
          <w:color w:val="000000" w:themeColor="text1"/>
          <w:sz w:val="32"/>
          <w:szCs w:val="32"/>
        </w:rPr>
        <w:t>3.</w:t>
      </w:r>
      <w:r w:rsidRPr="00F14AD0">
        <w:rPr>
          <w:rFonts w:eastAsia="仿宋_GB2312"/>
          <w:color w:val="000000" w:themeColor="text1"/>
          <w:sz w:val="32"/>
          <w:szCs w:val="32"/>
        </w:rPr>
        <w:t>卫生</w:t>
      </w:r>
      <w:r w:rsidR="0080782E" w:rsidRPr="00F14AD0">
        <w:rPr>
          <w:rFonts w:eastAsia="仿宋_GB2312"/>
          <w:color w:val="000000" w:themeColor="text1"/>
          <w:sz w:val="32"/>
          <w:szCs w:val="32"/>
        </w:rPr>
        <w:t>健康</w:t>
      </w:r>
      <w:r w:rsidRPr="00F14AD0">
        <w:rPr>
          <w:rFonts w:eastAsia="仿宋_GB2312"/>
          <w:color w:val="000000" w:themeColor="text1"/>
          <w:sz w:val="32"/>
          <w:szCs w:val="32"/>
        </w:rPr>
        <w:t>支出</w:t>
      </w:r>
      <w:r w:rsidR="00632FF5" w:rsidRPr="00F14AD0">
        <w:rPr>
          <w:rFonts w:eastAsia="仿宋_GB2312"/>
          <w:color w:val="000000" w:themeColor="text1"/>
          <w:sz w:val="32"/>
          <w:szCs w:val="32"/>
        </w:rPr>
        <w:t>40.4</w:t>
      </w:r>
      <w:r w:rsidRPr="00F14AD0">
        <w:rPr>
          <w:rFonts w:eastAsia="仿宋_GB2312"/>
          <w:color w:val="000000" w:themeColor="text1"/>
          <w:sz w:val="32"/>
          <w:szCs w:val="32"/>
        </w:rPr>
        <w:t>万元，主要用于机关及下属事业单位按照规定标准为职工缴纳的基本医疗保险及公务员医疗补助等支出。</w:t>
      </w:r>
    </w:p>
    <w:p w:rsidR="00654B8E" w:rsidRPr="00F14AD0" w:rsidRDefault="00DB7844">
      <w:pPr>
        <w:spacing w:line="560" w:lineRule="exact"/>
        <w:ind w:firstLineChars="200" w:firstLine="640"/>
        <w:rPr>
          <w:rFonts w:eastAsia="仿宋_GB2312"/>
          <w:color w:val="000000" w:themeColor="text1"/>
          <w:sz w:val="32"/>
          <w:szCs w:val="32"/>
        </w:rPr>
      </w:pPr>
      <w:r w:rsidRPr="00F14AD0">
        <w:rPr>
          <w:rFonts w:eastAsia="仿宋_GB2312"/>
          <w:color w:val="000000" w:themeColor="text1"/>
          <w:sz w:val="32"/>
          <w:szCs w:val="32"/>
        </w:rPr>
        <w:t>4.</w:t>
      </w:r>
      <w:r w:rsidRPr="00F14AD0">
        <w:rPr>
          <w:rFonts w:eastAsia="仿宋_GB2312"/>
          <w:color w:val="000000" w:themeColor="text1"/>
          <w:sz w:val="32"/>
          <w:szCs w:val="32"/>
        </w:rPr>
        <w:t>住房保障支出</w:t>
      </w:r>
      <w:r w:rsidR="00632FF5" w:rsidRPr="00F14AD0">
        <w:rPr>
          <w:rFonts w:eastAsia="仿宋_GB2312"/>
          <w:color w:val="000000" w:themeColor="text1"/>
          <w:sz w:val="32"/>
          <w:szCs w:val="32"/>
        </w:rPr>
        <w:t>53.81</w:t>
      </w:r>
      <w:r w:rsidRPr="00F14AD0">
        <w:rPr>
          <w:rFonts w:eastAsia="仿宋_GB2312"/>
          <w:color w:val="000000" w:themeColor="text1"/>
          <w:sz w:val="32"/>
          <w:szCs w:val="32"/>
        </w:rPr>
        <w:t>万元，用于机关及下属事业单位按照规定标准为职工缴纳住房公积金等支出。</w:t>
      </w:r>
    </w:p>
    <w:p w:rsidR="00654B8E" w:rsidRDefault="00DB7844">
      <w:pPr>
        <w:spacing w:line="560" w:lineRule="exact"/>
        <w:ind w:firstLineChars="200" w:firstLine="640"/>
        <w:rPr>
          <w:rFonts w:eastAsia="黑体"/>
          <w:sz w:val="32"/>
          <w:szCs w:val="32"/>
        </w:rPr>
      </w:pPr>
      <w:r>
        <w:rPr>
          <w:rFonts w:eastAsia="黑体" w:hAnsi="黑体"/>
          <w:sz w:val="32"/>
          <w:szCs w:val="32"/>
        </w:rPr>
        <w:t>四、一般公共预算当年拨款情况说明</w:t>
      </w:r>
    </w:p>
    <w:p w:rsidR="00654B8E" w:rsidRDefault="00DB7844">
      <w:pPr>
        <w:spacing w:line="560" w:lineRule="exact"/>
        <w:ind w:firstLine="640"/>
        <w:rPr>
          <w:rFonts w:ascii="楷体_GB2312" w:eastAsia="楷体_GB2312"/>
          <w:b/>
          <w:sz w:val="32"/>
          <w:szCs w:val="32"/>
        </w:rPr>
      </w:pPr>
      <w:r>
        <w:rPr>
          <w:rFonts w:ascii="楷体_GB2312" w:eastAsia="楷体_GB2312" w:hAnsi="黑体" w:hint="eastAsia"/>
          <w:b/>
          <w:sz w:val="32"/>
          <w:szCs w:val="32"/>
        </w:rPr>
        <w:t>（一）一般公共预算当年拨款规模变化情况</w:t>
      </w:r>
    </w:p>
    <w:p w:rsidR="00632FF5" w:rsidRPr="00391721" w:rsidRDefault="00632FF5" w:rsidP="00632FF5">
      <w:pPr>
        <w:spacing w:line="560" w:lineRule="exact"/>
        <w:ind w:firstLine="640"/>
        <w:rPr>
          <w:rFonts w:eastAsia="仿宋_GB2312"/>
          <w:color w:val="000000" w:themeColor="text1"/>
          <w:sz w:val="32"/>
          <w:szCs w:val="32"/>
        </w:rPr>
      </w:pPr>
      <w:r w:rsidRPr="00391721">
        <w:rPr>
          <w:rFonts w:eastAsia="仿宋_GB2312"/>
          <w:color w:val="000000" w:themeColor="text1"/>
          <w:sz w:val="32"/>
          <w:szCs w:val="32"/>
        </w:rPr>
        <w:t>仁和区政府办公室</w:t>
      </w:r>
      <w:r w:rsidR="00DB7844" w:rsidRPr="00391721">
        <w:rPr>
          <w:rFonts w:eastAsia="仿宋_GB2312"/>
          <w:color w:val="000000" w:themeColor="text1"/>
          <w:sz w:val="32"/>
          <w:szCs w:val="32"/>
        </w:rPr>
        <w:t>2026</w:t>
      </w:r>
      <w:r w:rsidR="00DB7844" w:rsidRPr="00391721">
        <w:rPr>
          <w:rFonts w:eastAsia="仿宋_GB2312"/>
          <w:color w:val="000000" w:themeColor="text1"/>
          <w:sz w:val="32"/>
          <w:szCs w:val="32"/>
        </w:rPr>
        <w:t>年一般公共预算当年拨款</w:t>
      </w:r>
      <w:r w:rsidRPr="00391721">
        <w:rPr>
          <w:rFonts w:eastAsia="仿宋_GB2312"/>
          <w:color w:val="000000" w:themeColor="text1"/>
          <w:sz w:val="32"/>
          <w:szCs w:val="32"/>
        </w:rPr>
        <w:t>1035.71</w:t>
      </w:r>
      <w:r w:rsidR="00DB7844" w:rsidRPr="00391721">
        <w:rPr>
          <w:rFonts w:eastAsia="仿宋_GB2312"/>
          <w:color w:val="000000" w:themeColor="text1"/>
          <w:sz w:val="32"/>
          <w:szCs w:val="32"/>
        </w:rPr>
        <w:t>万元，比</w:t>
      </w:r>
      <w:r w:rsidR="00DB7844" w:rsidRPr="00391721">
        <w:rPr>
          <w:rFonts w:eastAsia="仿宋_GB2312"/>
          <w:color w:val="000000" w:themeColor="text1"/>
          <w:sz w:val="32"/>
          <w:szCs w:val="32"/>
        </w:rPr>
        <w:t>2025</w:t>
      </w:r>
      <w:r w:rsidR="00DB7844" w:rsidRPr="00391721">
        <w:rPr>
          <w:rFonts w:eastAsia="仿宋_GB2312"/>
          <w:color w:val="000000" w:themeColor="text1"/>
          <w:sz w:val="32"/>
          <w:szCs w:val="32"/>
        </w:rPr>
        <w:t>年预算数增加</w:t>
      </w:r>
      <w:r w:rsidR="00F14AD0" w:rsidRPr="00391721">
        <w:rPr>
          <w:rFonts w:eastAsia="仿宋_GB2312"/>
          <w:color w:val="000000" w:themeColor="text1"/>
          <w:sz w:val="32"/>
          <w:szCs w:val="32"/>
        </w:rPr>
        <w:t>56.54</w:t>
      </w:r>
      <w:r w:rsidR="00DB7844" w:rsidRPr="00391721">
        <w:rPr>
          <w:rFonts w:eastAsia="仿宋_GB2312"/>
          <w:color w:val="000000" w:themeColor="text1"/>
          <w:sz w:val="32"/>
          <w:szCs w:val="32"/>
        </w:rPr>
        <w:t>万元，主要是</w:t>
      </w:r>
      <w:r w:rsidR="00F14AD0" w:rsidRPr="00391721">
        <w:rPr>
          <w:rFonts w:eastAsia="仿宋_GB2312"/>
          <w:color w:val="000000" w:themeColor="text1"/>
          <w:sz w:val="32"/>
          <w:szCs w:val="32"/>
        </w:rPr>
        <w:t>2026</w:t>
      </w:r>
      <w:r w:rsidR="00F14AD0" w:rsidRPr="00391721">
        <w:rPr>
          <w:rFonts w:eastAsia="仿宋_GB2312"/>
          <w:color w:val="000000" w:themeColor="text1"/>
          <w:sz w:val="32"/>
          <w:szCs w:val="32"/>
        </w:rPr>
        <w:t>年度预算人数比</w:t>
      </w:r>
      <w:r w:rsidR="00F14AD0" w:rsidRPr="00391721">
        <w:rPr>
          <w:rFonts w:eastAsia="仿宋_GB2312"/>
          <w:color w:val="000000" w:themeColor="text1"/>
          <w:sz w:val="32"/>
          <w:szCs w:val="32"/>
        </w:rPr>
        <w:t>2025</w:t>
      </w:r>
      <w:r w:rsidR="00F14AD0" w:rsidRPr="00391721">
        <w:rPr>
          <w:rFonts w:eastAsia="仿宋_GB2312"/>
          <w:color w:val="000000" w:themeColor="text1"/>
          <w:sz w:val="32"/>
          <w:szCs w:val="32"/>
        </w:rPr>
        <w:t>年增加</w:t>
      </w:r>
      <w:r w:rsidR="00F14AD0" w:rsidRPr="00391721">
        <w:rPr>
          <w:rFonts w:eastAsia="仿宋_GB2312"/>
          <w:color w:val="000000" w:themeColor="text1"/>
          <w:sz w:val="32"/>
          <w:szCs w:val="32"/>
        </w:rPr>
        <w:t>3</w:t>
      </w:r>
      <w:r w:rsidR="00F14AD0" w:rsidRPr="00391721">
        <w:rPr>
          <w:rFonts w:eastAsia="仿宋_GB2312"/>
          <w:color w:val="000000" w:themeColor="text1"/>
          <w:sz w:val="32"/>
          <w:szCs w:val="32"/>
        </w:rPr>
        <w:t>人，在一般公共服务支出、社会保障和就业支出、卫生健康支出、住房保障支出方面均有增加</w:t>
      </w:r>
      <w:r w:rsidR="00DB7844" w:rsidRPr="00391721">
        <w:rPr>
          <w:rFonts w:eastAsia="仿宋_GB2312"/>
          <w:color w:val="000000" w:themeColor="text1"/>
          <w:sz w:val="32"/>
          <w:szCs w:val="32"/>
        </w:rPr>
        <w:t>。</w:t>
      </w:r>
    </w:p>
    <w:p w:rsidR="00654B8E" w:rsidRDefault="00DB7844">
      <w:pPr>
        <w:spacing w:line="560" w:lineRule="exact"/>
        <w:ind w:firstLine="640"/>
        <w:rPr>
          <w:rFonts w:ascii="楷体_GB2312" w:eastAsia="楷体_GB2312" w:hAnsi="黑体"/>
          <w:b/>
          <w:sz w:val="32"/>
          <w:szCs w:val="32"/>
        </w:rPr>
      </w:pPr>
      <w:r>
        <w:rPr>
          <w:rFonts w:ascii="楷体_GB2312" w:eastAsia="楷体_GB2312" w:hAnsi="黑体"/>
          <w:b/>
          <w:sz w:val="32"/>
          <w:szCs w:val="32"/>
        </w:rPr>
        <w:t>（二）一般公共预算当年拨款结构情况</w:t>
      </w:r>
    </w:p>
    <w:p w:rsidR="00654B8E" w:rsidRPr="00391721" w:rsidRDefault="0080782E">
      <w:pPr>
        <w:spacing w:line="560" w:lineRule="exact"/>
        <w:ind w:firstLine="640"/>
        <w:rPr>
          <w:rFonts w:eastAsia="仿宋_GB2312"/>
          <w:b/>
          <w:color w:val="000000" w:themeColor="text1"/>
          <w:sz w:val="32"/>
          <w:szCs w:val="32"/>
        </w:rPr>
      </w:pPr>
      <w:r w:rsidRPr="00391721">
        <w:rPr>
          <w:rFonts w:eastAsia="仿宋_GB2312" w:hint="eastAsia"/>
          <w:color w:val="000000" w:themeColor="text1"/>
          <w:sz w:val="32"/>
          <w:szCs w:val="32"/>
        </w:rPr>
        <w:t>2026</w:t>
      </w:r>
      <w:r w:rsidRPr="00391721">
        <w:rPr>
          <w:rFonts w:eastAsia="仿宋_GB2312" w:hint="eastAsia"/>
          <w:color w:val="000000" w:themeColor="text1"/>
          <w:sz w:val="32"/>
          <w:szCs w:val="32"/>
        </w:rPr>
        <w:t>年一般公共预算当年拨款中，</w:t>
      </w:r>
      <w:r w:rsidR="00DB7844" w:rsidRPr="00391721">
        <w:rPr>
          <w:rFonts w:eastAsia="仿宋_GB2312"/>
          <w:color w:val="000000" w:themeColor="text1"/>
          <w:sz w:val="32"/>
          <w:szCs w:val="32"/>
        </w:rPr>
        <w:t>一般公共服务支出</w:t>
      </w:r>
      <w:r w:rsidRPr="00391721">
        <w:rPr>
          <w:rFonts w:eastAsia="仿宋_GB2312" w:hint="eastAsia"/>
          <w:color w:val="000000" w:themeColor="text1"/>
          <w:sz w:val="32"/>
          <w:szCs w:val="32"/>
        </w:rPr>
        <w:t>852.26</w:t>
      </w:r>
      <w:r w:rsidR="00DB7844" w:rsidRPr="00391721">
        <w:rPr>
          <w:rFonts w:eastAsia="仿宋_GB2312"/>
          <w:color w:val="000000" w:themeColor="text1"/>
          <w:sz w:val="32"/>
          <w:szCs w:val="32"/>
        </w:rPr>
        <w:t>万元，占</w:t>
      </w:r>
      <w:r w:rsidRPr="00391721">
        <w:rPr>
          <w:rFonts w:eastAsia="仿宋_GB2312" w:hint="eastAsia"/>
          <w:color w:val="000000" w:themeColor="text1"/>
          <w:sz w:val="32"/>
          <w:szCs w:val="32"/>
        </w:rPr>
        <w:t>82.29</w:t>
      </w:r>
      <w:r w:rsidR="00DB7844" w:rsidRPr="00391721">
        <w:rPr>
          <w:rFonts w:eastAsia="仿宋_GB2312"/>
          <w:color w:val="000000" w:themeColor="text1"/>
          <w:sz w:val="32"/>
          <w:szCs w:val="32"/>
        </w:rPr>
        <w:t>%</w:t>
      </w:r>
      <w:r w:rsidR="00DB7844" w:rsidRPr="00391721">
        <w:rPr>
          <w:rFonts w:eastAsia="仿宋_GB2312"/>
          <w:color w:val="000000" w:themeColor="text1"/>
          <w:sz w:val="32"/>
          <w:szCs w:val="32"/>
        </w:rPr>
        <w:t>；</w:t>
      </w:r>
      <w:r w:rsidRPr="00391721">
        <w:rPr>
          <w:rFonts w:eastAsia="仿宋_GB2312" w:hint="eastAsia"/>
          <w:color w:val="000000" w:themeColor="text1"/>
          <w:sz w:val="32"/>
          <w:szCs w:val="32"/>
        </w:rPr>
        <w:t>社会保障和就业</w:t>
      </w:r>
      <w:r w:rsidR="00DB7844" w:rsidRPr="00391721">
        <w:rPr>
          <w:rFonts w:eastAsia="仿宋_GB2312"/>
          <w:color w:val="000000" w:themeColor="text1"/>
          <w:sz w:val="32"/>
          <w:szCs w:val="32"/>
        </w:rPr>
        <w:t>支出</w:t>
      </w:r>
      <w:r w:rsidRPr="00391721">
        <w:rPr>
          <w:rFonts w:eastAsia="仿宋_GB2312" w:hint="eastAsia"/>
          <w:color w:val="000000" w:themeColor="text1"/>
          <w:sz w:val="32"/>
          <w:szCs w:val="32"/>
        </w:rPr>
        <w:t>89.24</w:t>
      </w:r>
      <w:r w:rsidR="00DB7844" w:rsidRPr="00391721">
        <w:rPr>
          <w:rFonts w:eastAsia="仿宋_GB2312"/>
          <w:color w:val="000000" w:themeColor="text1"/>
          <w:sz w:val="32"/>
          <w:szCs w:val="32"/>
        </w:rPr>
        <w:t>万元，占</w:t>
      </w:r>
      <w:r w:rsidRPr="00391721">
        <w:rPr>
          <w:rFonts w:eastAsia="仿宋_GB2312" w:hint="eastAsia"/>
          <w:color w:val="000000" w:themeColor="text1"/>
          <w:sz w:val="32"/>
          <w:szCs w:val="32"/>
        </w:rPr>
        <w:t>8.62</w:t>
      </w:r>
      <w:r w:rsidR="00DB7844" w:rsidRPr="00391721">
        <w:rPr>
          <w:rFonts w:eastAsia="仿宋_GB2312"/>
          <w:color w:val="000000" w:themeColor="text1"/>
          <w:sz w:val="32"/>
          <w:szCs w:val="32"/>
        </w:rPr>
        <w:t>%</w:t>
      </w:r>
      <w:r w:rsidR="00DB7844" w:rsidRPr="00391721">
        <w:rPr>
          <w:rFonts w:eastAsia="仿宋_GB2312"/>
          <w:color w:val="000000" w:themeColor="text1"/>
          <w:sz w:val="32"/>
          <w:szCs w:val="32"/>
        </w:rPr>
        <w:t>；</w:t>
      </w:r>
      <w:r w:rsidRPr="00391721">
        <w:rPr>
          <w:rFonts w:eastAsia="仿宋_GB2312" w:hint="eastAsia"/>
          <w:color w:val="000000" w:themeColor="text1"/>
          <w:sz w:val="32"/>
          <w:szCs w:val="32"/>
        </w:rPr>
        <w:t>卫生健康</w:t>
      </w:r>
      <w:r w:rsidR="00DB7844" w:rsidRPr="00391721">
        <w:rPr>
          <w:rFonts w:eastAsia="仿宋_GB2312"/>
          <w:color w:val="000000" w:themeColor="text1"/>
          <w:sz w:val="32"/>
          <w:szCs w:val="32"/>
        </w:rPr>
        <w:t>支出</w:t>
      </w:r>
      <w:r w:rsidRPr="00391721">
        <w:rPr>
          <w:rFonts w:eastAsia="仿宋_GB2312" w:hint="eastAsia"/>
          <w:color w:val="000000" w:themeColor="text1"/>
          <w:sz w:val="32"/>
          <w:szCs w:val="32"/>
        </w:rPr>
        <w:t>40.4</w:t>
      </w:r>
      <w:r w:rsidR="00DB7844" w:rsidRPr="00391721">
        <w:rPr>
          <w:rFonts w:eastAsia="仿宋_GB2312"/>
          <w:color w:val="000000" w:themeColor="text1"/>
          <w:sz w:val="32"/>
          <w:szCs w:val="32"/>
        </w:rPr>
        <w:t>万元，占</w:t>
      </w:r>
      <w:r w:rsidRPr="00391721">
        <w:rPr>
          <w:rFonts w:eastAsia="仿宋_GB2312" w:hint="eastAsia"/>
          <w:color w:val="000000" w:themeColor="text1"/>
          <w:sz w:val="32"/>
          <w:szCs w:val="32"/>
        </w:rPr>
        <w:t>3.9</w:t>
      </w:r>
      <w:r w:rsidR="00DB7844" w:rsidRPr="00391721">
        <w:rPr>
          <w:rFonts w:eastAsia="仿宋_GB2312"/>
          <w:color w:val="000000" w:themeColor="text1"/>
          <w:sz w:val="32"/>
          <w:szCs w:val="32"/>
        </w:rPr>
        <w:t>%</w:t>
      </w:r>
      <w:r w:rsidR="00DB7844" w:rsidRPr="00391721">
        <w:rPr>
          <w:rFonts w:eastAsia="仿宋_GB2312" w:hint="eastAsia"/>
          <w:color w:val="000000" w:themeColor="text1"/>
          <w:sz w:val="32"/>
          <w:szCs w:val="32"/>
        </w:rPr>
        <w:t>；</w:t>
      </w:r>
      <w:r w:rsidRPr="00391721">
        <w:rPr>
          <w:rFonts w:eastAsia="仿宋_GB2312"/>
          <w:color w:val="000000" w:themeColor="text1"/>
          <w:sz w:val="32"/>
          <w:szCs w:val="32"/>
        </w:rPr>
        <w:t>住房保障支出</w:t>
      </w:r>
      <w:r w:rsidRPr="00391721">
        <w:rPr>
          <w:rFonts w:eastAsia="仿宋_GB2312" w:hint="eastAsia"/>
          <w:color w:val="000000" w:themeColor="text1"/>
          <w:sz w:val="32"/>
          <w:szCs w:val="32"/>
        </w:rPr>
        <w:t>53.81</w:t>
      </w:r>
      <w:r w:rsidRPr="00391721">
        <w:rPr>
          <w:rFonts w:eastAsia="仿宋_GB2312"/>
          <w:color w:val="000000" w:themeColor="text1"/>
          <w:sz w:val="32"/>
          <w:szCs w:val="32"/>
        </w:rPr>
        <w:t>万元</w:t>
      </w:r>
      <w:r w:rsidRPr="00391721">
        <w:rPr>
          <w:rFonts w:eastAsia="仿宋_GB2312" w:hint="eastAsia"/>
          <w:color w:val="000000" w:themeColor="text1"/>
          <w:sz w:val="32"/>
          <w:szCs w:val="32"/>
        </w:rPr>
        <w:t>，占</w:t>
      </w:r>
      <w:r w:rsidRPr="000828E5">
        <w:rPr>
          <w:rFonts w:eastAsia="仿宋_GB2312" w:hint="eastAsia"/>
          <w:color w:val="000000" w:themeColor="text1"/>
          <w:sz w:val="32"/>
          <w:szCs w:val="32"/>
        </w:rPr>
        <w:t>5.19</w:t>
      </w:r>
      <w:r w:rsidRPr="00391721">
        <w:rPr>
          <w:rFonts w:eastAsia="仿宋_GB2312" w:hint="eastAsia"/>
          <w:b/>
          <w:color w:val="000000" w:themeColor="text1"/>
          <w:sz w:val="32"/>
          <w:szCs w:val="32"/>
        </w:rPr>
        <w:t>%</w:t>
      </w:r>
      <w:r w:rsidRPr="00391721">
        <w:rPr>
          <w:rFonts w:eastAsia="仿宋_GB2312" w:hint="eastAsia"/>
          <w:b/>
          <w:color w:val="000000" w:themeColor="text1"/>
          <w:sz w:val="32"/>
          <w:szCs w:val="32"/>
        </w:rPr>
        <w:t>。</w:t>
      </w:r>
    </w:p>
    <w:p w:rsidR="00654B8E" w:rsidRDefault="00DB7844">
      <w:pPr>
        <w:spacing w:line="560" w:lineRule="exact"/>
        <w:ind w:firstLineChars="200" w:firstLine="640"/>
        <w:rPr>
          <w:rFonts w:eastAsia="黑体" w:hAnsi="黑体"/>
          <w:sz w:val="32"/>
          <w:szCs w:val="32"/>
        </w:rPr>
      </w:pPr>
      <w:r>
        <w:rPr>
          <w:rFonts w:eastAsia="黑体" w:hAnsi="黑体"/>
          <w:sz w:val="32"/>
          <w:szCs w:val="32"/>
        </w:rPr>
        <w:t>五、一般公共预算基本支出情况说明</w:t>
      </w:r>
    </w:p>
    <w:p w:rsidR="00654B8E" w:rsidRPr="00E27FAB" w:rsidRDefault="0080782E">
      <w:pPr>
        <w:spacing w:line="560" w:lineRule="exact"/>
        <w:ind w:firstLine="640"/>
        <w:rPr>
          <w:rFonts w:eastAsia="仿宋_GB2312"/>
          <w:sz w:val="32"/>
          <w:szCs w:val="32"/>
        </w:rPr>
      </w:pPr>
      <w:r w:rsidRPr="00E27FAB">
        <w:rPr>
          <w:rFonts w:eastAsia="仿宋_GB2312" w:hint="eastAsia"/>
          <w:sz w:val="32"/>
          <w:szCs w:val="32"/>
        </w:rPr>
        <w:t>仁和区政府办公室</w:t>
      </w:r>
      <w:r w:rsidR="00DB7844" w:rsidRPr="00E27FAB">
        <w:rPr>
          <w:rFonts w:eastAsia="仿宋_GB2312" w:hint="eastAsia"/>
          <w:sz w:val="32"/>
          <w:szCs w:val="32"/>
        </w:rPr>
        <w:t>2026</w:t>
      </w:r>
      <w:r w:rsidR="00DB7844" w:rsidRPr="00E27FAB">
        <w:rPr>
          <w:rFonts w:eastAsia="仿宋_GB2312"/>
          <w:sz w:val="32"/>
          <w:szCs w:val="32"/>
        </w:rPr>
        <w:t>年一般公共预算基本支出</w:t>
      </w:r>
      <w:r w:rsidRPr="00E27FAB">
        <w:rPr>
          <w:rFonts w:eastAsia="仿宋_GB2312" w:hint="eastAsia"/>
          <w:sz w:val="32"/>
          <w:szCs w:val="32"/>
        </w:rPr>
        <w:t>741.3</w:t>
      </w:r>
      <w:r w:rsidR="00DB7844" w:rsidRPr="00E27FAB">
        <w:rPr>
          <w:rFonts w:eastAsia="仿宋_GB2312"/>
          <w:sz w:val="32"/>
          <w:szCs w:val="32"/>
        </w:rPr>
        <w:t>万</w:t>
      </w:r>
      <w:r w:rsidR="00DB7844" w:rsidRPr="00E27FAB">
        <w:rPr>
          <w:rFonts w:eastAsia="仿宋_GB2312"/>
          <w:sz w:val="32"/>
          <w:szCs w:val="32"/>
        </w:rPr>
        <w:lastRenderedPageBreak/>
        <w:t>元，其中：</w:t>
      </w:r>
    </w:p>
    <w:p w:rsidR="00654B8E" w:rsidRPr="00E27FAB" w:rsidRDefault="00DB7844" w:rsidP="00E27FAB">
      <w:pPr>
        <w:spacing w:line="560" w:lineRule="exact"/>
        <w:ind w:firstLine="640"/>
        <w:rPr>
          <w:rFonts w:eastAsia="仿宋_GB2312"/>
          <w:b/>
          <w:sz w:val="32"/>
          <w:szCs w:val="32"/>
        </w:rPr>
      </w:pPr>
      <w:r w:rsidRPr="00E27FAB">
        <w:rPr>
          <w:rFonts w:eastAsia="仿宋_GB2312"/>
          <w:sz w:val="32"/>
          <w:szCs w:val="32"/>
        </w:rPr>
        <w:t>人员经费</w:t>
      </w:r>
      <w:r w:rsidR="0080782E" w:rsidRPr="00E27FAB">
        <w:rPr>
          <w:rFonts w:eastAsia="仿宋_GB2312" w:hint="eastAsia"/>
          <w:sz w:val="32"/>
          <w:szCs w:val="32"/>
        </w:rPr>
        <w:t>643.9</w:t>
      </w:r>
      <w:r w:rsidRPr="00E27FAB">
        <w:rPr>
          <w:rFonts w:eastAsia="仿宋_GB2312"/>
          <w:sz w:val="32"/>
          <w:szCs w:val="32"/>
        </w:rPr>
        <w:t>万元，主要包括：</w:t>
      </w:r>
      <w:r w:rsidR="00A03FDE" w:rsidRPr="00E27FAB">
        <w:rPr>
          <w:rFonts w:eastAsia="仿宋_GB2312"/>
          <w:sz w:val="32"/>
          <w:szCs w:val="32"/>
        </w:rPr>
        <w:t>基本工资</w:t>
      </w:r>
      <w:r w:rsidR="00E27FAB" w:rsidRPr="00E27FAB">
        <w:rPr>
          <w:rFonts w:eastAsia="仿宋_GB2312" w:hint="eastAsia"/>
          <w:sz w:val="32"/>
          <w:szCs w:val="32"/>
        </w:rPr>
        <w:t>148.48</w:t>
      </w:r>
      <w:r w:rsidR="00A03FDE" w:rsidRPr="00E27FAB">
        <w:rPr>
          <w:rFonts w:eastAsia="仿宋_GB2312" w:hint="eastAsia"/>
          <w:sz w:val="32"/>
          <w:szCs w:val="32"/>
        </w:rPr>
        <w:t>万元</w:t>
      </w:r>
      <w:r w:rsidR="00A03FDE" w:rsidRPr="00E27FAB">
        <w:rPr>
          <w:rFonts w:eastAsia="仿宋_GB2312"/>
          <w:sz w:val="32"/>
          <w:szCs w:val="32"/>
        </w:rPr>
        <w:t>、津贴补贴</w:t>
      </w:r>
      <w:r w:rsidR="00E27FAB" w:rsidRPr="00E27FAB">
        <w:rPr>
          <w:rFonts w:eastAsia="仿宋_GB2312" w:hint="eastAsia"/>
          <w:sz w:val="32"/>
          <w:szCs w:val="32"/>
        </w:rPr>
        <w:t>108.45</w:t>
      </w:r>
      <w:r w:rsidR="00A03FDE" w:rsidRPr="00E27FAB">
        <w:rPr>
          <w:rFonts w:eastAsia="仿宋_GB2312" w:hint="eastAsia"/>
          <w:sz w:val="32"/>
          <w:szCs w:val="32"/>
        </w:rPr>
        <w:t>万元</w:t>
      </w:r>
      <w:r w:rsidR="00A03FDE" w:rsidRPr="00E27FAB">
        <w:rPr>
          <w:rFonts w:eastAsia="仿宋_GB2312"/>
          <w:sz w:val="32"/>
          <w:szCs w:val="32"/>
        </w:rPr>
        <w:t>、奖金</w:t>
      </w:r>
      <w:r w:rsidR="00E27FAB" w:rsidRPr="00E27FAB">
        <w:rPr>
          <w:rFonts w:eastAsia="仿宋_GB2312" w:hint="eastAsia"/>
          <w:sz w:val="32"/>
          <w:szCs w:val="32"/>
        </w:rPr>
        <w:t>156.91</w:t>
      </w:r>
      <w:r w:rsidR="00A03FDE" w:rsidRPr="00E27FAB">
        <w:rPr>
          <w:rFonts w:eastAsia="仿宋_GB2312" w:hint="eastAsia"/>
          <w:sz w:val="32"/>
          <w:szCs w:val="32"/>
        </w:rPr>
        <w:t>万元</w:t>
      </w:r>
      <w:r w:rsidR="00A03FDE" w:rsidRPr="00E27FAB">
        <w:rPr>
          <w:rFonts w:eastAsia="仿宋_GB2312"/>
          <w:sz w:val="32"/>
          <w:szCs w:val="32"/>
        </w:rPr>
        <w:t>、绩效工资</w:t>
      </w:r>
      <w:r w:rsidR="00E27FAB" w:rsidRPr="00E27FAB">
        <w:rPr>
          <w:rFonts w:eastAsia="仿宋_GB2312" w:hint="eastAsia"/>
          <w:sz w:val="32"/>
          <w:szCs w:val="32"/>
        </w:rPr>
        <w:t>28.62</w:t>
      </w:r>
      <w:r w:rsidR="00A03FDE" w:rsidRPr="00E27FAB">
        <w:rPr>
          <w:rFonts w:eastAsia="仿宋_GB2312" w:hint="eastAsia"/>
          <w:sz w:val="32"/>
          <w:szCs w:val="32"/>
        </w:rPr>
        <w:t>万元、机关事业单位基本养老保险缴费</w:t>
      </w:r>
      <w:r w:rsidR="00E27FAB" w:rsidRPr="00E27FAB">
        <w:rPr>
          <w:rFonts w:eastAsia="仿宋_GB2312" w:hint="eastAsia"/>
          <w:sz w:val="32"/>
          <w:szCs w:val="32"/>
        </w:rPr>
        <w:t>62.</w:t>
      </w:r>
      <w:r w:rsidR="00087620">
        <w:rPr>
          <w:rFonts w:eastAsia="仿宋_GB2312" w:hint="eastAsia"/>
          <w:sz w:val="32"/>
          <w:szCs w:val="32"/>
        </w:rPr>
        <w:t>69</w:t>
      </w:r>
      <w:r w:rsidR="00A03FDE" w:rsidRPr="00E27FAB">
        <w:rPr>
          <w:rFonts w:eastAsia="仿宋_GB2312" w:hint="eastAsia"/>
          <w:sz w:val="32"/>
          <w:szCs w:val="32"/>
        </w:rPr>
        <w:t>万元、职工基本医疗保险</w:t>
      </w:r>
      <w:r w:rsidR="00A03FDE" w:rsidRPr="00E27FAB">
        <w:rPr>
          <w:rFonts w:eastAsia="仿宋_GB2312"/>
          <w:sz w:val="32"/>
          <w:szCs w:val="32"/>
        </w:rPr>
        <w:t>缴费</w:t>
      </w:r>
      <w:r w:rsidR="00E27FAB" w:rsidRPr="00E27FAB">
        <w:rPr>
          <w:rFonts w:eastAsia="仿宋_GB2312" w:hint="eastAsia"/>
          <w:sz w:val="32"/>
          <w:szCs w:val="32"/>
        </w:rPr>
        <w:t>34.88</w:t>
      </w:r>
      <w:r w:rsidR="00A03FDE" w:rsidRPr="00E27FAB">
        <w:rPr>
          <w:rFonts w:eastAsia="仿宋_GB2312" w:hint="eastAsia"/>
          <w:sz w:val="32"/>
          <w:szCs w:val="32"/>
        </w:rPr>
        <w:t>万元</w:t>
      </w:r>
      <w:r w:rsidR="00A03FDE" w:rsidRPr="00E27FAB">
        <w:rPr>
          <w:rFonts w:eastAsia="仿宋_GB2312"/>
          <w:sz w:val="32"/>
          <w:szCs w:val="32"/>
        </w:rPr>
        <w:t>、</w:t>
      </w:r>
      <w:r w:rsidR="00A03FDE" w:rsidRPr="00E27FAB">
        <w:rPr>
          <w:rFonts w:eastAsia="仿宋_GB2312" w:hint="eastAsia"/>
          <w:sz w:val="32"/>
          <w:szCs w:val="32"/>
        </w:rPr>
        <w:t>公务员医疗补助缴费</w:t>
      </w:r>
      <w:r w:rsidR="00E27FAB" w:rsidRPr="00E27FAB">
        <w:rPr>
          <w:rFonts w:eastAsia="仿宋_GB2312" w:hint="eastAsia"/>
          <w:sz w:val="32"/>
          <w:szCs w:val="32"/>
        </w:rPr>
        <w:t>5.52</w:t>
      </w:r>
      <w:r w:rsidR="00A03FDE" w:rsidRPr="00E27FAB">
        <w:rPr>
          <w:rFonts w:eastAsia="仿宋_GB2312" w:hint="eastAsia"/>
          <w:sz w:val="32"/>
          <w:szCs w:val="32"/>
        </w:rPr>
        <w:t>万元、其他社会保障缴费</w:t>
      </w:r>
      <w:r w:rsidR="00E27FAB" w:rsidRPr="00E27FAB">
        <w:rPr>
          <w:rFonts w:eastAsia="仿宋_GB2312" w:hint="eastAsia"/>
          <w:sz w:val="32"/>
          <w:szCs w:val="32"/>
        </w:rPr>
        <w:t>2.0</w:t>
      </w:r>
      <w:r w:rsidR="00087620">
        <w:rPr>
          <w:rFonts w:eastAsia="仿宋_GB2312" w:hint="eastAsia"/>
          <w:sz w:val="32"/>
          <w:szCs w:val="32"/>
        </w:rPr>
        <w:t>4</w:t>
      </w:r>
      <w:r w:rsidR="00A03FDE" w:rsidRPr="00E27FAB">
        <w:rPr>
          <w:rFonts w:eastAsia="仿宋_GB2312" w:hint="eastAsia"/>
          <w:sz w:val="32"/>
          <w:szCs w:val="32"/>
        </w:rPr>
        <w:t>万元、住房公积金</w:t>
      </w:r>
      <w:r w:rsidR="00E27FAB" w:rsidRPr="00E27FAB">
        <w:rPr>
          <w:rFonts w:eastAsia="仿宋_GB2312" w:hint="eastAsia"/>
          <w:sz w:val="32"/>
          <w:szCs w:val="32"/>
        </w:rPr>
        <w:t>53.81</w:t>
      </w:r>
      <w:r w:rsidR="00A03FDE" w:rsidRPr="00E27FAB">
        <w:rPr>
          <w:rFonts w:eastAsia="仿宋_GB2312" w:hint="eastAsia"/>
          <w:sz w:val="32"/>
          <w:szCs w:val="32"/>
        </w:rPr>
        <w:t>万元、医疗费</w:t>
      </w:r>
      <w:r w:rsidR="00E27FAB" w:rsidRPr="00E27FAB">
        <w:rPr>
          <w:rFonts w:eastAsia="仿宋_GB2312" w:hint="eastAsia"/>
          <w:sz w:val="32"/>
          <w:szCs w:val="32"/>
        </w:rPr>
        <w:t>17.5</w:t>
      </w:r>
      <w:r w:rsidR="00A03FDE" w:rsidRPr="00E27FAB">
        <w:rPr>
          <w:rFonts w:eastAsia="仿宋_GB2312" w:hint="eastAsia"/>
          <w:sz w:val="32"/>
          <w:szCs w:val="32"/>
        </w:rPr>
        <w:t>万元、生活补助</w:t>
      </w:r>
      <w:r w:rsidR="00E27FAB" w:rsidRPr="00E27FAB">
        <w:rPr>
          <w:rFonts w:eastAsia="仿宋_GB2312" w:hint="eastAsia"/>
          <w:sz w:val="32"/>
          <w:szCs w:val="32"/>
        </w:rPr>
        <w:t>19.65</w:t>
      </w:r>
      <w:r w:rsidR="00A03FDE" w:rsidRPr="00E27FAB">
        <w:rPr>
          <w:rFonts w:eastAsia="仿宋_GB2312" w:hint="eastAsia"/>
          <w:sz w:val="32"/>
          <w:szCs w:val="32"/>
        </w:rPr>
        <w:t>万元、医疗费补助</w:t>
      </w:r>
      <w:r w:rsidR="00E27FAB" w:rsidRPr="00E27FAB">
        <w:rPr>
          <w:rFonts w:eastAsia="仿宋_GB2312" w:hint="eastAsia"/>
          <w:sz w:val="32"/>
          <w:szCs w:val="32"/>
        </w:rPr>
        <w:t>5.35</w:t>
      </w:r>
      <w:r w:rsidR="00A03FDE" w:rsidRPr="00E27FAB">
        <w:rPr>
          <w:rFonts w:eastAsia="仿宋_GB2312" w:hint="eastAsia"/>
          <w:sz w:val="32"/>
          <w:szCs w:val="32"/>
        </w:rPr>
        <w:t>万元</w:t>
      </w:r>
      <w:r w:rsidR="00A03FDE" w:rsidRPr="00E27FAB">
        <w:rPr>
          <w:rFonts w:eastAsia="仿宋_GB2312"/>
          <w:b/>
          <w:sz w:val="32"/>
          <w:szCs w:val="32"/>
        </w:rPr>
        <w:t>。</w:t>
      </w:r>
    </w:p>
    <w:p w:rsidR="00654B8E" w:rsidRPr="00797866" w:rsidRDefault="00DB7844" w:rsidP="00797866">
      <w:pPr>
        <w:spacing w:line="560" w:lineRule="exact"/>
        <w:ind w:firstLine="640"/>
        <w:rPr>
          <w:rFonts w:eastAsia="仿宋_GB2312"/>
          <w:b/>
          <w:color w:val="000000"/>
          <w:sz w:val="32"/>
          <w:szCs w:val="32"/>
        </w:rPr>
      </w:pPr>
      <w:r>
        <w:rPr>
          <w:rFonts w:eastAsia="仿宋_GB2312"/>
          <w:sz w:val="32"/>
          <w:szCs w:val="32"/>
        </w:rPr>
        <w:t>公用经</w:t>
      </w:r>
      <w:r w:rsidRPr="00797866">
        <w:rPr>
          <w:rFonts w:eastAsia="仿宋_GB2312"/>
          <w:sz w:val="32"/>
          <w:szCs w:val="32"/>
        </w:rPr>
        <w:t>费</w:t>
      </w:r>
      <w:r w:rsidR="0080782E" w:rsidRPr="00797866">
        <w:rPr>
          <w:rFonts w:eastAsia="仿宋_GB2312" w:hint="eastAsia"/>
          <w:sz w:val="32"/>
          <w:szCs w:val="32"/>
        </w:rPr>
        <w:t>97.</w:t>
      </w:r>
      <w:r w:rsidR="00087620">
        <w:rPr>
          <w:rFonts w:eastAsia="仿宋_GB2312" w:hint="eastAsia"/>
          <w:sz w:val="32"/>
          <w:szCs w:val="32"/>
        </w:rPr>
        <w:t>4</w:t>
      </w:r>
      <w:r w:rsidRPr="00797866">
        <w:rPr>
          <w:rFonts w:eastAsia="仿宋_GB2312"/>
          <w:sz w:val="32"/>
          <w:szCs w:val="32"/>
        </w:rPr>
        <w:t>万元，主要包括：</w:t>
      </w:r>
      <w:r w:rsidR="00A03FDE" w:rsidRPr="00797866">
        <w:rPr>
          <w:rFonts w:eastAsia="仿宋_GB2312"/>
          <w:sz w:val="32"/>
          <w:szCs w:val="32"/>
        </w:rPr>
        <w:t>办公费</w:t>
      </w:r>
      <w:r w:rsidR="00E27FAB" w:rsidRPr="00797866">
        <w:rPr>
          <w:rFonts w:eastAsia="仿宋_GB2312" w:hint="eastAsia"/>
          <w:sz w:val="32"/>
          <w:szCs w:val="32"/>
        </w:rPr>
        <w:t>24.95</w:t>
      </w:r>
      <w:r w:rsidR="00A03FDE" w:rsidRPr="00797866">
        <w:rPr>
          <w:rFonts w:eastAsia="仿宋_GB2312" w:hint="eastAsia"/>
          <w:sz w:val="32"/>
          <w:szCs w:val="32"/>
        </w:rPr>
        <w:t>万元</w:t>
      </w:r>
      <w:r w:rsidR="00A03FDE" w:rsidRPr="00797866">
        <w:rPr>
          <w:rFonts w:eastAsia="仿宋_GB2312"/>
          <w:sz w:val="32"/>
          <w:szCs w:val="32"/>
        </w:rPr>
        <w:t>、</w:t>
      </w:r>
      <w:r w:rsidR="00A03FDE" w:rsidRPr="00797866">
        <w:rPr>
          <w:rFonts w:eastAsia="仿宋_GB2312" w:hint="eastAsia"/>
          <w:sz w:val="32"/>
          <w:szCs w:val="32"/>
        </w:rPr>
        <w:t>邮电费</w:t>
      </w:r>
      <w:r w:rsidR="00E27FAB" w:rsidRPr="00797866">
        <w:rPr>
          <w:rFonts w:eastAsia="仿宋_GB2312" w:hint="eastAsia"/>
          <w:sz w:val="32"/>
          <w:szCs w:val="32"/>
        </w:rPr>
        <w:t>1.56</w:t>
      </w:r>
      <w:r w:rsidR="00A03FDE" w:rsidRPr="00797866">
        <w:rPr>
          <w:rFonts w:eastAsia="仿宋_GB2312" w:hint="eastAsia"/>
          <w:sz w:val="32"/>
          <w:szCs w:val="32"/>
        </w:rPr>
        <w:t>万元、差旅费</w:t>
      </w:r>
      <w:r w:rsidR="00E27FAB" w:rsidRPr="00797866">
        <w:rPr>
          <w:rFonts w:eastAsia="仿宋_GB2312" w:hint="eastAsia"/>
          <w:sz w:val="32"/>
          <w:szCs w:val="32"/>
        </w:rPr>
        <w:t>8</w:t>
      </w:r>
      <w:r w:rsidR="00A03FDE" w:rsidRPr="00797866">
        <w:rPr>
          <w:rFonts w:eastAsia="仿宋_GB2312" w:hint="eastAsia"/>
          <w:sz w:val="32"/>
          <w:szCs w:val="32"/>
        </w:rPr>
        <w:t>万元、</w:t>
      </w:r>
      <w:r w:rsidR="00E27FAB" w:rsidRPr="00797866">
        <w:rPr>
          <w:rFonts w:eastAsia="仿宋_GB2312" w:hint="eastAsia"/>
          <w:sz w:val="32"/>
          <w:szCs w:val="32"/>
        </w:rPr>
        <w:t>培训费</w:t>
      </w:r>
      <w:r w:rsidR="00E27FAB" w:rsidRPr="00797866">
        <w:rPr>
          <w:rFonts w:eastAsia="仿宋_GB2312" w:hint="eastAsia"/>
          <w:sz w:val="32"/>
          <w:szCs w:val="32"/>
        </w:rPr>
        <w:t>2</w:t>
      </w:r>
      <w:r w:rsidR="00E27FAB" w:rsidRPr="00797866">
        <w:rPr>
          <w:rFonts w:eastAsia="仿宋_GB2312" w:hint="eastAsia"/>
          <w:sz w:val="32"/>
          <w:szCs w:val="32"/>
        </w:rPr>
        <w:t>万元、</w:t>
      </w:r>
      <w:r w:rsidR="00A03FDE" w:rsidRPr="00797866">
        <w:rPr>
          <w:rFonts w:eastAsia="仿宋_GB2312" w:hint="eastAsia"/>
          <w:sz w:val="32"/>
          <w:szCs w:val="32"/>
        </w:rPr>
        <w:t>公务接待费</w:t>
      </w:r>
      <w:r w:rsidR="00E27FAB" w:rsidRPr="00797866">
        <w:rPr>
          <w:rFonts w:eastAsia="仿宋_GB2312" w:hint="eastAsia"/>
          <w:sz w:val="32"/>
          <w:szCs w:val="32"/>
        </w:rPr>
        <w:t>6.58</w:t>
      </w:r>
      <w:r w:rsidR="00A03FDE" w:rsidRPr="00797866">
        <w:rPr>
          <w:rFonts w:eastAsia="仿宋_GB2312" w:hint="eastAsia"/>
          <w:sz w:val="32"/>
          <w:szCs w:val="32"/>
        </w:rPr>
        <w:t>万元、工会经费</w:t>
      </w:r>
      <w:r w:rsidR="00E27FAB" w:rsidRPr="00797866">
        <w:rPr>
          <w:rFonts w:eastAsia="仿宋_GB2312" w:hint="eastAsia"/>
          <w:sz w:val="32"/>
          <w:szCs w:val="32"/>
        </w:rPr>
        <w:t>5.64</w:t>
      </w:r>
      <w:r w:rsidR="00A03FDE" w:rsidRPr="00797866">
        <w:rPr>
          <w:rFonts w:eastAsia="仿宋_GB2312" w:hint="eastAsia"/>
          <w:sz w:val="32"/>
          <w:szCs w:val="32"/>
        </w:rPr>
        <w:t>万元、公务用车运行维护费</w:t>
      </w:r>
      <w:r w:rsidR="00E27FAB" w:rsidRPr="00797866">
        <w:rPr>
          <w:rFonts w:eastAsia="仿宋_GB2312" w:hint="eastAsia"/>
          <w:sz w:val="32"/>
          <w:szCs w:val="32"/>
        </w:rPr>
        <w:t>14.7</w:t>
      </w:r>
      <w:r w:rsidR="00A03FDE" w:rsidRPr="00797866">
        <w:rPr>
          <w:rFonts w:eastAsia="仿宋_GB2312" w:hint="eastAsia"/>
          <w:sz w:val="32"/>
          <w:szCs w:val="32"/>
        </w:rPr>
        <w:t>万元、其他交通费</w:t>
      </w:r>
      <w:r w:rsidR="00E27FAB" w:rsidRPr="00797866">
        <w:rPr>
          <w:rFonts w:eastAsia="仿宋_GB2312" w:hint="eastAsia"/>
          <w:sz w:val="32"/>
          <w:szCs w:val="32"/>
        </w:rPr>
        <w:t>25.2</w:t>
      </w:r>
      <w:r w:rsidR="00A03FDE" w:rsidRPr="00797866">
        <w:rPr>
          <w:rFonts w:eastAsia="仿宋_GB2312" w:hint="eastAsia"/>
          <w:sz w:val="32"/>
          <w:szCs w:val="32"/>
        </w:rPr>
        <w:t>万元、</w:t>
      </w:r>
      <w:r w:rsidR="00E27FAB" w:rsidRPr="00797866">
        <w:rPr>
          <w:rFonts w:eastAsia="仿宋_GB2312" w:hint="eastAsia"/>
          <w:sz w:val="32"/>
          <w:szCs w:val="32"/>
        </w:rPr>
        <w:t>福利费</w:t>
      </w:r>
      <w:r w:rsidR="00E27FAB" w:rsidRPr="00797866">
        <w:rPr>
          <w:rFonts w:eastAsia="仿宋_GB2312" w:hint="eastAsia"/>
          <w:sz w:val="32"/>
          <w:szCs w:val="32"/>
        </w:rPr>
        <w:t>5.5</w:t>
      </w:r>
      <w:r w:rsidR="00087620">
        <w:rPr>
          <w:rFonts w:eastAsia="仿宋_GB2312" w:hint="eastAsia"/>
          <w:sz w:val="32"/>
          <w:szCs w:val="32"/>
        </w:rPr>
        <w:t>8</w:t>
      </w:r>
      <w:r w:rsidR="00E27FAB" w:rsidRPr="00797866">
        <w:rPr>
          <w:rFonts w:eastAsia="仿宋_GB2312" w:hint="eastAsia"/>
          <w:sz w:val="32"/>
          <w:szCs w:val="32"/>
        </w:rPr>
        <w:t>万元、</w:t>
      </w:r>
      <w:r w:rsidR="00A03FDE" w:rsidRPr="00797866">
        <w:rPr>
          <w:rFonts w:eastAsia="仿宋_GB2312" w:hint="eastAsia"/>
          <w:sz w:val="32"/>
          <w:szCs w:val="32"/>
        </w:rPr>
        <w:t>其他商品和服务支出</w:t>
      </w:r>
      <w:r w:rsidR="00E27FAB" w:rsidRPr="00797866">
        <w:rPr>
          <w:rFonts w:eastAsia="仿宋_GB2312" w:hint="eastAsia"/>
          <w:sz w:val="32"/>
          <w:szCs w:val="32"/>
        </w:rPr>
        <w:t>0.42</w:t>
      </w:r>
      <w:r w:rsidR="00A03FDE" w:rsidRPr="00797866">
        <w:rPr>
          <w:rFonts w:eastAsia="仿宋_GB2312" w:hint="eastAsia"/>
          <w:sz w:val="32"/>
          <w:szCs w:val="32"/>
        </w:rPr>
        <w:t>万元、办公设备购置</w:t>
      </w:r>
      <w:r w:rsidR="00A03FDE" w:rsidRPr="00797866">
        <w:rPr>
          <w:rFonts w:eastAsia="仿宋_GB2312" w:hint="eastAsia"/>
          <w:sz w:val="32"/>
          <w:szCs w:val="32"/>
        </w:rPr>
        <w:t>2.7</w:t>
      </w:r>
      <w:r w:rsidR="00E27FAB" w:rsidRPr="00797866">
        <w:rPr>
          <w:rFonts w:eastAsia="仿宋_GB2312" w:hint="eastAsia"/>
          <w:sz w:val="32"/>
          <w:szCs w:val="32"/>
        </w:rPr>
        <w:t>7</w:t>
      </w:r>
      <w:r w:rsidR="00A03FDE" w:rsidRPr="00797866">
        <w:rPr>
          <w:rFonts w:eastAsia="仿宋_GB2312" w:hint="eastAsia"/>
          <w:sz w:val="32"/>
          <w:szCs w:val="32"/>
        </w:rPr>
        <w:t>万元</w:t>
      </w:r>
      <w:r w:rsidR="00A03FDE" w:rsidRPr="00797866">
        <w:rPr>
          <w:rFonts w:eastAsia="仿宋_GB2312"/>
          <w:b/>
          <w:sz w:val="32"/>
          <w:szCs w:val="32"/>
        </w:rPr>
        <w:t>。</w:t>
      </w:r>
    </w:p>
    <w:p w:rsidR="00654B8E" w:rsidRDefault="00DB7844">
      <w:pPr>
        <w:spacing w:line="560" w:lineRule="exact"/>
        <w:ind w:firstLine="640"/>
        <w:rPr>
          <w:rFonts w:eastAsia="黑体"/>
          <w:sz w:val="32"/>
          <w:szCs w:val="32"/>
        </w:rPr>
      </w:pPr>
      <w:r>
        <w:rPr>
          <w:rFonts w:eastAsia="黑体"/>
          <w:sz w:val="32"/>
          <w:szCs w:val="32"/>
        </w:rPr>
        <w:t xml:space="preserve"> </w:t>
      </w:r>
      <w:r>
        <w:rPr>
          <w:rFonts w:eastAsia="黑体" w:hAnsi="黑体"/>
          <w:sz w:val="32"/>
          <w:szCs w:val="32"/>
        </w:rPr>
        <w:t>六、</w:t>
      </w:r>
      <w:r>
        <w:rPr>
          <w:rFonts w:eastAsia="黑体"/>
          <w:sz w:val="32"/>
          <w:szCs w:val="32"/>
        </w:rPr>
        <w:t>“</w:t>
      </w:r>
      <w:r>
        <w:rPr>
          <w:rFonts w:eastAsia="黑体" w:hAnsi="黑体"/>
          <w:sz w:val="32"/>
          <w:szCs w:val="32"/>
        </w:rPr>
        <w:t>三公</w:t>
      </w:r>
      <w:r>
        <w:rPr>
          <w:rFonts w:eastAsia="黑体"/>
          <w:sz w:val="32"/>
          <w:szCs w:val="32"/>
        </w:rPr>
        <w:t>”</w:t>
      </w:r>
      <w:r>
        <w:rPr>
          <w:rFonts w:eastAsia="黑体" w:hAnsi="黑体"/>
          <w:sz w:val="32"/>
          <w:szCs w:val="32"/>
        </w:rPr>
        <w:t>经费财政拨款预算安排情况</w:t>
      </w:r>
    </w:p>
    <w:p w:rsidR="00654B8E" w:rsidRDefault="003123ED">
      <w:pPr>
        <w:spacing w:line="560" w:lineRule="exact"/>
        <w:ind w:firstLine="640"/>
        <w:rPr>
          <w:rFonts w:eastAsia="仿宋_GB2312"/>
          <w:sz w:val="32"/>
          <w:szCs w:val="32"/>
        </w:rPr>
      </w:pPr>
      <w:r w:rsidRPr="00276553">
        <w:rPr>
          <w:rFonts w:eastAsia="仿宋_GB2312" w:hint="eastAsia"/>
          <w:sz w:val="32"/>
          <w:szCs w:val="32"/>
        </w:rPr>
        <w:t>仁和区政府办公室</w:t>
      </w:r>
      <w:r w:rsidR="00DB7844" w:rsidRPr="00276553">
        <w:rPr>
          <w:rFonts w:eastAsia="仿宋_GB2312" w:hint="eastAsia"/>
          <w:sz w:val="32"/>
          <w:szCs w:val="32"/>
        </w:rPr>
        <w:t>2026</w:t>
      </w:r>
      <w:r w:rsidR="00DB7844" w:rsidRPr="00276553">
        <w:rPr>
          <w:rFonts w:eastAsia="仿宋_GB2312" w:hint="eastAsia"/>
          <w:sz w:val="32"/>
          <w:szCs w:val="32"/>
        </w:rPr>
        <w:t>年“三公”经费财政拨款预算数</w:t>
      </w:r>
      <w:r w:rsidRPr="00276553">
        <w:rPr>
          <w:rFonts w:eastAsia="仿宋_GB2312" w:hint="eastAsia"/>
          <w:sz w:val="32"/>
          <w:szCs w:val="32"/>
        </w:rPr>
        <w:t>21.28</w:t>
      </w:r>
      <w:r w:rsidR="00DB7844" w:rsidRPr="00276553">
        <w:rPr>
          <w:rFonts w:eastAsia="仿宋_GB2312" w:hint="eastAsia"/>
          <w:sz w:val="32"/>
          <w:szCs w:val="32"/>
        </w:rPr>
        <w:t>万元，其中：公务接待费</w:t>
      </w:r>
      <w:r w:rsidRPr="00276553">
        <w:rPr>
          <w:rFonts w:eastAsia="仿宋_GB2312" w:hint="eastAsia"/>
          <w:sz w:val="32"/>
          <w:szCs w:val="32"/>
        </w:rPr>
        <w:t>6.58</w:t>
      </w:r>
      <w:r w:rsidR="00DB7844" w:rsidRPr="00276553">
        <w:rPr>
          <w:rFonts w:eastAsia="仿宋_GB2312" w:hint="eastAsia"/>
          <w:sz w:val="32"/>
          <w:szCs w:val="32"/>
        </w:rPr>
        <w:t>万元，公务用车购置及运行维护费</w:t>
      </w:r>
      <w:r w:rsidRPr="00276553">
        <w:rPr>
          <w:rFonts w:eastAsia="仿宋_GB2312" w:hint="eastAsia"/>
          <w:sz w:val="32"/>
          <w:szCs w:val="32"/>
        </w:rPr>
        <w:t>14.7</w:t>
      </w:r>
      <w:r w:rsidR="00DB7844" w:rsidRPr="00276553">
        <w:rPr>
          <w:rFonts w:eastAsia="仿宋_GB2312" w:hint="eastAsia"/>
          <w:sz w:val="32"/>
          <w:szCs w:val="32"/>
        </w:rPr>
        <w:t>万元，因公出国（境）经费</w:t>
      </w:r>
      <w:r w:rsidRPr="00276553">
        <w:rPr>
          <w:rFonts w:eastAsia="仿宋_GB2312" w:hint="eastAsia"/>
          <w:sz w:val="32"/>
          <w:szCs w:val="32"/>
        </w:rPr>
        <w:t>0</w:t>
      </w:r>
      <w:r w:rsidR="00DB7844" w:rsidRPr="00276553">
        <w:rPr>
          <w:rFonts w:eastAsia="仿宋_GB2312" w:hint="eastAsia"/>
          <w:sz w:val="32"/>
          <w:szCs w:val="32"/>
        </w:rPr>
        <w:t>万</w:t>
      </w:r>
      <w:r w:rsidR="00DB7844">
        <w:rPr>
          <w:rFonts w:eastAsia="仿宋_GB2312" w:hint="eastAsia"/>
          <w:sz w:val="32"/>
          <w:szCs w:val="32"/>
        </w:rPr>
        <w:t>元。</w:t>
      </w:r>
    </w:p>
    <w:p w:rsidR="00654B8E" w:rsidRDefault="00DB7844" w:rsidP="007276BE">
      <w:pPr>
        <w:spacing w:line="560" w:lineRule="exact"/>
        <w:ind w:firstLineChars="196" w:firstLine="628"/>
        <w:rPr>
          <w:rFonts w:eastAsia="黑体"/>
          <w:color w:val="FF0000"/>
          <w:sz w:val="32"/>
          <w:szCs w:val="32"/>
        </w:rPr>
      </w:pPr>
      <w:r>
        <w:rPr>
          <w:rFonts w:eastAsia="楷体_GB2312"/>
          <w:b/>
          <w:sz w:val="32"/>
          <w:szCs w:val="32"/>
        </w:rPr>
        <w:t>（一）因公出国（境）经费</w:t>
      </w:r>
    </w:p>
    <w:p w:rsidR="00654B8E" w:rsidRDefault="00DB7844">
      <w:pPr>
        <w:spacing w:line="560" w:lineRule="exact"/>
        <w:ind w:firstLine="640"/>
        <w:rPr>
          <w:rFonts w:eastAsia="仿宋_GB2312"/>
          <w:b/>
          <w:color w:val="FF0000"/>
          <w:sz w:val="32"/>
          <w:szCs w:val="32"/>
        </w:rPr>
      </w:pPr>
      <w:r>
        <w:rPr>
          <w:rFonts w:eastAsia="仿宋_GB2312" w:hint="eastAsia"/>
          <w:sz w:val="32"/>
          <w:szCs w:val="32"/>
        </w:rPr>
        <w:t>根据工作统一安排，</w:t>
      </w:r>
      <w:r w:rsidR="008D0641">
        <w:rPr>
          <w:rFonts w:eastAsia="仿宋_GB2312" w:hint="eastAsia"/>
          <w:sz w:val="32"/>
          <w:szCs w:val="32"/>
        </w:rPr>
        <w:t>2026</w:t>
      </w:r>
      <w:r w:rsidR="008D0641">
        <w:rPr>
          <w:rFonts w:eastAsia="仿宋_GB2312" w:hint="eastAsia"/>
          <w:sz w:val="32"/>
          <w:szCs w:val="32"/>
        </w:rPr>
        <w:t>年</w:t>
      </w:r>
      <w:r>
        <w:rPr>
          <w:rFonts w:eastAsia="仿宋_GB2312" w:hint="eastAsia"/>
          <w:sz w:val="32"/>
          <w:szCs w:val="32"/>
        </w:rPr>
        <w:t>年初部门预算暂不编列因公出国（境）经费。执行中，区级部门确需执行出国（境）任务和计划的，按照“一事一议”的方式按程序报区政府审批后安排经费。</w:t>
      </w:r>
    </w:p>
    <w:p w:rsidR="00654B8E" w:rsidRDefault="00DB7844">
      <w:pPr>
        <w:spacing w:line="560" w:lineRule="exact"/>
        <w:ind w:firstLine="640"/>
        <w:rPr>
          <w:rFonts w:eastAsia="楷体_GB2312"/>
          <w:b/>
          <w:sz w:val="32"/>
          <w:szCs w:val="32"/>
        </w:rPr>
      </w:pPr>
      <w:r>
        <w:rPr>
          <w:rFonts w:eastAsia="楷体_GB2312"/>
          <w:b/>
          <w:sz w:val="32"/>
          <w:szCs w:val="32"/>
        </w:rPr>
        <w:t>（二）公务接待费</w:t>
      </w:r>
    </w:p>
    <w:p w:rsidR="003123ED" w:rsidRDefault="00DB7844">
      <w:pPr>
        <w:spacing w:line="560" w:lineRule="exact"/>
        <w:ind w:firstLine="640"/>
        <w:rPr>
          <w:rFonts w:eastAsia="仿宋_GB2312"/>
          <w:color w:val="000000"/>
          <w:sz w:val="32"/>
          <w:szCs w:val="32"/>
        </w:rPr>
      </w:pPr>
      <w:r w:rsidRPr="00C97504">
        <w:rPr>
          <w:rFonts w:eastAsia="仿宋_GB2312" w:hint="eastAsia"/>
          <w:sz w:val="32"/>
          <w:szCs w:val="32"/>
        </w:rPr>
        <w:t>2026</w:t>
      </w:r>
      <w:r w:rsidRPr="00C97504">
        <w:rPr>
          <w:rFonts w:eastAsia="仿宋_GB2312"/>
          <w:sz w:val="32"/>
          <w:szCs w:val="32"/>
        </w:rPr>
        <w:t>年安排公务接待费预算</w:t>
      </w:r>
      <w:r w:rsidR="003123ED" w:rsidRPr="00C97504">
        <w:rPr>
          <w:rFonts w:eastAsia="仿宋_GB2312" w:hint="eastAsia"/>
          <w:sz w:val="32"/>
          <w:szCs w:val="32"/>
        </w:rPr>
        <w:t>6.58</w:t>
      </w:r>
      <w:r w:rsidRPr="00C97504">
        <w:rPr>
          <w:rFonts w:eastAsia="仿宋_GB2312"/>
          <w:sz w:val="32"/>
          <w:szCs w:val="32"/>
        </w:rPr>
        <w:t>万元，较</w:t>
      </w:r>
      <w:r w:rsidRPr="00C97504">
        <w:rPr>
          <w:rFonts w:eastAsia="仿宋_GB2312" w:hint="eastAsia"/>
          <w:sz w:val="32"/>
          <w:szCs w:val="32"/>
        </w:rPr>
        <w:t>2025</w:t>
      </w:r>
      <w:r w:rsidRPr="00C97504">
        <w:rPr>
          <w:rFonts w:eastAsia="仿宋_GB2312"/>
          <w:sz w:val="32"/>
          <w:szCs w:val="32"/>
        </w:rPr>
        <w:t>年预算下降</w:t>
      </w:r>
      <w:r w:rsidR="003123ED" w:rsidRPr="00C97504">
        <w:rPr>
          <w:rFonts w:eastAsia="仿宋_GB2312" w:hint="eastAsia"/>
          <w:sz w:val="32"/>
          <w:szCs w:val="32"/>
        </w:rPr>
        <w:t>1</w:t>
      </w:r>
      <w:r w:rsidRPr="00C97504">
        <w:rPr>
          <w:rFonts w:eastAsia="仿宋_GB2312"/>
          <w:sz w:val="32"/>
          <w:szCs w:val="32"/>
        </w:rPr>
        <w:t>%</w:t>
      </w:r>
      <w:r w:rsidRPr="00C97504">
        <w:rPr>
          <w:rFonts w:eastAsia="仿宋_GB2312"/>
          <w:sz w:val="32"/>
          <w:szCs w:val="32"/>
        </w:rPr>
        <w:t>，与</w:t>
      </w:r>
      <w:r w:rsidRPr="00C97504">
        <w:rPr>
          <w:rFonts w:eastAsia="仿宋_GB2312" w:hint="eastAsia"/>
          <w:sz w:val="32"/>
          <w:szCs w:val="32"/>
        </w:rPr>
        <w:t>2025</w:t>
      </w:r>
      <w:r w:rsidRPr="00C97504">
        <w:rPr>
          <w:rFonts w:eastAsia="仿宋_GB2312"/>
          <w:sz w:val="32"/>
          <w:szCs w:val="32"/>
        </w:rPr>
        <w:t>年预算持平</w:t>
      </w:r>
      <w:r>
        <w:rPr>
          <w:rFonts w:eastAsia="仿宋_GB2312"/>
          <w:sz w:val="32"/>
          <w:szCs w:val="32"/>
        </w:rPr>
        <w:t>。</w:t>
      </w:r>
      <w:r w:rsidR="003123ED" w:rsidRPr="004B461B">
        <w:rPr>
          <w:rFonts w:eastAsia="仿宋_GB2312"/>
          <w:color w:val="000000"/>
          <w:sz w:val="32"/>
          <w:szCs w:val="32"/>
        </w:rPr>
        <w:t>主要用于执行公务、考察调研、检查</w:t>
      </w:r>
      <w:r w:rsidR="003123ED" w:rsidRPr="004B461B">
        <w:rPr>
          <w:rFonts w:eastAsia="仿宋_GB2312"/>
          <w:color w:val="000000"/>
          <w:sz w:val="32"/>
          <w:szCs w:val="32"/>
        </w:rPr>
        <w:lastRenderedPageBreak/>
        <w:t>指导</w:t>
      </w:r>
      <w:r w:rsidR="003123ED" w:rsidRPr="004B461B">
        <w:rPr>
          <w:rFonts w:eastAsia="仿宋_GB2312" w:hint="eastAsia"/>
          <w:color w:val="000000"/>
          <w:sz w:val="32"/>
          <w:szCs w:val="32"/>
        </w:rPr>
        <w:t>、交流学习、招商引资</w:t>
      </w:r>
      <w:r w:rsidR="003123ED" w:rsidRPr="004B461B">
        <w:rPr>
          <w:rFonts w:eastAsia="仿宋_GB2312"/>
          <w:color w:val="000000"/>
          <w:sz w:val="32"/>
          <w:szCs w:val="32"/>
        </w:rPr>
        <w:t>等公务活动开支的用餐费等</w:t>
      </w:r>
      <w:r w:rsidR="003123ED" w:rsidRPr="004B461B">
        <w:rPr>
          <w:rFonts w:eastAsia="仿宋_GB2312" w:hint="eastAsia"/>
          <w:color w:val="000000"/>
          <w:sz w:val="32"/>
          <w:szCs w:val="32"/>
        </w:rPr>
        <w:t>。</w:t>
      </w:r>
    </w:p>
    <w:p w:rsidR="00654B8E" w:rsidRDefault="00DB7844">
      <w:pPr>
        <w:spacing w:line="560" w:lineRule="exact"/>
        <w:ind w:firstLine="640"/>
        <w:rPr>
          <w:rFonts w:eastAsia="楷体_GB2312"/>
          <w:b/>
          <w:sz w:val="32"/>
          <w:szCs w:val="32"/>
        </w:rPr>
      </w:pPr>
      <w:r>
        <w:rPr>
          <w:rFonts w:eastAsia="楷体_GB2312"/>
          <w:b/>
          <w:sz w:val="32"/>
          <w:szCs w:val="32"/>
        </w:rPr>
        <w:t>（三）公务用车购置及运行维护费</w:t>
      </w:r>
    </w:p>
    <w:p w:rsidR="00654B8E" w:rsidRPr="003123ED" w:rsidRDefault="00DB7844" w:rsidP="003123ED">
      <w:pPr>
        <w:spacing w:line="560" w:lineRule="exact"/>
        <w:ind w:firstLine="640"/>
        <w:rPr>
          <w:rFonts w:eastAsia="仿宋_GB2312"/>
          <w:color w:val="000000"/>
          <w:sz w:val="32"/>
          <w:szCs w:val="32"/>
        </w:rPr>
      </w:pPr>
      <w:r>
        <w:rPr>
          <w:rFonts w:eastAsia="仿宋_GB2312" w:hint="eastAsia"/>
          <w:sz w:val="32"/>
          <w:szCs w:val="32"/>
        </w:rPr>
        <w:t>2026</w:t>
      </w:r>
      <w:r>
        <w:rPr>
          <w:rFonts w:eastAsia="仿宋_GB2312"/>
          <w:sz w:val="32"/>
          <w:szCs w:val="32"/>
        </w:rPr>
        <w:t>年安排公务用车购置及运行维护费</w:t>
      </w:r>
      <w:r w:rsidR="003123ED" w:rsidRPr="00C97504">
        <w:rPr>
          <w:rFonts w:eastAsia="仿宋_GB2312" w:hint="eastAsia"/>
          <w:sz w:val="32"/>
          <w:szCs w:val="32"/>
        </w:rPr>
        <w:t>14.7</w:t>
      </w:r>
      <w:r w:rsidRPr="00C97504">
        <w:rPr>
          <w:rFonts w:eastAsia="仿宋_GB2312"/>
          <w:sz w:val="32"/>
          <w:szCs w:val="32"/>
        </w:rPr>
        <w:t>万元，较</w:t>
      </w:r>
      <w:r w:rsidRPr="00C97504">
        <w:rPr>
          <w:rFonts w:eastAsia="仿宋_GB2312" w:hint="eastAsia"/>
          <w:sz w:val="32"/>
          <w:szCs w:val="32"/>
        </w:rPr>
        <w:t>2025</w:t>
      </w:r>
      <w:r w:rsidRPr="00C97504">
        <w:rPr>
          <w:rFonts w:eastAsia="仿宋_GB2312"/>
          <w:sz w:val="32"/>
          <w:szCs w:val="32"/>
        </w:rPr>
        <w:t>年预算下降</w:t>
      </w:r>
      <w:r w:rsidR="003123ED" w:rsidRPr="00C97504">
        <w:rPr>
          <w:rFonts w:eastAsia="仿宋_GB2312" w:hint="eastAsia"/>
          <w:sz w:val="32"/>
          <w:szCs w:val="32"/>
        </w:rPr>
        <w:t>2</w:t>
      </w:r>
      <w:r w:rsidRPr="00C97504">
        <w:rPr>
          <w:rFonts w:eastAsia="仿宋_GB2312"/>
          <w:sz w:val="32"/>
          <w:szCs w:val="32"/>
        </w:rPr>
        <w:t>%</w:t>
      </w:r>
      <w:r w:rsidRPr="00C97504">
        <w:rPr>
          <w:rFonts w:eastAsia="仿宋_GB2312"/>
          <w:sz w:val="32"/>
          <w:szCs w:val="32"/>
        </w:rPr>
        <w:t>，主要原因是</w:t>
      </w:r>
      <w:r w:rsidR="003123ED" w:rsidRPr="00C97504">
        <w:rPr>
          <w:rFonts w:eastAsia="仿宋_GB2312" w:hint="eastAsia"/>
          <w:sz w:val="32"/>
          <w:szCs w:val="32"/>
        </w:rPr>
        <w:t>预算整体压缩公务车</w:t>
      </w:r>
      <w:r w:rsidR="00C97504">
        <w:rPr>
          <w:rFonts w:eastAsia="仿宋_GB2312" w:hint="eastAsia"/>
          <w:sz w:val="32"/>
          <w:szCs w:val="32"/>
        </w:rPr>
        <w:t>运行维护</w:t>
      </w:r>
      <w:r w:rsidR="003123ED">
        <w:rPr>
          <w:rFonts w:eastAsia="仿宋_GB2312" w:hint="eastAsia"/>
          <w:sz w:val="32"/>
          <w:szCs w:val="32"/>
        </w:rPr>
        <w:t>费用。</w:t>
      </w:r>
    </w:p>
    <w:p w:rsidR="00654B8E" w:rsidRPr="00C97504" w:rsidRDefault="00DB7844">
      <w:pPr>
        <w:spacing w:line="560" w:lineRule="exact"/>
        <w:ind w:firstLine="640"/>
        <w:rPr>
          <w:rFonts w:eastAsia="仿宋_GB2312"/>
          <w:sz w:val="32"/>
          <w:szCs w:val="32"/>
        </w:rPr>
      </w:pPr>
      <w:r w:rsidRPr="00C97504">
        <w:rPr>
          <w:rFonts w:eastAsia="仿宋_GB2312"/>
          <w:sz w:val="32"/>
          <w:szCs w:val="32"/>
        </w:rPr>
        <w:t>单位现有公务车</w:t>
      </w:r>
      <w:r w:rsidR="003123ED" w:rsidRPr="00C97504">
        <w:rPr>
          <w:rFonts w:eastAsia="仿宋_GB2312" w:hint="eastAsia"/>
          <w:sz w:val="32"/>
          <w:szCs w:val="32"/>
        </w:rPr>
        <w:t>3</w:t>
      </w:r>
      <w:r w:rsidRPr="00C97504">
        <w:rPr>
          <w:rFonts w:eastAsia="仿宋_GB2312"/>
          <w:sz w:val="32"/>
          <w:szCs w:val="32"/>
        </w:rPr>
        <w:t>辆，其中：轿车</w:t>
      </w:r>
      <w:r w:rsidR="003123ED" w:rsidRPr="00C97504">
        <w:rPr>
          <w:rFonts w:eastAsia="仿宋_GB2312" w:hint="eastAsia"/>
          <w:sz w:val="32"/>
          <w:szCs w:val="32"/>
        </w:rPr>
        <w:t>1</w:t>
      </w:r>
      <w:r w:rsidRPr="00C97504">
        <w:rPr>
          <w:rFonts w:eastAsia="仿宋_GB2312"/>
          <w:sz w:val="32"/>
          <w:szCs w:val="32"/>
        </w:rPr>
        <w:t>辆、越野车</w:t>
      </w:r>
      <w:r w:rsidR="003123ED" w:rsidRPr="00C97504">
        <w:rPr>
          <w:rFonts w:eastAsia="仿宋_GB2312" w:hint="eastAsia"/>
          <w:sz w:val="32"/>
          <w:szCs w:val="32"/>
        </w:rPr>
        <w:t>2</w:t>
      </w:r>
      <w:r w:rsidRPr="00C97504">
        <w:rPr>
          <w:rFonts w:eastAsia="仿宋_GB2312"/>
          <w:sz w:val="32"/>
          <w:szCs w:val="32"/>
        </w:rPr>
        <w:t>辆、客车</w:t>
      </w:r>
      <w:r w:rsidR="003123ED" w:rsidRPr="00C97504">
        <w:rPr>
          <w:rFonts w:eastAsia="仿宋_GB2312" w:hint="eastAsia"/>
          <w:sz w:val="32"/>
          <w:szCs w:val="32"/>
        </w:rPr>
        <w:t>0</w:t>
      </w:r>
      <w:r w:rsidRPr="00C97504">
        <w:rPr>
          <w:rFonts w:eastAsia="仿宋_GB2312"/>
          <w:sz w:val="32"/>
          <w:szCs w:val="32"/>
        </w:rPr>
        <w:t>辆、货车</w:t>
      </w:r>
      <w:r w:rsidR="003123ED" w:rsidRPr="00C97504">
        <w:rPr>
          <w:rFonts w:eastAsia="仿宋_GB2312" w:hint="eastAsia"/>
          <w:sz w:val="32"/>
          <w:szCs w:val="32"/>
        </w:rPr>
        <w:t>0</w:t>
      </w:r>
      <w:r w:rsidRPr="00C97504">
        <w:rPr>
          <w:rFonts w:eastAsia="仿宋_GB2312"/>
          <w:sz w:val="32"/>
          <w:szCs w:val="32"/>
        </w:rPr>
        <w:t>辆、摩托车</w:t>
      </w:r>
      <w:r w:rsidR="003123ED" w:rsidRPr="00C97504">
        <w:rPr>
          <w:rFonts w:eastAsia="仿宋_GB2312" w:hint="eastAsia"/>
          <w:sz w:val="32"/>
          <w:szCs w:val="32"/>
        </w:rPr>
        <w:t>0</w:t>
      </w:r>
      <w:r w:rsidRPr="00C97504">
        <w:rPr>
          <w:rFonts w:eastAsia="仿宋_GB2312"/>
          <w:sz w:val="32"/>
          <w:szCs w:val="32"/>
        </w:rPr>
        <w:t>辆。</w:t>
      </w:r>
    </w:p>
    <w:p w:rsidR="00654B8E" w:rsidRPr="00C97504" w:rsidRDefault="00DB7844" w:rsidP="00C97504">
      <w:pPr>
        <w:spacing w:line="560" w:lineRule="exact"/>
        <w:ind w:firstLine="640"/>
        <w:rPr>
          <w:rFonts w:eastAsia="仿宋_GB2312"/>
          <w:sz w:val="32"/>
          <w:szCs w:val="32"/>
        </w:rPr>
      </w:pPr>
      <w:r w:rsidRPr="00C97504">
        <w:rPr>
          <w:rFonts w:eastAsia="仿宋_GB2312" w:hint="eastAsia"/>
          <w:sz w:val="32"/>
          <w:szCs w:val="32"/>
        </w:rPr>
        <w:t>2026</w:t>
      </w:r>
      <w:r w:rsidRPr="00C97504">
        <w:rPr>
          <w:rFonts w:eastAsia="仿宋_GB2312"/>
          <w:sz w:val="32"/>
          <w:szCs w:val="32"/>
        </w:rPr>
        <w:t>年安排公务用车购置费</w:t>
      </w:r>
      <w:r w:rsidR="003123ED" w:rsidRPr="00C97504">
        <w:rPr>
          <w:rFonts w:eastAsia="仿宋_GB2312" w:hint="eastAsia"/>
          <w:sz w:val="32"/>
          <w:szCs w:val="32"/>
        </w:rPr>
        <w:t>0</w:t>
      </w:r>
      <w:r w:rsidRPr="00C97504">
        <w:rPr>
          <w:rFonts w:eastAsia="仿宋_GB2312"/>
          <w:sz w:val="32"/>
          <w:szCs w:val="32"/>
        </w:rPr>
        <w:t>万元，购置</w:t>
      </w:r>
      <w:r w:rsidR="003123ED" w:rsidRPr="00C97504">
        <w:rPr>
          <w:rFonts w:eastAsia="仿宋_GB2312" w:hint="eastAsia"/>
          <w:sz w:val="32"/>
          <w:szCs w:val="32"/>
        </w:rPr>
        <w:t>0</w:t>
      </w:r>
      <w:r w:rsidRPr="00C97504">
        <w:rPr>
          <w:rFonts w:eastAsia="仿宋_GB2312"/>
          <w:sz w:val="32"/>
          <w:szCs w:val="32"/>
        </w:rPr>
        <w:t>辆车，其中：轿车</w:t>
      </w:r>
      <w:r w:rsidR="003123ED" w:rsidRPr="00C97504">
        <w:rPr>
          <w:rFonts w:eastAsia="仿宋_GB2312" w:hint="eastAsia"/>
          <w:sz w:val="32"/>
          <w:szCs w:val="32"/>
        </w:rPr>
        <w:t>0</w:t>
      </w:r>
      <w:r w:rsidRPr="00C97504">
        <w:rPr>
          <w:rFonts w:eastAsia="仿宋_GB2312"/>
          <w:sz w:val="32"/>
          <w:szCs w:val="32"/>
        </w:rPr>
        <w:t>辆、越野车</w:t>
      </w:r>
      <w:r w:rsidR="003123ED" w:rsidRPr="00C97504">
        <w:rPr>
          <w:rFonts w:eastAsia="仿宋_GB2312" w:hint="eastAsia"/>
          <w:sz w:val="32"/>
          <w:szCs w:val="32"/>
        </w:rPr>
        <w:t>0</w:t>
      </w:r>
      <w:r w:rsidRPr="00C97504">
        <w:rPr>
          <w:rFonts w:eastAsia="仿宋_GB2312"/>
          <w:sz w:val="32"/>
          <w:szCs w:val="32"/>
        </w:rPr>
        <w:t>辆、客车</w:t>
      </w:r>
      <w:r w:rsidR="003123ED" w:rsidRPr="00C97504">
        <w:rPr>
          <w:rFonts w:eastAsia="仿宋_GB2312" w:hint="eastAsia"/>
          <w:sz w:val="32"/>
          <w:szCs w:val="32"/>
        </w:rPr>
        <w:t>0</w:t>
      </w:r>
      <w:r w:rsidRPr="00C97504">
        <w:rPr>
          <w:rFonts w:eastAsia="仿宋_GB2312"/>
          <w:sz w:val="32"/>
          <w:szCs w:val="32"/>
        </w:rPr>
        <w:t>辆，单位车辆保有量</w:t>
      </w:r>
      <w:r w:rsidR="00C97504" w:rsidRPr="00C97504">
        <w:rPr>
          <w:rFonts w:eastAsia="仿宋_GB2312" w:hint="eastAsia"/>
          <w:sz w:val="32"/>
          <w:szCs w:val="32"/>
        </w:rPr>
        <w:t>3</w:t>
      </w:r>
      <w:r w:rsidRPr="00C97504">
        <w:rPr>
          <w:rFonts w:eastAsia="仿宋_GB2312"/>
          <w:sz w:val="32"/>
          <w:szCs w:val="32"/>
        </w:rPr>
        <w:t>辆。</w:t>
      </w:r>
    </w:p>
    <w:p w:rsidR="00C97504" w:rsidRPr="00C97504" w:rsidRDefault="00DB7844" w:rsidP="00C97504">
      <w:pPr>
        <w:spacing w:line="560" w:lineRule="exact"/>
        <w:ind w:firstLine="640"/>
        <w:rPr>
          <w:rFonts w:eastAsia="仿宋_GB2312"/>
          <w:sz w:val="32"/>
          <w:szCs w:val="32"/>
        </w:rPr>
      </w:pPr>
      <w:r w:rsidRPr="00C97504">
        <w:rPr>
          <w:rFonts w:eastAsia="仿宋_GB2312" w:hint="eastAsia"/>
          <w:sz w:val="32"/>
          <w:szCs w:val="32"/>
        </w:rPr>
        <w:t>2026</w:t>
      </w:r>
      <w:r w:rsidRPr="00C97504">
        <w:rPr>
          <w:rFonts w:eastAsia="仿宋_GB2312"/>
          <w:sz w:val="32"/>
          <w:szCs w:val="32"/>
        </w:rPr>
        <w:t>年安排公务用车运行维护费</w:t>
      </w:r>
      <w:r w:rsidR="003123ED" w:rsidRPr="00C97504">
        <w:rPr>
          <w:rFonts w:eastAsia="仿宋_GB2312" w:hint="eastAsia"/>
          <w:sz w:val="32"/>
          <w:szCs w:val="32"/>
        </w:rPr>
        <w:t>14.7</w:t>
      </w:r>
      <w:r w:rsidRPr="00C97504">
        <w:rPr>
          <w:rFonts w:eastAsia="仿宋_GB2312"/>
          <w:sz w:val="32"/>
          <w:szCs w:val="32"/>
        </w:rPr>
        <w:t>万元，用于</w:t>
      </w:r>
      <w:r w:rsidR="00C97504" w:rsidRPr="00C97504">
        <w:rPr>
          <w:rFonts w:eastAsia="仿宋_GB2312" w:hint="eastAsia"/>
          <w:sz w:val="32"/>
          <w:szCs w:val="32"/>
        </w:rPr>
        <w:t>3</w:t>
      </w:r>
      <w:r w:rsidRPr="00C97504">
        <w:rPr>
          <w:rFonts w:eastAsia="仿宋_GB2312"/>
          <w:sz w:val="32"/>
          <w:szCs w:val="32"/>
        </w:rPr>
        <w:t>辆公务用车燃油、</w:t>
      </w:r>
      <w:r w:rsidR="00C97504" w:rsidRPr="00C97504">
        <w:rPr>
          <w:rFonts w:eastAsia="仿宋_GB2312" w:hint="eastAsia"/>
          <w:sz w:val="32"/>
          <w:szCs w:val="32"/>
        </w:rPr>
        <w:t>保险、</w:t>
      </w:r>
      <w:r w:rsidRPr="00C97504">
        <w:rPr>
          <w:rFonts w:eastAsia="仿宋_GB2312"/>
          <w:sz w:val="32"/>
          <w:szCs w:val="32"/>
        </w:rPr>
        <w:t>维修、车辆通行等方面支出，主要保障</w:t>
      </w:r>
      <w:r w:rsidR="00C97504" w:rsidRPr="00C97504">
        <w:rPr>
          <w:rFonts w:eastAsia="仿宋_GB2312" w:hint="eastAsia"/>
          <w:sz w:val="32"/>
          <w:szCs w:val="32"/>
        </w:rPr>
        <w:t>区政府主要领导公务活动车辆使用以及</w:t>
      </w:r>
      <w:r w:rsidR="00977861">
        <w:rPr>
          <w:rFonts w:eastAsia="仿宋_GB2312" w:hint="eastAsia"/>
          <w:sz w:val="32"/>
          <w:szCs w:val="32"/>
        </w:rPr>
        <w:t>国防</w:t>
      </w:r>
      <w:r w:rsidR="00C97504" w:rsidRPr="00C97504">
        <w:rPr>
          <w:rFonts w:eastAsia="仿宋_GB2312" w:hint="eastAsia"/>
          <w:sz w:val="32"/>
          <w:szCs w:val="32"/>
        </w:rPr>
        <w:t>、人防工作专项需要</w:t>
      </w:r>
      <w:r w:rsidR="00C97504" w:rsidRPr="00C97504">
        <w:rPr>
          <w:rFonts w:eastAsia="仿宋_GB2312"/>
          <w:sz w:val="32"/>
          <w:szCs w:val="32"/>
        </w:rPr>
        <w:t>。</w:t>
      </w:r>
    </w:p>
    <w:p w:rsidR="00654B8E" w:rsidRDefault="00DB7844" w:rsidP="00C97504">
      <w:pPr>
        <w:spacing w:line="560" w:lineRule="exact"/>
        <w:ind w:firstLine="640"/>
        <w:rPr>
          <w:rFonts w:eastAsia="黑体"/>
          <w:sz w:val="32"/>
          <w:szCs w:val="32"/>
        </w:rPr>
      </w:pPr>
      <w:r>
        <w:rPr>
          <w:rFonts w:eastAsia="黑体" w:hint="eastAsia"/>
          <w:sz w:val="32"/>
          <w:szCs w:val="32"/>
        </w:rPr>
        <w:t>七、非财政拨款预算安排“三公”经费情况说明</w:t>
      </w:r>
    </w:p>
    <w:p w:rsidR="00654B8E" w:rsidRPr="00024BC4" w:rsidRDefault="003123ED" w:rsidP="003123ED">
      <w:pPr>
        <w:suppressAutoHyphens/>
        <w:spacing w:line="580" w:lineRule="exact"/>
        <w:ind w:firstLineChars="200" w:firstLine="640"/>
        <w:rPr>
          <w:rFonts w:eastAsia="仿宋_GB2312"/>
          <w:sz w:val="32"/>
          <w:szCs w:val="32"/>
        </w:rPr>
      </w:pPr>
      <w:r w:rsidRPr="004B461B">
        <w:rPr>
          <w:rFonts w:eastAsia="仿宋_GB2312" w:hint="eastAsia"/>
          <w:color w:val="000000"/>
          <w:sz w:val="32"/>
          <w:szCs w:val="32"/>
        </w:rPr>
        <w:t>仁和区政府办公室</w:t>
      </w:r>
      <w:r w:rsidR="00DB7844" w:rsidRPr="00024BC4">
        <w:rPr>
          <w:rFonts w:eastAsia="仿宋_GB2312" w:hint="eastAsia"/>
          <w:sz w:val="32"/>
          <w:szCs w:val="32"/>
        </w:rPr>
        <w:t>2026</w:t>
      </w:r>
      <w:r w:rsidR="00DB7844" w:rsidRPr="00024BC4">
        <w:rPr>
          <w:rFonts w:eastAsia="仿宋_GB2312" w:hint="eastAsia"/>
          <w:sz w:val="32"/>
          <w:szCs w:val="32"/>
        </w:rPr>
        <w:t>年没有使用非财政拨款安排“三公”经费预算。</w:t>
      </w:r>
    </w:p>
    <w:p w:rsidR="00654B8E" w:rsidRDefault="00DB7844">
      <w:pPr>
        <w:suppressAutoHyphens/>
        <w:spacing w:line="580" w:lineRule="exact"/>
        <w:ind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（一）非财政拨款安排公务接待费情况说明</w:t>
      </w:r>
    </w:p>
    <w:p w:rsidR="00654B8E" w:rsidRPr="003123ED" w:rsidRDefault="00DB7844" w:rsidP="003123ED">
      <w:pPr>
        <w:suppressAutoHyphens/>
        <w:spacing w:line="580" w:lineRule="exact"/>
        <w:ind w:firstLine="640"/>
        <w:rPr>
          <w:rFonts w:eastAsia="仿宋_GB2312"/>
          <w:color w:val="000000"/>
          <w:sz w:val="32"/>
          <w:szCs w:val="32"/>
        </w:rPr>
      </w:pPr>
      <w:r>
        <w:rPr>
          <w:rFonts w:eastAsia="仿宋_GB2312" w:hint="eastAsia"/>
          <w:sz w:val="32"/>
          <w:szCs w:val="32"/>
        </w:rPr>
        <w:t>2026</w:t>
      </w:r>
      <w:r>
        <w:rPr>
          <w:rFonts w:eastAsia="仿宋_GB2312" w:hint="eastAsia"/>
          <w:sz w:val="32"/>
          <w:szCs w:val="32"/>
        </w:rPr>
        <w:t>年</w:t>
      </w:r>
      <w:r w:rsidR="003123ED" w:rsidRPr="004B461B">
        <w:rPr>
          <w:rFonts w:eastAsia="仿宋_GB2312" w:hint="eastAsia"/>
          <w:color w:val="000000"/>
          <w:sz w:val="32"/>
          <w:szCs w:val="32"/>
        </w:rPr>
        <w:t>非财政拨款安排公务接待费与</w:t>
      </w:r>
      <w:r w:rsidR="003123ED" w:rsidRPr="004B461B">
        <w:rPr>
          <w:rFonts w:eastAsia="仿宋_GB2312" w:hint="eastAsia"/>
          <w:color w:val="000000"/>
          <w:sz w:val="32"/>
          <w:szCs w:val="32"/>
        </w:rPr>
        <w:t>202</w:t>
      </w:r>
      <w:r w:rsidR="003123ED">
        <w:rPr>
          <w:rFonts w:eastAsia="仿宋_GB2312" w:hint="eastAsia"/>
          <w:color w:val="000000"/>
          <w:sz w:val="32"/>
          <w:szCs w:val="32"/>
        </w:rPr>
        <w:t>5</w:t>
      </w:r>
      <w:r w:rsidR="003123ED" w:rsidRPr="004B461B">
        <w:rPr>
          <w:rFonts w:eastAsia="仿宋_GB2312" w:hint="eastAsia"/>
          <w:color w:val="000000"/>
          <w:sz w:val="32"/>
          <w:szCs w:val="32"/>
        </w:rPr>
        <w:t>年预算持平，无此项经费安排。</w:t>
      </w:r>
    </w:p>
    <w:p w:rsidR="00654B8E" w:rsidRDefault="00DB7844">
      <w:pPr>
        <w:suppressAutoHyphens/>
        <w:spacing w:line="580" w:lineRule="exact"/>
        <w:ind w:firstLine="640"/>
        <w:rPr>
          <w:rFonts w:eastAsia="仿宋_GB2312"/>
          <w:sz w:val="32"/>
          <w:szCs w:val="32"/>
        </w:rPr>
      </w:pPr>
      <w:r>
        <w:rPr>
          <w:rFonts w:ascii="楷体_GB2312" w:eastAsia="楷体_GB2312" w:hAnsi="楷体_GB2312" w:cs="楷体_GB2312" w:hint="eastAsia"/>
          <w:b/>
          <w:bCs/>
          <w:sz w:val="32"/>
          <w:szCs w:val="32"/>
        </w:rPr>
        <w:t>（二）非财政拨款安排</w:t>
      </w:r>
      <w:r>
        <w:rPr>
          <w:rFonts w:eastAsia="楷体_GB2312" w:hint="eastAsia"/>
          <w:b/>
          <w:sz w:val="32"/>
          <w:szCs w:val="32"/>
        </w:rPr>
        <w:t>公务用车购置及运行维护费</w:t>
      </w:r>
      <w:r>
        <w:rPr>
          <w:rFonts w:ascii="楷体_GB2312" w:eastAsia="楷体_GB2312" w:hAnsi="楷体_GB2312" w:cs="楷体_GB2312" w:hint="eastAsia"/>
          <w:b/>
          <w:bCs/>
          <w:sz w:val="32"/>
          <w:szCs w:val="32"/>
        </w:rPr>
        <w:t>情况说明</w:t>
      </w:r>
    </w:p>
    <w:p w:rsidR="003123ED" w:rsidRPr="004B461B" w:rsidRDefault="003123ED" w:rsidP="003123ED">
      <w:pPr>
        <w:suppressAutoHyphens/>
        <w:spacing w:line="580" w:lineRule="exact"/>
        <w:ind w:firstLine="640"/>
        <w:rPr>
          <w:rFonts w:eastAsia="仿宋_GB2312"/>
          <w:color w:val="000000"/>
          <w:sz w:val="32"/>
          <w:szCs w:val="32"/>
        </w:rPr>
      </w:pPr>
      <w:r w:rsidRPr="004B461B">
        <w:rPr>
          <w:rFonts w:eastAsia="仿宋_GB2312" w:hint="eastAsia"/>
          <w:color w:val="000000"/>
          <w:sz w:val="32"/>
          <w:szCs w:val="32"/>
        </w:rPr>
        <w:t>202</w:t>
      </w:r>
      <w:r>
        <w:rPr>
          <w:rFonts w:eastAsia="仿宋_GB2312" w:hint="eastAsia"/>
          <w:color w:val="000000"/>
          <w:sz w:val="32"/>
          <w:szCs w:val="32"/>
        </w:rPr>
        <w:t>6</w:t>
      </w:r>
      <w:r w:rsidRPr="004B461B">
        <w:rPr>
          <w:rFonts w:eastAsia="仿宋_GB2312" w:hint="eastAsia"/>
          <w:color w:val="000000"/>
          <w:sz w:val="32"/>
          <w:szCs w:val="32"/>
        </w:rPr>
        <w:t>年非财政拨款安排公务用车购置及运行维护费与</w:t>
      </w:r>
      <w:r w:rsidRPr="004B461B">
        <w:rPr>
          <w:rFonts w:eastAsia="仿宋_GB2312" w:hint="eastAsia"/>
          <w:color w:val="000000"/>
          <w:sz w:val="32"/>
          <w:szCs w:val="32"/>
        </w:rPr>
        <w:t>202</w:t>
      </w:r>
      <w:r>
        <w:rPr>
          <w:rFonts w:eastAsia="仿宋_GB2312" w:hint="eastAsia"/>
          <w:color w:val="000000"/>
          <w:sz w:val="32"/>
          <w:szCs w:val="32"/>
        </w:rPr>
        <w:t>5</w:t>
      </w:r>
      <w:r w:rsidRPr="004B461B">
        <w:rPr>
          <w:rFonts w:eastAsia="仿宋_GB2312" w:hint="eastAsia"/>
          <w:color w:val="000000"/>
          <w:sz w:val="32"/>
          <w:szCs w:val="32"/>
        </w:rPr>
        <w:t>年预算持平，无此项经费安排。</w:t>
      </w:r>
    </w:p>
    <w:p w:rsidR="003123ED" w:rsidRDefault="00DB7844" w:rsidP="003123ED">
      <w:pPr>
        <w:spacing w:line="560" w:lineRule="exact"/>
        <w:ind w:firstLine="640"/>
        <w:rPr>
          <w:rFonts w:eastAsia="仿宋_GB2312"/>
          <w:b/>
          <w:color w:val="FF0000"/>
          <w:sz w:val="32"/>
          <w:szCs w:val="32"/>
        </w:rPr>
      </w:pPr>
      <w:r>
        <w:rPr>
          <w:rFonts w:eastAsia="黑体" w:hAnsi="黑体" w:hint="eastAsia"/>
          <w:sz w:val="32"/>
          <w:szCs w:val="32"/>
        </w:rPr>
        <w:t>八</w:t>
      </w:r>
      <w:r>
        <w:rPr>
          <w:rFonts w:eastAsia="黑体" w:hAnsi="黑体"/>
          <w:sz w:val="32"/>
          <w:szCs w:val="32"/>
        </w:rPr>
        <w:t>、政府性基金预算支出情况说明</w:t>
      </w:r>
    </w:p>
    <w:p w:rsidR="00654B8E" w:rsidRPr="00024BC4" w:rsidRDefault="003123ED">
      <w:pPr>
        <w:spacing w:line="560" w:lineRule="exact"/>
        <w:ind w:firstLine="640"/>
        <w:rPr>
          <w:rFonts w:eastAsia="仿宋_GB2312"/>
          <w:sz w:val="32"/>
          <w:szCs w:val="32"/>
        </w:rPr>
      </w:pPr>
      <w:r w:rsidRPr="004B461B">
        <w:rPr>
          <w:rFonts w:eastAsia="仿宋_GB2312" w:hint="eastAsia"/>
          <w:color w:val="000000"/>
          <w:sz w:val="32"/>
          <w:szCs w:val="32"/>
        </w:rPr>
        <w:t>仁和区政府办公室</w:t>
      </w:r>
      <w:r w:rsidR="00DB7844" w:rsidRPr="00024BC4">
        <w:rPr>
          <w:rFonts w:eastAsia="仿宋_GB2312" w:hint="eastAsia"/>
          <w:sz w:val="32"/>
          <w:szCs w:val="32"/>
        </w:rPr>
        <w:t>2026</w:t>
      </w:r>
      <w:r w:rsidR="00DB7844" w:rsidRPr="00024BC4">
        <w:rPr>
          <w:rFonts w:eastAsia="仿宋_GB2312"/>
          <w:sz w:val="32"/>
          <w:szCs w:val="32"/>
        </w:rPr>
        <w:t>年无政府性基金预算拨款安排的支出。</w:t>
      </w:r>
    </w:p>
    <w:p w:rsidR="00654B8E" w:rsidRDefault="00DB7844" w:rsidP="003123ED">
      <w:pPr>
        <w:spacing w:line="560" w:lineRule="exact"/>
        <w:ind w:firstLine="640"/>
        <w:rPr>
          <w:rFonts w:eastAsia="仿宋_GB2312"/>
          <w:sz w:val="32"/>
          <w:szCs w:val="32"/>
        </w:rPr>
      </w:pPr>
      <w:r>
        <w:rPr>
          <w:rFonts w:eastAsia="黑体" w:hAnsi="黑体" w:hint="eastAsia"/>
          <w:sz w:val="32"/>
          <w:szCs w:val="32"/>
        </w:rPr>
        <w:lastRenderedPageBreak/>
        <w:t>九</w:t>
      </w:r>
      <w:r>
        <w:rPr>
          <w:rFonts w:eastAsia="黑体" w:hAnsi="黑体"/>
          <w:sz w:val="32"/>
          <w:szCs w:val="32"/>
        </w:rPr>
        <w:t>、国有资本经营预算支出情况说明</w:t>
      </w:r>
    </w:p>
    <w:p w:rsidR="00654B8E" w:rsidRPr="00024BC4" w:rsidRDefault="003123ED">
      <w:pPr>
        <w:spacing w:line="560" w:lineRule="exact"/>
        <w:ind w:firstLine="640"/>
        <w:rPr>
          <w:rFonts w:eastAsia="仿宋_GB2312"/>
          <w:color w:val="000000" w:themeColor="text1"/>
          <w:sz w:val="32"/>
          <w:szCs w:val="32"/>
        </w:rPr>
      </w:pPr>
      <w:r w:rsidRPr="004B461B">
        <w:rPr>
          <w:rFonts w:eastAsia="仿宋_GB2312" w:hint="eastAsia"/>
          <w:color w:val="000000"/>
          <w:sz w:val="32"/>
          <w:szCs w:val="32"/>
        </w:rPr>
        <w:t>仁和区政府办公室</w:t>
      </w:r>
      <w:r w:rsidR="00DB7844" w:rsidRPr="00024BC4">
        <w:rPr>
          <w:rFonts w:eastAsia="仿宋_GB2312" w:hint="eastAsia"/>
          <w:color w:val="000000" w:themeColor="text1"/>
          <w:sz w:val="32"/>
          <w:szCs w:val="32"/>
        </w:rPr>
        <w:t>2026</w:t>
      </w:r>
      <w:r w:rsidR="00DB7844" w:rsidRPr="00024BC4">
        <w:rPr>
          <w:rFonts w:eastAsia="仿宋_GB2312"/>
          <w:color w:val="000000" w:themeColor="text1"/>
          <w:sz w:val="32"/>
          <w:szCs w:val="32"/>
        </w:rPr>
        <w:t>年无国有资本经营预算拨款安排的支出。</w:t>
      </w:r>
    </w:p>
    <w:p w:rsidR="00654B8E" w:rsidRDefault="00DB7844">
      <w:pPr>
        <w:spacing w:line="560" w:lineRule="exact"/>
        <w:ind w:firstLine="640"/>
        <w:rPr>
          <w:rFonts w:eastAsia="黑体"/>
          <w:sz w:val="32"/>
          <w:szCs w:val="32"/>
        </w:rPr>
      </w:pPr>
      <w:r>
        <w:rPr>
          <w:rFonts w:eastAsia="黑体" w:hAnsi="黑体" w:hint="eastAsia"/>
          <w:sz w:val="32"/>
          <w:szCs w:val="32"/>
        </w:rPr>
        <w:t>十</w:t>
      </w:r>
      <w:r>
        <w:rPr>
          <w:rFonts w:eastAsia="黑体" w:hAnsi="黑体"/>
          <w:sz w:val="32"/>
          <w:szCs w:val="32"/>
        </w:rPr>
        <w:t>、其他重要事项的情况说明</w:t>
      </w:r>
    </w:p>
    <w:p w:rsidR="00654B8E" w:rsidRDefault="00DB7844">
      <w:pPr>
        <w:spacing w:line="560" w:lineRule="exact"/>
        <w:ind w:firstLine="640"/>
        <w:rPr>
          <w:rFonts w:ascii="楷体_GB2312" w:eastAsia="楷体_GB2312"/>
          <w:b/>
          <w:sz w:val="32"/>
          <w:szCs w:val="32"/>
        </w:rPr>
      </w:pPr>
      <w:r>
        <w:rPr>
          <w:rFonts w:ascii="楷体_GB2312" w:eastAsia="楷体_GB2312" w:hAnsi="黑体" w:hint="eastAsia"/>
          <w:b/>
          <w:sz w:val="32"/>
          <w:szCs w:val="32"/>
        </w:rPr>
        <w:t>（一）业务运行经费</w:t>
      </w:r>
    </w:p>
    <w:p w:rsidR="00654B8E" w:rsidRDefault="00DB7844">
      <w:pPr>
        <w:spacing w:line="560" w:lineRule="exact"/>
        <w:ind w:firstLine="640"/>
        <w:rPr>
          <w:rFonts w:eastAsia="仿宋_GB2312"/>
          <w:b/>
          <w:color w:val="FF0000"/>
          <w:sz w:val="32"/>
          <w:szCs w:val="32"/>
        </w:rPr>
      </w:pPr>
      <w:r>
        <w:rPr>
          <w:rFonts w:eastAsia="仿宋_GB2312" w:hint="eastAsia"/>
          <w:sz w:val="32"/>
          <w:szCs w:val="32"/>
        </w:rPr>
        <w:t>2026</w:t>
      </w:r>
      <w:r>
        <w:rPr>
          <w:rFonts w:eastAsia="仿宋_GB2312"/>
          <w:sz w:val="32"/>
          <w:szCs w:val="32"/>
        </w:rPr>
        <w:t>年，</w:t>
      </w:r>
      <w:r w:rsidR="003123ED" w:rsidRPr="004B461B">
        <w:rPr>
          <w:rFonts w:eastAsia="仿宋_GB2312" w:hint="eastAsia"/>
          <w:color w:val="000000"/>
          <w:sz w:val="32"/>
          <w:szCs w:val="32"/>
        </w:rPr>
        <w:t>仁和区政府办公室</w:t>
      </w:r>
      <w:r>
        <w:rPr>
          <w:rFonts w:eastAsia="仿宋_GB2312"/>
          <w:sz w:val="32"/>
          <w:szCs w:val="32"/>
        </w:rPr>
        <w:t>以及下属</w:t>
      </w:r>
      <w:r w:rsidR="00E07521" w:rsidRPr="004B461B">
        <w:rPr>
          <w:rFonts w:eastAsia="仿宋_GB2312" w:hint="eastAsia"/>
          <w:color w:val="000000"/>
          <w:sz w:val="32"/>
          <w:szCs w:val="32"/>
        </w:rPr>
        <w:t>人民防空工作事务中心</w:t>
      </w:r>
      <w:r w:rsidR="00E07521" w:rsidRPr="004B461B">
        <w:rPr>
          <w:rFonts w:eastAsia="仿宋_GB2312"/>
          <w:color w:val="000000"/>
          <w:sz w:val="32"/>
          <w:szCs w:val="32"/>
        </w:rPr>
        <w:t>的机关运行经费财政拨款预算为</w:t>
      </w:r>
      <w:r w:rsidR="00E07521">
        <w:rPr>
          <w:rFonts w:eastAsia="仿宋_GB2312" w:hint="eastAsia"/>
          <w:color w:val="000000"/>
          <w:sz w:val="32"/>
          <w:szCs w:val="32"/>
        </w:rPr>
        <w:t>97.</w:t>
      </w:r>
      <w:r w:rsidR="00E54A42">
        <w:rPr>
          <w:rFonts w:eastAsia="仿宋_GB2312" w:hint="eastAsia"/>
          <w:color w:val="000000"/>
          <w:sz w:val="32"/>
          <w:szCs w:val="32"/>
        </w:rPr>
        <w:t>4</w:t>
      </w:r>
      <w:r w:rsidR="00E07521" w:rsidRPr="004B461B">
        <w:rPr>
          <w:rFonts w:eastAsia="仿宋_GB2312"/>
          <w:color w:val="000000"/>
          <w:sz w:val="32"/>
          <w:szCs w:val="32"/>
        </w:rPr>
        <w:t>万元，比</w:t>
      </w:r>
      <w:r w:rsidR="00E07521" w:rsidRPr="004B461B">
        <w:rPr>
          <w:rFonts w:eastAsia="仿宋_GB2312" w:hint="eastAsia"/>
          <w:color w:val="000000"/>
          <w:sz w:val="32"/>
          <w:szCs w:val="32"/>
        </w:rPr>
        <w:t>202</w:t>
      </w:r>
      <w:r w:rsidR="00E07521">
        <w:rPr>
          <w:rFonts w:eastAsia="仿宋_GB2312" w:hint="eastAsia"/>
          <w:color w:val="000000"/>
          <w:sz w:val="32"/>
          <w:szCs w:val="32"/>
        </w:rPr>
        <w:t>5</w:t>
      </w:r>
      <w:r w:rsidR="00E07521" w:rsidRPr="004B461B">
        <w:rPr>
          <w:rFonts w:eastAsia="仿宋_GB2312"/>
          <w:color w:val="000000"/>
          <w:sz w:val="32"/>
          <w:szCs w:val="32"/>
        </w:rPr>
        <w:t>年</w:t>
      </w:r>
      <w:r>
        <w:rPr>
          <w:rFonts w:eastAsia="仿宋_GB2312"/>
          <w:sz w:val="32"/>
          <w:szCs w:val="32"/>
        </w:rPr>
        <w:t>预算增加</w:t>
      </w:r>
      <w:r w:rsidR="00B34DAB">
        <w:rPr>
          <w:rFonts w:eastAsia="仿宋_GB2312" w:hint="eastAsia"/>
          <w:sz w:val="32"/>
          <w:szCs w:val="32"/>
        </w:rPr>
        <w:t>1.7</w:t>
      </w:r>
      <w:r w:rsidR="00D91CFF">
        <w:rPr>
          <w:rFonts w:eastAsia="仿宋_GB2312" w:hint="eastAsia"/>
          <w:sz w:val="32"/>
          <w:szCs w:val="32"/>
        </w:rPr>
        <w:t>7</w:t>
      </w:r>
      <w:r>
        <w:rPr>
          <w:rFonts w:eastAsia="仿宋_GB2312"/>
          <w:sz w:val="32"/>
          <w:szCs w:val="32"/>
        </w:rPr>
        <w:t>万元，</w:t>
      </w:r>
      <w:r w:rsidRPr="00E07521">
        <w:rPr>
          <w:rFonts w:eastAsia="仿宋_GB2312"/>
          <w:color w:val="000000" w:themeColor="text1"/>
          <w:sz w:val="32"/>
          <w:szCs w:val="32"/>
        </w:rPr>
        <w:t>增长</w:t>
      </w:r>
      <w:r w:rsidR="00E07521" w:rsidRPr="00E07521">
        <w:rPr>
          <w:rFonts w:eastAsia="仿宋_GB2312" w:hint="eastAsia"/>
          <w:color w:val="000000" w:themeColor="text1"/>
          <w:sz w:val="32"/>
          <w:szCs w:val="32"/>
        </w:rPr>
        <w:t>1.8</w:t>
      </w:r>
      <w:r w:rsidR="00D91CFF">
        <w:rPr>
          <w:rFonts w:eastAsia="仿宋_GB2312" w:hint="eastAsia"/>
          <w:color w:val="000000" w:themeColor="text1"/>
          <w:sz w:val="32"/>
          <w:szCs w:val="32"/>
        </w:rPr>
        <w:t>5</w:t>
      </w:r>
      <w:r w:rsidRPr="00E07521">
        <w:rPr>
          <w:rFonts w:eastAsia="仿宋_GB2312"/>
          <w:color w:val="000000" w:themeColor="text1"/>
          <w:sz w:val="32"/>
          <w:szCs w:val="32"/>
        </w:rPr>
        <w:t>%</w:t>
      </w:r>
      <w:r>
        <w:rPr>
          <w:rFonts w:eastAsia="仿宋_GB2312"/>
          <w:sz w:val="32"/>
          <w:szCs w:val="32"/>
        </w:rPr>
        <w:t>。</w:t>
      </w:r>
    </w:p>
    <w:p w:rsidR="00654B8E" w:rsidRDefault="00DB7844">
      <w:pPr>
        <w:spacing w:line="560" w:lineRule="exact"/>
        <w:ind w:firstLine="640"/>
        <w:rPr>
          <w:rFonts w:ascii="楷体_GB2312" w:eastAsia="楷体_GB2312" w:hAnsi="黑体"/>
          <w:b/>
          <w:sz w:val="32"/>
          <w:szCs w:val="32"/>
        </w:rPr>
      </w:pPr>
      <w:r>
        <w:rPr>
          <w:rFonts w:ascii="楷体_GB2312" w:eastAsia="楷体_GB2312" w:hAnsi="黑体"/>
          <w:b/>
          <w:sz w:val="32"/>
          <w:szCs w:val="32"/>
        </w:rPr>
        <w:t>（二）国有资产占有使用情况</w:t>
      </w:r>
    </w:p>
    <w:p w:rsidR="00654B8E" w:rsidRPr="00192EF4" w:rsidRDefault="002215AC" w:rsidP="00192EF4">
      <w:pPr>
        <w:spacing w:line="560" w:lineRule="exact"/>
        <w:ind w:firstLine="640"/>
        <w:rPr>
          <w:rFonts w:eastAsia="仿宋_GB2312"/>
          <w:color w:val="000000"/>
          <w:sz w:val="32"/>
          <w:szCs w:val="32"/>
        </w:rPr>
      </w:pPr>
      <w:r w:rsidRPr="004B461B">
        <w:rPr>
          <w:rFonts w:eastAsia="仿宋_GB2312"/>
          <w:color w:val="000000"/>
          <w:sz w:val="32"/>
          <w:szCs w:val="32"/>
        </w:rPr>
        <w:t>截至</w:t>
      </w:r>
      <w:r w:rsidRPr="004B461B">
        <w:rPr>
          <w:rFonts w:eastAsia="仿宋_GB2312" w:hint="eastAsia"/>
          <w:color w:val="000000"/>
          <w:sz w:val="32"/>
          <w:szCs w:val="32"/>
        </w:rPr>
        <w:t>202</w:t>
      </w:r>
      <w:r w:rsidR="00582E45">
        <w:rPr>
          <w:rFonts w:eastAsia="仿宋_GB2312" w:hint="eastAsia"/>
          <w:color w:val="000000"/>
          <w:sz w:val="32"/>
          <w:szCs w:val="32"/>
        </w:rPr>
        <w:t>5</w:t>
      </w:r>
      <w:r w:rsidRPr="004B461B">
        <w:rPr>
          <w:rFonts w:eastAsia="仿宋_GB2312"/>
          <w:color w:val="000000"/>
          <w:sz w:val="32"/>
          <w:szCs w:val="32"/>
        </w:rPr>
        <w:t>年底，</w:t>
      </w:r>
      <w:r w:rsidRPr="004B461B">
        <w:rPr>
          <w:rFonts w:eastAsia="仿宋_GB2312" w:hint="eastAsia"/>
          <w:color w:val="000000"/>
          <w:sz w:val="32"/>
          <w:szCs w:val="32"/>
        </w:rPr>
        <w:t>仁和区政府办公室</w:t>
      </w:r>
      <w:r w:rsidRPr="004B461B">
        <w:rPr>
          <w:rFonts w:eastAsia="仿宋_GB2312"/>
          <w:color w:val="000000"/>
          <w:sz w:val="32"/>
          <w:szCs w:val="32"/>
        </w:rPr>
        <w:t>及</w:t>
      </w:r>
      <w:r w:rsidR="00B05E2C">
        <w:rPr>
          <w:rFonts w:eastAsia="仿宋_GB2312" w:hint="eastAsia"/>
          <w:color w:val="000000"/>
          <w:sz w:val="32"/>
          <w:szCs w:val="32"/>
        </w:rPr>
        <w:t>下</w:t>
      </w:r>
      <w:r w:rsidRPr="004B461B">
        <w:rPr>
          <w:rFonts w:eastAsia="仿宋_GB2312"/>
          <w:color w:val="000000"/>
          <w:sz w:val="32"/>
          <w:szCs w:val="32"/>
        </w:rPr>
        <w:t>属的非独立核算单位共有车辆</w:t>
      </w:r>
      <w:r w:rsidR="00B05E2C">
        <w:rPr>
          <w:rFonts w:eastAsia="仿宋_GB2312" w:hint="eastAsia"/>
          <w:color w:val="000000"/>
          <w:sz w:val="32"/>
          <w:szCs w:val="32"/>
        </w:rPr>
        <w:t>3</w:t>
      </w:r>
      <w:r w:rsidRPr="004B461B">
        <w:rPr>
          <w:rFonts w:eastAsia="仿宋_GB2312"/>
          <w:color w:val="000000"/>
          <w:sz w:val="32"/>
          <w:szCs w:val="32"/>
        </w:rPr>
        <w:t>辆，其中，执法执勤用车</w:t>
      </w:r>
      <w:r w:rsidRPr="004B461B">
        <w:rPr>
          <w:rFonts w:eastAsia="仿宋_GB2312" w:hint="eastAsia"/>
          <w:color w:val="000000"/>
          <w:sz w:val="32"/>
          <w:szCs w:val="32"/>
        </w:rPr>
        <w:t>0</w:t>
      </w:r>
      <w:r w:rsidRPr="004B461B">
        <w:rPr>
          <w:rFonts w:eastAsia="仿宋_GB2312"/>
          <w:color w:val="000000"/>
          <w:sz w:val="32"/>
          <w:szCs w:val="32"/>
        </w:rPr>
        <w:t>辆。单位价值</w:t>
      </w:r>
      <w:r w:rsidRPr="004B461B">
        <w:rPr>
          <w:rFonts w:eastAsia="仿宋_GB2312"/>
          <w:color w:val="000000"/>
          <w:sz w:val="32"/>
          <w:szCs w:val="32"/>
        </w:rPr>
        <w:t>200</w:t>
      </w:r>
      <w:r w:rsidRPr="004B461B">
        <w:rPr>
          <w:rFonts w:eastAsia="仿宋_GB2312"/>
          <w:color w:val="000000"/>
          <w:sz w:val="32"/>
          <w:szCs w:val="32"/>
        </w:rPr>
        <w:t>万元以上大型设备</w:t>
      </w:r>
      <w:r w:rsidRPr="004B461B">
        <w:rPr>
          <w:rFonts w:eastAsia="仿宋_GB2312" w:hint="eastAsia"/>
          <w:color w:val="000000"/>
          <w:sz w:val="32"/>
          <w:szCs w:val="32"/>
        </w:rPr>
        <w:t>0</w:t>
      </w:r>
      <w:r w:rsidRPr="004B461B">
        <w:rPr>
          <w:rFonts w:eastAsia="仿宋_GB2312"/>
          <w:color w:val="000000"/>
          <w:sz w:val="32"/>
          <w:szCs w:val="32"/>
        </w:rPr>
        <w:t>台（套）。</w:t>
      </w:r>
    </w:p>
    <w:p w:rsidR="00654B8E" w:rsidRDefault="00DB7844">
      <w:pPr>
        <w:spacing w:line="560" w:lineRule="exact"/>
        <w:ind w:firstLine="640"/>
        <w:rPr>
          <w:rFonts w:ascii="楷体_GB2312" w:eastAsia="楷体_GB2312" w:hAnsi="黑体"/>
          <w:b/>
          <w:sz w:val="32"/>
          <w:szCs w:val="32"/>
        </w:rPr>
      </w:pPr>
      <w:r>
        <w:rPr>
          <w:rFonts w:ascii="楷体_GB2312" w:eastAsia="楷体_GB2312" w:hAnsi="黑体"/>
          <w:b/>
          <w:sz w:val="32"/>
          <w:szCs w:val="32"/>
        </w:rPr>
        <w:t>（三）政府采购情况</w:t>
      </w:r>
    </w:p>
    <w:p w:rsidR="00654B8E" w:rsidRPr="008C2E1C" w:rsidRDefault="002215AC" w:rsidP="008C2E1C">
      <w:pPr>
        <w:spacing w:line="560" w:lineRule="exact"/>
        <w:ind w:firstLine="640"/>
        <w:rPr>
          <w:rFonts w:eastAsia="仿宋_GB2312"/>
          <w:b/>
          <w:color w:val="000000"/>
          <w:sz w:val="32"/>
          <w:szCs w:val="32"/>
        </w:rPr>
      </w:pPr>
      <w:r w:rsidRPr="004B461B">
        <w:rPr>
          <w:rFonts w:eastAsia="仿宋_GB2312" w:hint="eastAsia"/>
          <w:color w:val="000000"/>
          <w:sz w:val="32"/>
          <w:szCs w:val="32"/>
        </w:rPr>
        <w:t>202</w:t>
      </w:r>
      <w:r w:rsidR="008C2E1C">
        <w:rPr>
          <w:rFonts w:eastAsia="仿宋_GB2312" w:hint="eastAsia"/>
          <w:color w:val="000000"/>
          <w:sz w:val="32"/>
          <w:szCs w:val="32"/>
        </w:rPr>
        <w:t>6</w:t>
      </w:r>
      <w:r w:rsidRPr="004B461B">
        <w:rPr>
          <w:rFonts w:eastAsia="仿宋_GB2312"/>
          <w:color w:val="000000"/>
          <w:sz w:val="32"/>
          <w:szCs w:val="32"/>
        </w:rPr>
        <w:t>年，</w:t>
      </w:r>
      <w:r w:rsidRPr="004B461B">
        <w:rPr>
          <w:rFonts w:eastAsia="仿宋_GB2312" w:hint="eastAsia"/>
          <w:color w:val="000000"/>
          <w:sz w:val="32"/>
          <w:szCs w:val="32"/>
        </w:rPr>
        <w:t>仁和区政府办公室</w:t>
      </w:r>
      <w:r w:rsidRPr="004B461B">
        <w:rPr>
          <w:rFonts w:eastAsia="仿宋_GB2312"/>
          <w:color w:val="000000"/>
          <w:sz w:val="32"/>
          <w:szCs w:val="32"/>
        </w:rPr>
        <w:t>安排政府采购预算</w:t>
      </w:r>
      <w:r w:rsidR="008C2E1C">
        <w:rPr>
          <w:rFonts w:eastAsia="仿宋_GB2312" w:hint="eastAsia"/>
          <w:color w:val="000000"/>
          <w:sz w:val="32"/>
          <w:szCs w:val="32"/>
        </w:rPr>
        <w:t>43.27</w:t>
      </w:r>
      <w:r w:rsidRPr="004B461B">
        <w:rPr>
          <w:rFonts w:eastAsia="仿宋_GB2312"/>
          <w:color w:val="000000"/>
          <w:sz w:val="32"/>
          <w:szCs w:val="32"/>
        </w:rPr>
        <w:t>万元，主要用于</w:t>
      </w:r>
      <w:r w:rsidR="008C2E1C">
        <w:rPr>
          <w:rFonts w:eastAsia="仿宋_GB2312" w:hint="eastAsia"/>
          <w:color w:val="000000"/>
          <w:sz w:val="32"/>
          <w:szCs w:val="32"/>
        </w:rPr>
        <w:t>公务用车燃油保险维修服务、</w:t>
      </w:r>
      <w:r w:rsidRPr="004B461B">
        <w:rPr>
          <w:rFonts w:eastAsia="仿宋_GB2312"/>
          <w:color w:val="000000"/>
          <w:sz w:val="32"/>
          <w:szCs w:val="32"/>
        </w:rPr>
        <w:t>办公设备、</w:t>
      </w:r>
      <w:r w:rsidRPr="004B461B">
        <w:rPr>
          <w:rFonts w:eastAsia="仿宋_GB2312" w:hint="eastAsia"/>
          <w:color w:val="000000"/>
          <w:sz w:val="32"/>
          <w:szCs w:val="32"/>
        </w:rPr>
        <w:t>办公家具</w:t>
      </w:r>
      <w:r w:rsidRPr="004B461B">
        <w:rPr>
          <w:rFonts w:eastAsia="仿宋_GB2312"/>
          <w:color w:val="000000"/>
          <w:sz w:val="32"/>
          <w:szCs w:val="32"/>
        </w:rPr>
        <w:t>采购</w:t>
      </w:r>
      <w:r w:rsidRPr="004B461B">
        <w:rPr>
          <w:rFonts w:eastAsia="仿宋_GB2312"/>
          <w:b/>
          <w:color w:val="000000"/>
          <w:sz w:val="32"/>
          <w:szCs w:val="32"/>
        </w:rPr>
        <w:t>。</w:t>
      </w:r>
    </w:p>
    <w:p w:rsidR="00654B8E" w:rsidRDefault="00DB7844">
      <w:pPr>
        <w:spacing w:line="560" w:lineRule="exact"/>
        <w:ind w:firstLine="640"/>
        <w:rPr>
          <w:rFonts w:ascii="楷体_GB2312" w:eastAsia="楷体_GB2312" w:hAnsi="黑体"/>
          <w:b/>
          <w:sz w:val="32"/>
          <w:szCs w:val="32"/>
        </w:rPr>
      </w:pPr>
      <w:r>
        <w:rPr>
          <w:rFonts w:ascii="楷体_GB2312" w:eastAsia="楷体_GB2312" w:hAnsi="黑体"/>
          <w:b/>
          <w:sz w:val="32"/>
          <w:szCs w:val="32"/>
        </w:rPr>
        <w:t>（四）</w:t>
      </w:r>
      <w:r>
        <w:rPr>
          <w:rFonts w:ascii="楷体_GB2312" w:eastAsia="楷体_GB2312" w:hAnsi="黑体" w:hint="eastAsia"/>
          <w:b/>
          <w:sz w:val="32"/>
          <w:szCs w:val="32"/>
        </w:rPr>
        <w:t>预算绩效</w:t>
      </w:r>
      <w:r>
        <w:rPr>
          <w:rFonts w:ascii="楷体_GB2312" w:eastAsia="楷体_GB2312" w:hAnsi="黑体"/>
          <w:b/>
          <w:sz w:val="32"/>
          <w:szCs w:val="32"/>
        </w:rPr>
        <w:t>情况</w:t>
      </w:r>
    </w:p>
    <w:p w:rsidR="00654B8E" w:rsidRPr="009F13D9" w:rsidRDefault="00192EF4" w:rsidP="009F13D9">
      <w:pPr>
        <w:spacing w:line="560" w:lineRule="exact"/>
        <w:ind w:firstLine="640"/>
        <w:rPr>
          <w:rFonts w:eastAsia="仿宋_GB2312"/>
          <w:color w:val="000000"/>
          <w:sz w:val="32"/>
          <w:szCs w:val="32"/>
        </w:rPr>
      </w:pPr>
      <w:r w:rsidRPr="004B461B">
        <w:rPr>
          <w:rFonts w:eastAsia="仿宋_GB2312" w:hint="eastAsia"/>
          <w:color w:val="000000"/>
          <w:sz w:val="32"/>
          <w:szCs w:val="32"/>
        </w:rPr>
        <w:t>202</w:t>
      </w:r>
      <w:r w:rsidR="007962C1">
        <w:rPr>
          <w:rFonts w:eastAsia="仿宋_GB2312" w:hint="eastAsia"/>
          <w:color w:val="000000"/>
          <w:sz w:val="32"/>
          <w:szCs w:val="32"/>
        </w:rPr>
        <w:t>6</w:t>
      </w:r>
      <w:r w:rsidRPr="004B461B">
        <w:rPr>
          <w:rFonts w:eastAsia="仿宋_GB2312" w:hint="eastAsia"/>
          <w:color w:val="000000"/>
          <w:sz w:val="32"/>
          <w:szCs w:val="32"/>
        </w:rPr>
        <w:t>年仁和区政府办公室开展绩效目标管理的项目</w:t>
      </w:r>
      <w:r w:rsidR="007962C1">
        <w:rPr>
          <w:rFonts w:eastAsia="仿宋_GB2312" w:hint="eastAsia"/>
          <w:color w:val="000000"/>
          <w:sz w:val="32"/>
          <w:szCs w:val="32"/>
        </w:rPr>
        <w:t>9</w:t>
      </w:r>
      <w:r w:rsidRPr="004B461B">
        <w:rPr>
          <w:rFonts w:eastAsia="仿宋_GB2312" w:hint="eastAsia"/>
          <w:color w:val="000000"/>
          <w:sz w:val="32"/>
          <w:szCs w:val="32"/>
        </w:rPr>
        <w:t>个，涉及预算</w:t>
      </w:r>
      <w:r w:rsidR="007962C1">
        <w:rPr>
          <w:rFonts w:eastAsia="仿宋_GB2312" w:hint="eastAsia"/>
          <w:color w:val="000000"/>
          <w:sz w:val="32"/>
          <w:szCs w:val="32"/>
        </w:rPr>
        <w:t>294.41</w:t>
      </w:r>
      <w:r w:rsidRPr="004B461B">
        <w:rPr>
          <w:rFonts w:eastAsia="仿宋_GB2312" w:hint="eastAsia"/>
          <w:color w:val="000000"/>
          <w:sz w:val="32"/>
          <w:szCs w:val="32"/>
        </w:rPr>
        <w:t>万元。其中：人员类项目</w:t>
      </w:r>
      <w:r w:rsidRPr="004B461B">
        <w:rPr>
          <w:rFonts w:eastAsia="仿宋_GB2312" w:hint="eastAsia"/>
          <w:color w:val="000000"/>
          <w:sz w:val="32"/>
          <w:szCs w:val="32"/>
        </w:rPr>
        <w:t>0</w:t>
      </w:r>
      <w:r w:rsidRPr="004B461B">
        <w:rPr>
          <w:rFonts w:eastAsia="仿宋_GB2312" w:hint="eastAsia"/>
          <w:color w:val="000000"/>
          <w:sz w:val="32"/>
          <w:szCs w:val="32"/>
        </w:rPr>
        <w:t>个，涉及预算</w:t>
      </w:r>
      <w:r w:rsidRPr="004B461B">
        <w:rPr>
          <w:rFonts w:eastAsia="仿宋_GB2312" w:hint="eastAsia"/>
          <w:color w:val="000000"/>
          <w:sz w:val="32"/>
          <w:szCs w:val="32"/>
        </w:rPr>
        <w:t>0</w:t>
      </w:r>
      <w:r w:rsidRPr="004B461B">
        <w:rPr>
          <w:rFonts w:eastAsia="仿宋_GB2312" w:hint="eastAsia"/>
          <w:color w:val="000000"/>
          <w:sz w:val="32"/>
          <w:szCs w:val="32"/>
        </w:rPr>
        <w:t>万元；运转类项目</w:t>
      </w:r>
      <w:r w:rsidR="007962C1">
        <w:rPr>
          <w:rFonts w:eastAsia="仿宋_GB2312" w:hint="eastAsia"/>
          <w:color w:val="000000"/>
          <w:sz w:val="32"/>
          <w:szCs w:val="32"/>
        </w:rPr>
        <w:t>9</w:t>
      </w:r>
      <w:r w:rsidRPr="004B461B">
        <w:rPr>
          <w:rFonts w:eastAsia="仿宋_GB2312" w:hint="eastAsia"/>
          <w:color w:val="000000"/>
          <w:sz w:val="32"/>
          <w:szCs w:val="32"/>
        </w:rPr>
        <w:t>个，涉及预算</w:t>
      </w:r>
      <w:r w:rsidR="007962C1">
        <w:rPr>
          <w:rFonts w:eastAsia="仿宋_GB2312" w:hint="eastAsia"/>
          <w:color w:val="000000"/>
          <w:sz w:val="32"/>
          <w:szCs w:val="32"/>
        </w:rPr>
        <w:t>294.41</w:t>
      </w:r>
      <w:r w:rsidRPr="004B461B">
        <w:rPr>
          <w:rFonts w:eastAsia="仿宋_GB2312" w:hint="eastAsia"/>
          <w:color w:val="000000"/>
          <w:sz w:val="32"/>
          <w:szCs w:val="32"/>
        </w:rPr>
        <w:t>万元；特定目标类项目</w:t>
      </w:r>
      <w:r w:rsidRPr="004B461B">
        <w:rPr>
          <w:rFonts w:eastAsia="仿宋_GB2312" w:hint="eastAsia"/>
          <w:color w:val="000000"/>
          <w:sz w:val="32"/>
          <w:szCs w:val="32"/>
        </w:rPr>
        <w:t>0</w:t>
      </w:r>
      <w:r w:rsidRPr="004B461B">
        <w:rPr>
          <w:rFonts w:eastAsia="仿宋_GB2312" w:hint="eastAsia"/>
          <w:color w:val="000000"/>
          <w:sz w:val="32"/>
          <w:szCs w:val="32"/>
        </w:rPr>
        <w:t>个，涉及预算</w:t>
      </w:r>
      <w:r w:rsidRPr="004B461B">
        <w:rPr>
          <w:rFonts w:eastAsia="仿宋_GB2312" w:hint="eastAsia"/>
          <w:color w:val="000000"/>
          <w:sz w:val="32"/>
          <w:szCs w:val="32"/>
        </w:rPr>
        <w:t>0</w:t>
      </w:r>
      <w:r w:rsidRPr="004B461B">
        <w:rPr>
          <w:rFonts w:eastAsia="仿宋_GB2312" w:hint="eastAsia"/>
          <w:color w:val="000000"/>
          <w:sz w:val="32"/>
          <w:szCs w:val="32"/>
        </w:rPr>
        <w:t>万元。（</w:t>
      </w:r>
      <w:r w:rsidR="007962C1">
        <w:rPr>
          <w:rFonts w:eastAsia="仿宋_GB2312" w:hint="eastAsia"/>
          <w:color w:val="000000"/>
          <w:sz w:val="32"/>
          <w:szCs w:val="32"/>
        </w:rPr>
        <w:t>运转类项目</w:t>
      </w:r>
      <w:r w:rsidR="009F13D9">
        <w:rPr>
          <w:rFonts w:eastAsia="仿宋_GB2312" w:hint="eastAsia"/>
          <w:color w:val="000000"/>
          <w:sz w:val="32"/>
          <w:szCs w:val="32"/>
        </w:rPr>
        <w:t>2</w:t>
      </w:r>
      <w:r w:rsidRPr="004B461B">
        <w:rPr>
          <w:rFonts w:eastAsia="仿宋_GB2312" w:hint="eastAsia"/>
          <w:color w:val="000000"/>
          <w:sz w:val="32"/>
          <w:szCs w:val="32"/>
        </w:rPr>
        <w:t>个</w:t>
      </w:r>
      <w:r>
        <w:rPr>
          <w:rFonts w:eastAsia="仿宋_GB2312" w:hint="eastAsia"/>
          <w:color w:val="000000"/>
          <w:sz w:val="32"/>
          <w:szCs w:val="32"/>
        </w:rPr>
        <w:t>涉</w:t>
      </w:r>
      <w:r w:rsidRPr="004B461B">
        <w:rPr>
          <w:rFonts w:eastAsia="仿宋_GB2312" w:hint="eastAsia"/>
          <w:color w:val="000000"/>
          <w:sz w:val="32"/>
          <w:szCs w:val="32"/>
        </w:rPr>
        <w:t>密，不予公开。）</w:t>
      </w:r>
    </w:p>
    <w:p w:rsidR="00CB2333" w:rsidRDefault="00CB2333">
      <w:pPr>
        <w:spacing w:line="579" w:lineRule="exact"/>
        <w:ind w:firstLineChars="200" w:firstLine="640"/>
        <w:rPr>
          <w:rFonts w:eastAsia="仿宋_GB2312"/>
          <w:color w:val="000000"/>
          <w:sz w:val="32"/>
          <w:szCs w:val="32"/>
        </w:rPr>
      </w:pPr>
    </w:p>
    <w:p w:rsidR="00654B8E" w:rsidRDefault="00DB7844">
      <w:pPr>
        <w:spacing w:line="579" w:lineRule="exact"/>
        <w:ind w:firstLineChars="200" w:firstLine="640"/>
        <w:rPr>
          <w:rFonts w:eastAsia="仿宋_GB2312"/>
          <w:color w:val="000000"/>
          <w:sz w:val="32"/>
          <w:szCs w:val="32"/>
        </w:rPr>
      </w:pPr>
      <w:r>
        <w:rPr>
          <w:rFonts w:eastAsia="仿宋_GB2312"/>
          <w:color w:val="000000"/>
          <w:sz w:val="32"/>
          <w:szCs w:val="32"/>
        </w:rPr>
        <w:t>附件：</w:t>
      </w:r>
      <w:r>
        <w:rPr>
          <w:rFonts w:eastAsia="仿宋_GB2312" w:hint="eastAsia"/>
          <w:color w:val="000000"/>
          <w:sz w:val="32"/>
          <w:szCs w:val="32"/>
        </w:rPr>
        <w:t>1.</w:t>
      </w:r>
      <w:r>
        <w:rPr>
          <w:rFonts w:eastAsia="仿宋_GB2312"/>
          <w:color w:val="000000"/>
          <w:sz w:val="32"/>
          <w:szCs w:val="32"/>
        </w:rPr>
        <w:t>仁和区</w:t>
      </w:r>
      <w:r w:rsidR="00EB3808">
        <w:rPr>
          <w:rFonts w:eastAsia="仿宋_GB2312" w:hint="eastAsia"/>
          <w:color w:val="000000"/>
          <w:sz w:val="32"/>
          <w:szCs w:val="32"/>
        </w:rPr>
        <w:t>人民</w:t>
      </w:r>
      <w:r w:rsidR="00B05E2C">
        <w:rPr>
          <w:rFonts w:eastAsia="仿宋_GB2312" w:hint="eastAsia"/>
          <w:color w:val="000000"/>
          <w:sz w:val="32"/>
          <w:szCs w:val="32"/>
        </w:rPr>
        <w:t>政府办公室</w:t>
      </w:r>
      <w:r>
        <w:rPr>
          <w:rFonts w:eastAsia="仿宋_GB2312" w:hint="eastAsia"/>
          <w:color w:val="000000"/>
          <w:sz w:val="32"/>
          <w:szCs w:val="32"/>
        </w:rPr>
        <w:t>2026</w:t>
      </w:r>
      <w:r>
        <w:rPr>
          <w:rFonts w:eastAsia="仿宋_GB2312"/>
          <w:color w:val="000000"/>
          <w:sz w:val="32"/>
          <w:szCs w:val="32"/>
        </w:rPr>
        <w:t>年预算公开表</w:t>
      </w:r>
    </w:p>
    <w:p w:rsidR="00DB7844" w:rsidRPr="009F13D9" w:rsidRDefault="00DB7844" w:rsidP="009F13D9">
      <w:pPr>
        <w:spacing w:line="579" w:lineRule="exact"/>
        <w:ind w:firstLine="640"/>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2.</w:t>
      </w:r>
      <w:r>
        <w:rPr>
          <w:rFonts w:eastAsia="仿宋_GB2312" w:hint="eastAsia"/>
          <w:color w:val="000000"/>
          <w:sz w:val="32"/>
          <w:szCs w:val="32"/>
        </w:rPr>
        <w:t>部门预算名词解释</w:t>
      </w:r>
    </w:p>
    <w:sectPr w:rsidR="00DB7844" w:rsidRPr="009F13D9" w:rsidSect="00654B8E">
      <w:footerReference w:type="even" r:id="rId7"/>
      <w:footerReference w:type="default" r:id="rId8"/>
      <w:pgSz w:w="11906" w:h="16838"/>
      <w:pgMar w:top="2098" w:right="1418" w:bottom="1588"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92B" w:rsidRDefault="00D6592B">
      <w:r>
        <w:separator/>
      </w:r>
    </w:p>
  </w:endnote>
  <w:endnote w:type="continuationSeparator" w:id="1">
    <w:p w:rsidR="00D6592B" w:rsidRDefault="00D65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8E" w:rsidRDefault="00E448CF">
    <w:pPr>
      <w:pStyle w:val="a5"/>
      <w:framePr w:wrap="around" w:vAnchor="text" w:hAnchor="margin" w:xAlign="center" w:y="1"/>
      <w:rPr>
        <w:rStyle w:val="a8"/>
      </w:rPr>
    </w:pPr>
    <w:r>
      <w:rPr>
        <w:rStyle w:val="a8"/>
      </w:rPr>
      <w:fldChar w:fldCharType="begin"/>
    </w:r>
    <w:r w:rsidR="00DB7844">
      <w:rPr>
        <w:rStyle w:val="a8"/>
      </w:rPr>
      <w:instrText xml:space="preserve">PAGE  </w:instrText>
    </w:r>
    <w:r>
      <w:rPr>
        <w:rStyle w:val="a8"/>
      </w:rPr>
      <w:fldChar w:fldCharType="end"/>
    </w:r>
  </w:p>
  <w:p w:rsidR="00654B8E" w:rsidRDefault="00654B8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8E" w:rsidRDefault="00E448CF">
    <w:pPr>
      <w:pStyle w:val="a5"/>
      <w:framePr w:wrap="around" w:vAnchor="text" w:hAnchor="margin" w:xAlign="center" w:y="1"/>
      <w:rPr>
        <w:rStyle w:val="a8"/>
      </w:rPr>
    </w:pPr>
    <w:r>
      <w:rPr>
        <w:rStyle w:val="a8"/>
      </w:rPr>
      <w:fldChar w:fldCharType="begin"/>
    </w:r>
    <w:r w:rsidR="00DB7844">
      <w:rPr>
        <w:rStyle w:val="a8"/>
      </w:rPr>
      <w:instrText xml:space="preserve">PAGE  </w:instrText>
    </w:r>
    <w:r>
      <w:rPr>
        <w:rStyle w:val="a8"/>
      </w:rPr>
      <w:fldChar w:fldCharType="separate"/>
    </w:r>
    <w:r w:rsidR="00EB3808">
      <w:rPr>
        <w:rStyle w:val="a8"/>
        <w:noProof/>
      </w:rPr>
      <w:t>9</w:t>
    </w:r>
    <w:r>
      <w:rPr>
        <w:rStyle w:val="a8"/>
      </w:rPr>
      <w:fldChar w:fldCharType="end"/>
    </w:r>
  </w:p>
  <w:p w:rsidR="00654B8E" w:rsidRDefault="00654B8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92B" w:rsidRDefault="00D6592B">
      <w:r>
        <w:separator/>
      </w:r>
    </w:p>
  </w:footnote>
  <w:footnote w:type="continuationSeparator" w:id="1">
    <w:p w:rsidR="00D6592B" w:rsidRDefault="00D659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hMTdlYmUyNDk0NjMyODQ2MmYyZWI2MWRmNzBlNDcifQ=="/>
  </w:docVars>
  <w:rsids>
    <w:rsidRoot w:val="00E33F67"/>
    <w:rsid w:val="00000A51"/>
    <w:rsid w:val="000124C5"/>
    <w:rsid w:val="000135A4"/>
    <w:rsid w:val="00024BC4"/>
    <w:rsid w:val="00026971"/>
    <w:rsid w:val="000351C8"/>
    <w:rsid w:val="00065F6A"/>
    <w:rsid w:val="0007091A"/>
    <w:rsid w:val="00080A18"/>
    <w:rsid w:val="000827E1"/>
    <w:rsid w:val="000828E5"/>
    <w:rsid w:val="00087620"/>
    <w:rsid w:val="000A1BD0"/>
    <w:rsid w:val="000A2837"/>
    <w:rsid w:val="000B2165"/>
    <w:rsid w:val="000C2260"/>
    <w:rsid w:val="000E5690"/>
    <w:rsid w:val="000F4113"/>
    <w:rsid w:val="00101C0E"/>
    <w:rsid w:val="00105F34"/>
    <w:rsid w:val="00124340"/>
    <w:rsid w:val="00126985"/>
    <w:rsid w:val="00161EA8"/>
    <w:rsid w:val="00190533"/>
    <w:rsid w:val="00192EF4"/>
    <w:rsid w:val="001A7E90"/>
    <w:rsid w:val="001B32D1"/>
    <w:rsid w:val="001C5FD4"/>
    <w:rsid w:val="001D4CF6"/>
    <w:rsid w:val="001E1056"/>
    <w:rsid w:val="001F0FB0"/>
    <w:rsid w:val="001F4094"/>
    <w:rsid w:val="001F5F72"/>
    <w:rsid w:val="002215AC"/>
    <w:rsid w:val="00222BF7"/>
    <w:rsid w:val="00224EAE"/>
    <w:rsid w:val="00233F38"/>
    <w:rsid w:val="00264AC0"/>
    <w:rsid w:val="00265BDA"/>
    <w:rsid w:val="00267FE4"/>
    <w:rsid w:val="002749D0"/>
    <w:rsid w:val="00276553"/>
    <w:rsid w:val="00292156"/>
    <w:rsid w:val="002A5368"/>
    <w:rsid w:val="002C4476"/>
    <w:rsid w:val="002C5173"/>
    <w:rsid w:val="002D620D"/>
    <w:rsid w:val="002E3EAD"/>
    <w:rsid w:val="003043FC"/>
    <w:rsid w:val="003123ED"/>
    <w:rsid w:val="00320921"/>
    <w:rsid w:val="00322316"/>
    <w:rsid w:val="003342B7"/>
    <w:rsid w:val="00334908"/>
    <w:rsid w:val="00337E2F"/>
    <w:rsid w:val="00351A86"/>
    <w:rsid w:val="00363ECE"/>
    <w:rsid w:val="00384717"/>
    <w:rsid w:val="00391721"/>
    <w:rsid w:val="003B3FB0"/>
    <w:rsid w:val="003B6F27"/>
    <w:rsid w:val="003C27ED"/>
    <w:rsid w:val="003F4319"/>
    <w:rsid w:val="00417481"/>
    <w:rsid w:val="00417593"/>
    <w:rsid w:val="004257FB"/>
    <w:rsid w:val="0043104B"/>
    <w:rsid w:val="00452194"/>
    <w:rsid w:val="00464AE6"/>
    <w:rsid w:val="00482E2D"/>
    <w:rsid w:val="00483EC5"/>
    <w:rsid w:val="00484975"/>
    <w:rsid w:val="004930DB"/>
    <w:rsid w:val="00494B84"/>
    <w:rsid w:val="004D3E97"/>
    <w:rsid w:val="004D3ED0"/>
    <w:rsid w:val="004D66BF"/>
    <w:rsid w:val="004D6FF9"/>
    <w:rsid w:val="004E0F6C"/>
    <w:rsid w:val="004E6A66"/>
    <w:rsid w:val="004F3447"/>
    <w:rsid w:val="0050471A"/>
    <w:rsid w:val="00524777"/>
    <w:rsid w:val="00544BF6"/>
    <w:rsid w:val="00556496"/>
    <w:rsid w:val="0056221C"/>
    <w:rsid w:val="00562D35"/>
    <w:rsid w:val="00581F24"/>
    <w:rsid w:val="00582E45"/>
    <w:rsid w:val="00595D37"/>
    <w:rsid w:val="00597CD3"/>
    <w:rsid w:val="005A4283"/>
    <w:rsid w:val="005B32DE"/>
    <w:rsid w:val="005B4F14"/>
    <w:rsid w:val="005C417D"/>
    <w:rsid w:val="005D13D4"/>
    <w:rsid w:val="005D7372"/>
    <w:rsid w:val="005E05C8"/>
    <w:rsid w:val="005E2CD2"/>
    <w:rsid w:val="005F58B6"/>
    <w:rsid w:val="00607F27"/>
    <w:rsid w:val="00624A1B"/>
    <w:rsid w:val="00626276"/>
    <w:rsid w:val="00632FF5"/>
    <w:rsid w:val="00654B8E"/>
    <w:rsid w:val="00657DE8"/>
    <w:rsid w:val="00661E8F"/>
    <w:rsid w:val="006708BC"/>
    <w:rsid w:val="00685053"/>
    <w:rsid w:val="0069648C"/>
    <w:rsid w:val="006D120D"/>
    <w:rsid w:val="006D5734"/>
    <w:rsid w:val="006E0789"/>
    <w:rsid w:val="006E4F37"/>
    <w:rsid w:val="00706E88"/>
    <w:rsid w:val="00725173"/>
    <w:rsid w:val="007276BE"/>
    <w:rsid w:val="0073513A"/>
    <w:rsid w:val="00772CAE"/>
    <w:rsid w:val="00775575"/>
    <w:rsid w:val="00780CE1"/>
    <w:rsid w:val="007962C1"/>
    <w:rsid w:val="00797866"/>
    <w:rsid w:val="007B570A"/>
    <w:rsid w:val="007C2F43"/>
    <w:rsid w:val="007E101B"/>
    <w:rsid w:val="007F4986"/>
    <w:rsid w:val="0080782E"/>
    <w:rsid w:val="00831A37"/>
    <w:rsid w:val="00854822"/>
    <w:rsid w:val="00861A42"/>
    <w:rsid w:val="00881797"/>
    <w:rsid w:val="008948C0"/>
    <w:rsid w:val="008B585B"/>
    <w:rsid w:val="008B654B"/>
    <w:rsid w:val="008C2E1C"/>
    <w:rsid w:val="008C7942"/>
    <w:rsid w:val="008D0641"/>
    <w:rsid w:val="008D453C"/>
    <w:rsid w:val="008F236F"/>
    <w:rsid w:val="009042F7"/>
    <w:rsid w:val="0091472C"/>
    <w:rsid w:val="0092036A"/>
    <w:rsid w:val="0092645A"/>
    <w:rsid w:val="00931AA9"/>
    <w:rsid w:val="009358BF"/>
    <w:rsid w:val="00945788"/>
    <w:rsid w:val="00947F97"/>
    <w:rsid w:val="0096069F"/>
    <w:rsid w:val="009649DE"/>
    <w:rsid w:val="00966C42"/>
    <w:rsid w:val="00977861"/>
    <w:rsid w:val="009A7450"/>
    <w:rsid w:val="009C4378"/>
    <w:rsid w:val="009F13D9"/>
    <w:rsid w:val="009F79F0"/>
    <w:rsid w:val="00A03FDE"/>
    <w:rsid w:val="00A1024E"/>
    <w:rsid w:val="00A2043C"/>
    <w:rsid w:val="00A20529"/>
    <w:rsid w:val="00A405A2"/>
    <w:rsid w:val="00A7692D"/>
    <w:rsid w:val="00A94878"/>
    <w:rsid w:val="00A963D3"/>
    <w:rsid w:val="00AC0CB8"/>
    <w:rsid w:val="00AE5617"/>
    <w:rsid w:val="00B01DA1"/>
    <w:rsid w:val="00B02D49"/>
    <w:rsid w:val="00B05E2C"/>
    <w:rsid w:val="00B070F9"/>
    <w:rsid w:val="00B1005B"/>
    <w:rsid w:val="00B1373E"/>
    <w:rsid w:val="00B259B0"/>
    <w:rsid w:val="00B316B9"/>
    <w:rsid w:val="00B34DAB"/>
    <w:rsid w:val="00B41B53"/>
    <w:rsid w:val="00B44C11"/>
    <w:rsid w:val="00B53DCC"/>
    <w:rsid w:val="00B813AE"/>
    <w:rsid w:val="00B87192"/>
    <w:rsid w:val="00B91B8A"/>
    <w:rsid w:val="00B95BD0"/>
    <w:rsid w:val="00BC7D4B"/>
    <w:rsid w:val="00BD4171"/>
    <w:rsid w:val="00BD43EC"/>
    <w:rsid w:val="00BE510C"/>
    <w:rsid w:val="00C0067B"/>
    <w:rsid w:val="00C12ED3"/>
    <w:rsid w:val="00C2236F"/>
    <w:rsid w:val="00C57287"/>
    <w:rsid w:val="00C81780"/>
    <w:rsid w:val="00C97504"/>
    <w:rsid w:val="00CB2333"/>
    <w:rsid w:val="00CB5D8B"/>
    <w:rsid w:val="00CB6D4E"/>
    <w:rsid w:val="00CC187B"/>
    <w:rsid w:val="00CD1211"/>
    <w:rsid w:val="00CD1BBE"/>
    <w:rsid w:val="00CD50F2"/>
    <w:rsid w:val="00CF04FF"/>
    <w:rsid w:val="00D0135C"/>
    <w:rsid w:val="00D050A0"/>
    <w:rsid w:val="00D104BA"/>
    <w:rsid w:val="00D141FF"/>
    <w:rsid w:val="00D14578"/>
    <w:rsid w:val="00D17BB9"/>
    <w:rsid w:val="00D6592B"/>
    <w:rsid w:val="00D6662A"/>
    <w:rsid w:val="00D74923"/>
    <w:rsid w:val="00D76D80"/>
    <w:rsid w:val="00D8269E"/>
    <w:rsid w:val="00D834F2"/>
    <w:rsid w:val="00D91CFF"/>
    <w:rsid w:val="00DB09E1"/>
    <w:rsid w:val="00DB7844"/>
    <w:rsid w:val="00DC2CAE"/>
    <w:rsid w:val="00DD63EE"/>
    <w:rsid w:val="00DF51BA"/>
    <w:rsid w:val="00E0008A"/>
    <w:rsid w:val="00E05D45"/>
    <w:rsid w:val="00E07521"/>
    <w:rsid w:val="00E174A9"/>
    <w:rsid w:val="00E22146"/>
    <w:rsid w:val="00E27069"/>
    <w:rsid w:val="00E2791D"/>
    <w:rsid w:val="00E27FAB"/>
    <w:rsid w:val="00E33F67"/>
    <w:rsid w:val="00E35349"/>
    <w:rsid w:val="00E448CF"/>
    <w:rsid w:val="00E54A42"/>
    <w:rsid w:val="00E5724D"/>
    <w:rsid w:val="00E75A11"/>
    <w:rsid w:val="00E76892"/>
    <w:rsid w:val="00E82616"/>
    <w:rsid w:val="00E83944"/>
    <w:rsid w:val="00E848F5"/>
    <w:rsid w:val="00E91001"/>
    <w:rsid w:val="00EA2634"/>
    <w:rsid w:val="00EA45D3"/>
    <w:rsid w:val="00EB00E5"/>
    <w:rsid w:val="00EB3522"/>
    <w:rsid w:val="00EB3808"/>
    <w:rsid w:val="00EB386D"/>
    <w:rsid w:val="00EC1A32"/>
    <w:rsid w:val="00ED40C2"/>
    <w:rsid w:val="00ED778A"/>
    <w:rsid w:val="00EE35D7"/>
    <w:rsid w:val="00EE413B"/>
    <w:rsid w:val="00EE469D"/>
    <w:rsid w:val="00F051D6"/>
    <w:rsid w:val="00F124CB"/>
    <w:rsid w:val="00F14AD0"/>
    <w:rsid w:val="00F26745"/>
    <w:rsid w:val="00F429A3"/>
    <w:rsid w:val="00F42BB3"/>
    <w:rsid w:val="00F4354E"/>
    <w:rsid w:val="00F44144"/>
    <w:rsid w:val="00F5023D"/>
    <w:rsid w:val="00F55842"/>
    <w:rsid w:val="00F66F88"/>
    <w:rsid w:val="00F8776A"/>
    <w:rsid w:val="00FA78F1"/>
    <w:rsid w:val="00FC2E52"/>
    <w:rsid w:val="00FF6433"/>
    <w:rsid w:val="11D16FF2"/>
    <w:rsid w:val="18960326"/>
    <w:rsid w:val="1975446A"/>
    <w:rsid w:val="199D3E5E"/>
    <w:rsid w:val="24FC1FA0"/>
    <w:rsid w:val="25131A5C"/>
    <w:rsid w:val="27490789"/>
    <w:rsid w:val="2D960D00"/>
    <w:rsid w:val="2EFF1CE1"/>
    <w:rsid w:val="326370F8"/>
    <w:rsid w:val="3273381D"/>
    <w:rsid w:val="37E375E0"/>
    <w:rsid w:val="43BD7A44"/>
    <w:rsid w:val="45540AC7"/>
    <w:rsid w:val="50674AB7"/>
    <w:rsid w:val="50CD395B"/>
    <w:rsid w:val="71436346"/>
    <w:rsid w:val="775972A4"/>
    <w:rsid w:val="7A752440"/>
    <w:rsid w:val="7B7D1F46"/>
    <w:rsid w:val="7E1D46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4B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54B8E"/>
    <w:pPr>
      <w:spacing w:beforeLines="30"/>
    </w:pPr>
    <w:rPr>
      <w:rFonts w:ascii="仿宋_GB2312" w:eastAsia="仿宋_GB2312"/>
      <w:sz w:val="30"/>
    </w:rPr>
  </w:style>
  <w:style w:type="paragraph" w:styleId="a4">
    <w:name w:val="Balloon Text"/>
    <w:basedOn w:val="a"/>
    <w:semiHidden/>
    <w:rsid w:val="00654B8E"/>
    <w:rPr>
      <w:sz w:val="18"/>
      <w:szCs w:val="18"/>
    </w:rPr>
  </w:style>
  <w:style w:type="paragraph" w:styleId="a5">
    <w:name w:val="footer"/>
    <w:basedOn w:val="a"/>
    <w:rsid w:val="00654B8E"/>
    <w:pPr>
      <w:tabs>
        <w:tab w:val="center" w:pos="4153"/>
        <w:tab w:val="right" w:pos="8306"/>
      </w:tabs>
      <w:snapToGrid w:val="0"/>
      <w:jc w:val="left"/>
    </w:pPr>
    <w:rPr>
      <w:sz w:val="18"/>
      <w:szCs w:val="18"/>
    </w:rPr>
  </w:style>
  <w:style w:type="paragraph" w:styleId="a6">
    <w:name w:val="header"/>
    <w:basedOn w:val="a"/>
    <w:link w:val="Char"/>
    <w:rsid w:val="0065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54B8E"/>
    <w:rPr>
      <w:kern w:val="2"/>
      <w:sz w:val="18"/>
      <w:szCs w:val="18"/>
    </w:rPr>
  </w:style>
  <w:style w:type="paragraph" w:styleId="a7">
    <w:name w:val="Normal (Web)"/>
    <w:basedOn w:val="a"/>
    <w:rsid w:val="00654B8E"/>
    <w:pPr>
      <w:widowControl/>
      <w:spacing w:before="100" w:beforeAutospacing="1" w:after="100" w:afterAutospacing="1"/>
      <w:jc w:val="left"/>
    </w:pPr>
    <w:rPr>
      <w:rFonts w:ascii="宋体" w:hAnsi="宋体" w:cs="宋体"/>
      <w:kern w:val="0"/>
      <w:sz w:val="24"/>
    </w:rPr>
  </w:style>
  <w:style w:type="character" w:styleId="a8">
    <w:name w:val="page number"/>
    <w:basedOn w:val="a0"/>
    <w:rsid w:val="00654B8E"/>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654B8E"/>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922D3-C0BC-48E1-808A-AA217E1E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9</Pages>
  <Words>713</Words>
  <Characters>4066</Characters>
  <Application>Microsoft Office Word</Application>
  <DocSecurity>0</DocSecurity>
  <Lines>33</Lines>
  <Paragraphs>9</Paragraphs>
  <ScaleCrop>false</ScaleCrop>
  <Company>微软中国</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四川省财政厅2011年部门预算编制说明</dc:title>
  <dc:creator>赵树子</dc:creator>
  <cp:lastModifiedBy>微软用户</cp:lastModifiedBy>
  <cp:revision>50</cp:revision>
  <cp:lastPrinted>2026-02-06T02:06:00Z</cp:lastPrinted>
  <dcterms:created xsi:type="dcterms:W3CDTF">2026-02-04T09:35:00Z</dcterms:created>
  <dcterms:modified xsi:type="dcterms:W3CDTF">2026-02-06T08:30:00Z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F05834CF4F7F407B909800A5B891669A</vt:lpwstr>
  </property>
</Properties>
</file>