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附件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5</w:t>
      </w:r>
    </w:p>
    <w:p>
      <w:pPr>
        <w:tabs>
          <w:tab w:val="left" w:pos="1440"/>
        </w:tabs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kern w:val="0"/>
          <w:sz w:val="38"/>
          <w:szCs w:val="38"/>
          <w:lang w:val="zh-CN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8"/>
          <w:szCs w:val="38"/>
          <w:lang w:val="zh-CN" w:eastAsia="zh-CN" w:bidi="ar-SA"/>
        </w:rPr>
        <w:t>攀枝花市仁和区大田镇人民政府</w:t>
      </w:r>
    </w:p>
    <w:p>
      <w:pPr>
        <w:tabs>
          <w:tab w:val="left" w:pos="1440"/>
        </w:tabs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202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年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项目支出绩效自评报告</w:t>
      </w:r>
    </w:p>
    <w:p>
      <w:pPr>
        <w:pStyle w:val="9"/>
        <w:spacing w:line="560" w:lineRule="exact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（美丽乡村奖补项目资金）</w:t>
      </w:r>
    </w:p>
    <w:p>
      <w:pPr>
        <w:pStyle w:val="9"/>
        <w:spacing w:line="560" w:lineRule="exact"/>
        <w:ind w:firstLine="64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</w:p>
    <w:p>
      <w:pPr>
        <w:adjustRightInd w:val="0"/>
        <w:snapToGrid w:val="0"/>
        <w:spacing w:line="560" w:lineRule="exact"/>
        <w:ind w:firstLine="720"/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一、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  <w:t>项目概况</w:t>
      </w:r>
    </w:p>
    <w:p>
      <w:pPr>
        <w:pStyle w:val="2"/>
        <w:numPr>
          <w:ilvl w:val="0"/>
          <w:numId w:val="1"/>
        </w:numPr>
        <w:ind w:firstLine="662" w:firstLineChars="20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项目资金申报及批复情况</w:t>
      </w:r>
    </w:p>
    <w:p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根据攀仁财资农〔2024〕64号批复文件，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申报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美丽乡村奖补项目资金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75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0000元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批复资金与申报资金一致，符合资金管理办法等相关规定。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62" w:firstLineChars="20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项目绩效目标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改造现有农居风貌，建设景观道路，村文化阵地，美化村落环境，打造小啊喇“樱花谷”现代农业休闲园区名片，做强村集体经济，推动农文旅融合发展。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62" w:firstLineChars="20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项目资金申报相符性。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项目申报内容与具体实施内容相符、申报目标合理可行。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方正黑体_GBK" w:hAnsi="方正黑体_GBK" w:eastAsia="方正黑体_GBK" w:cs="方正黑体_GBK"/>
          <w:sz w:val="33"/>
          <w:szCs w:val="33"/>
        </w:rPr>
      </w:pPr>
      <w:r>
        <w:rPr>
          <w:rFonts w:hint="default" w:ascii="方正黑体_GBK" w:hAnsi="方正黑体_GBK" w:eastAsia="方正黑体_GBK" w:cs="方正黑体_GBK"/>
          <w:sz w:val="33"/>
          <w:szCs w:val="33"/>
        </w:rPr>
        <w:t>二、项目实施及管理情况</w:t>
      </w:r>
    </w:p>
    <w:p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sz w:val="33"/>
          <w:szCs w:val="33"/>
          <w:lang w:val="zh-CN"/>
        </w:rPr>
        <w:tab/>
      </w: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（一）资金计划、到位及使用情况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资金计划及到位。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美丽乡村奖补项目资金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批复数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75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0000元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资金指标已下达。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资金使用。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截至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4年12月31日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，支付小啊喇村小啊喇组农户风貌改造建设项目款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100904.65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元，剩余资金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649095.35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已收回，完成率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13.45%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。支付依据合规合法，资金支付与预算相符。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（二）项目财务管理情况</w:t>
      </w:r>
    </w:p>
    <w:p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color w:val="000000"/>
          <w:spacing w:val="-6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（三）项目组织实施情况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方正黑体_GBK" w:hAnsi="方正黑体_GBK" w:eastAsia="方正黑体_GBK" w:cs="方正黑体_GBK"/>
          <w:sz w:val="33"/>
          <w:szCs w:val="33"/>
        </w:rPr>
        <w:t>三、项目绩效情况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ab/>
      </w:r>
    </w:p>
    <w:p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（一）项目完成情况</w:t>
      </w:r>
    </w:p>
    <w:p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数量指标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/>
        </w:rPr>
        <w:t>：美丽乡村建设数量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1个，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/>
        </w:rPr>
        <w:t>风貌改造数量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76户，古树打造数量26棵，文化广场改造面积52平方米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质量指标：美丽乡村建设工程验收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合格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成本指标：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资金支付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100904.65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完成率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13.45%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，因财政资金紧张，剩余指标年底被收回。</w:t>
      </w:r>
      <w:bookmarkStart w:id="0" w:name="_GoBack"/>
      <w:bookmarkEnd w:id="0"/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项目效益情况</w:t>
      </w:r>
    </w:p>
    <w:p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提升农村乡村治理能力，维护乡村的稳定和谐发展。改造现有农居风貌，建设景观道路，村文化阵地，美化村落环境，打造小啊喇“樱花谷”现代农业休闲园区名片，做强村集体经济，推动农文旅融合发展。</w:t>
      </w:r>
    </w:p>
    <w:p>
      <w:pPr>
        <w:adjustRightInd w:val="0"/>
        <w:snapToGrid w:val="0"/>
        <w:spacing w:line="560" w:lineRule="exact"/>
        <w:ind w:firstLine="720"/>
        <w:rPr>
          <w:rFonts w:hint="default" w:ascii="方正黑体_GBK" w:hAnsi="方正黑体_GBK" w:eastAsia="方正黑体_GBK" w:cs="方正黑体_GBK"/>
          <w:sz w:val="33"/>
          <w:szCs w:val="33"/>
        </w:rPr>
      </w:pPr>
      <w:r>
        <w:rPr>
          <w:rFonts w:hint="default" w:ascii="方正黑体_GBK" w:hAnsi="方正黑体_GBK" w:eastAsia="方正黑体_GBK" w:cs="方正黑体_GBK"/>
          <w:sz w:val="33"/>
          <w:szCs w:val="33"/>
        </w:rPr>
        <w:t>四、问题及建议</w:t>
      </w:r>
    </w:p>
    <w:p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（一）存在的问题</w:t>
      </w:r>
    </w:p>
    <w:p>
      <w:pPr>
        <w:pStyle w:val="2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无。</w:t>
      </w:r>
    </w:p>
    <w:p>
      <w:pPr>
        <w:numPr>
          <w:ilvl w:val="0"/>
          <w:numId w:val="4"/>
        </w:num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相关建议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希望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区财政局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尽快将资金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完成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支付。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3"/>
          <w:szCs w:val="33"/>
        </w:rPr>
      </w:pPr>
    </w:p>
    <w:p>
      <w:pPr>
        <w:pStyle w:val="3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</w:p>
    <w:p>
      <w:pPr>
        <w:pStyle w:val="3"/>
        <w:jc w:val="righ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攀枝花市仁和区大田镇人民政府</w:t>
      </w:r>
    </w:p>
    <w:p>
      <w:pPr>
        <w:pStyle w:val="3"/>
        <w:ind w:firstLine="990" w:firstLineChars="300"/>
        <w:jc w:val="center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  2025年5月20日</w:t>
      </w:r>
    </w:p>
    <w:p>
      <w:pPr>
        <w:pStyle w:val="2"/>
        <w:rPr>
          <w:rFonts w:hint="default" w:ascii="Times New Roman" w:hAnsi="Times New Roman" w:eastAsia="方正仿宋_GBK" w:cs="Times New Roman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6AECF"/>
    <w:multiLevelType w:val="singleLevel"/>
    <w:tmpl w:val="6826AECF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6826B14E"/>
    <w:multiLevelType w:val="singleLevel"/>
    <w:tmpl w:val="6826B14E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6826BB79"/>
    <w:multiLevelType w:val="singleLevel"/>
    <w:tmpl w:val="6826BB79"/>
    <w:lvl w:ilvl="0" w:tentative="0">
      <w:start w:val="2"/>
      <w:numFmt w:val="chineseCounting"/>
      <w:suff w:val="nothing"/>
      <w:lvlText w:val="（%1）"/>
      <w:lvlJc w:val="left"/>
    </w:lvl>
  </w:abstractNum>
  <w:abstractNum w:abstractNumId="3">
    <w:nsid w:val="6826BBB7"/>
    <w:multiLevelType w:val="singleLevel"/>
    <w:tmpl w:val="6826BBB7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48F1C84"/>
    <w:rsid w:val="0EDB478C"/>
    <w:rsid w:val="113D3673"/>
    <w:rsid w:val="291C455A"/>
    <w:rsid w:val="2E323719"/>
    <w:rsid w:val="36926D0C"/>
    <w:rsid w:val="386B2649"/>
    <w:rsid w:val="4DAF2BCF"/>
    <w:rsid w:val="4DDB6F66"/>
    <w:rsid w:val="5EAE076B"/>
    <w:rsid w:val="67302E47"/>
    <w:rsid w:val="6D346D4C"/>
    <w:rsid w:val="72310C12"/>
    <w:rsid w:val="792F2AEE"/>
    <w:rsid w:val="7A3B13E6"/>
    <w:rsid w:val="BDC72AF0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969</Words>
  <Characters>1039</Characters>
  <Lines>6</Lines>
  <Paragraphs>1</Paragraphs>
  <TotalTime>2</TotalTime>
  <ScaleCrop>false</ScaleCrop>
  <LinksUpToDate>false</LinksUpToDate>
  <CharactersWithSpaces>1064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2020-07-01T08:19:00Z</dcterms:created>
  <dc:creator>Administrator</dc:creator>
  <cp:lastModifiedBy>user</cp:lastModifiedBy>
  <cp:lastPrinted>2025-05-21T18:20:00Z</cp:lastPrinted>
  <dcterms:modified xsi:type="dcterms:W3CDTF">2025-05-22T15:04:11Z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