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AA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7C7CAD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攀枝花市仁和区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福田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镇人民政府</w:t>
      </w:r>
    </w:p>
    <w:p w14:paraId="7250D76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202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4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年项目支出绩效自评报告</w:t>
      </w:r>
    </w:p>
    <w:p w14:paraId="3EF9AC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（202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4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年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区级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森林草原防灭火工作经费）</w:t>
      </w:r>
    </w:p>
    <w:p w14:paraId="5971B3F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textAlignment w:val="auto"/>
        <w:rPr>
          <w:rFonts w:hint="eastAsia"/>
          <w:lang w:val="en-US" w:eastAsia="zh-CN"/>
        </w:rPr>
      </w:pPr>
    </w:p>
    <w:p w14:paraId="2568DD9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>项目概况</w:t>
      </w:r>
    </w:p>
    <w:p w14:paraId="787173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年区级预算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下达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我镇202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区级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森林草原防灭火工作经费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6.38万元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4850E79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 w14:paraId="094D22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攀仁财资预乡[202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]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79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号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,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区级预算我镇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区级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森林草原防灭火工作经费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6.09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、区批复资金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6.38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该项目资金使用符合资金管理办法相关规定。</w:t>
      </w:r>
    </w:p>
    <w:p w14:paraId="7CF55BB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 w14:paraId="1FC9FE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该项目主要用于森林防灭火宣传、后勤及物资采购、救援队后勤补助等</w:t>
      </w:r>
      <w:r>
        <w:rPr>
          <w:rFonts w:hint="eastAsia" w:ascii="仿宋_GB2312" w:hAnsi="宋体"/>
          <w:lang w:val="zh-CN"/>
        </w:rPr>
        <w:t>。</w:t>
      </w:r>
    </w:p>
    <w:p w14:paraId="31E0A66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 w14:paraId="0E65F0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该项目申报内容与具体实施内容相符、申报目标合理可行，资金使用符合财政相关规定。</w:t>
      </w:r>
    </w:p>
    <w:p w14:paraId="1D5C540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 w14:paraId="48CD026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 w14:paraId="57135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 w14:paraId="4313DBC2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right="0" w:rightChars="0" w:firstLine="640" w:firstLineChars="200"/>
        <w:jc w:val="both"/>
        <w:textAlignment w:val="auto"/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该项目属于区级预算资金，属区自筹资金及其他渠道资金，将资金到位情况与资金计划进行比对，资金支付率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95.45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。剩余资金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0.29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未支付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,已录入支付因财政紧张未审核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。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 xml:space="preserve">  </w:t>
      </w:r>
    </w:p>
    <w:p w14:paraId="458DE5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2．资金使用</w:t>
      </w:r>
    </w:p>
    <w:p w14:paraId="031C56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该项目资金的实际支出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6.09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，该项目主要用于森林防灭火宣传、后勤及物资采购、救援队后勤补助等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，支付进度为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95.45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，支付依据合规合法，资金支付与预算相符。</w:t>
      </w:r>
    </w:p>
    <w:p w14:paraId="24E179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 w14:paraId="29A0F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项目财务管理制度建设、机构设置、会计核算及账务处理等情况符合相关要求。该项目资金管理办法，评价项目严格执行财务管理制度、财务处理及时、会计核算规范。</w:t>
      </w:r>
    </w:p>
    <w:p w14:paraId="40DA6B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 w14:paraId="3EA859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该项目由镇森林防灭火应急指挥部组织实施，接受镇、区相关部门监管，严格按照相关执行要求进行管理。</w:t>
      </w:r>
    </w:p>
    <w:p w14:paraId="6BF6722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ab/>
      </w:r>
    </w:p>
    <w:p w14:paraId="7EA43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 w14:paraId="0F1A9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该项目完成森林防灭火宣传、后勤及物资采购、救援队后勤补助等，圆满完成了火灾隐患排除整改工作，为实现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年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区级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森林草原防灭火零火情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目标打下了坚实基础，圆满完成完成了森林草原防灭火两连胜目标。</w:t>
      </w:r>
    </w:p>
    <w:p w14:paraId="271A18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 w14:paraId="3BAA6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该项目实现了我镇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年零火情，为保护我镇森林资源不受损失，人民群众财产安全不受危害，实现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生态可持续发展起到了积极作用，使我镇群众对森林防灭火工作大为满意。</w:t>
      </w:r>
    </w:p>
    <w:p w14:paraId="0687A7ED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 w14:paraId="4E0276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 w14:paraId="7D6BA2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因区财政紧张部分费用未审核，造成部分费用没有及时支付。</w:t>
      </w:r>
    </w:p>
    <w:p w14:paraId="042070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 w14:paraId="453B32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建议加大资金支付力度。</w:t>
      </w:r>
    </w:p>
    <w:p w14:paraId="46BBDFC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6C481BA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55DC848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10CCA69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5384633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074055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6904DF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EC40A5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010858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6649DD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B70460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D68AEE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3E83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66E99"/>
    <w:rsid w:val="01B464A4"/>
    <w:rsid w:val="03117995"/>
    <w:rsid w:val="046318C1"/>
    <w:rsid w:val="0D2404DC"/>
    <w:rsid w:val="0EDB478C"/>
    <w:rsid w:val="133236CD"/>
    <w:rsid w:val="13E9022F"/>
    <w:rsid w:val="17252504"/>
    <w:rsid w:val="189B2A05"/>
    <w:rsid w:val="18E7126B"/>
    <w:rsid w:val="193957B5"/>
    <w:rsid w:val="1BA72D13"/>
    <w:rsid w:val="204D1B46"/>
    <w:rsid w:val="21EC5893"/>
    <w:rsid w:val="22883309"/>
    <w:rsid w:val="25B55751"/>
    <w:rsid w:val="291C455A"/>
    <w:rsid w:val="2B7B4862"/>
    <w:rsid w:val="3036276F"/>
    <w:rsid w:val="306929CC"/>
    <w:rsid w:val="36926D0C"/>
    <w:rsid w:val="36B92A3C"/>
    <w:rsid w:val="37B336EE"/>
    <w:rsid w:val="3C1908DE"/>
    <w:rsid w:val="3C6D5036"/>
    <w:rsid w:val="3C927D76"/>
    <w:rsid w:val="40B07AB8"/>
    <w:rsid w:val="411E335F"/>
    <w:rsid w:val="41D55C2F"/>
    <w:rsid w:val="45D3296A"/>
    <w:rsid w:val="4A4970F0"/>
    <w:rsid w:val="4DAF2BCF"/>
    <w:rsid w:val="4DDB6F66"/>
    <w:rsid w:val="53362C11"/>
    <w:rsid w:val="54684287"/>
    <w:rsid w:val="56921A85"/>
    <w:rsid w:val="5AB01762"/>
    <w:rsid w:val="5B264E92"/>
    <w:rsid w:val="5D196179"/>
    <w:rsid w:val="60C82480"/>
    <w:rsid w:val="64F25DE5"/>
    <w:rsid w:val="65F32C4F"/>
    <w:rsid w:val="69A96F66"/>
    <w:rsid w:val="69D4612E"/>
    <w:rsid w:val="6C562949"/>
    <w:rsid w:val="6CAD680D"/>
    <w:rsid w:val="6E4D5DA5"/>
    <w:rsid w:val="6E9456EB"/>
    <w:rsid w:val="73C2417B"/>
    <w:rsid w:val="73D019E7"/>
    <w:rsid w:val="76390E46"/>
    <w:rsid w:val="792F2AEE"/>
    <w:rsid w:val="7D687FFC"/>
    <w:rsid w:val="7E481FBB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autoRedefine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autoRedefine/>
    <w:qFormat/>
    <w:uiPriority w:val="0"/>
    <w:rPr>
      <w:rFonts w:ascii="宋体" w:hAnsi="Courier New"/>
    </w:rPr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882</Words>
  <Characters>944</Characters>
  <Lines>6</Lines>
  <Paragraphs>1</Paragraphs>
  <TotalTime>14</TotalTime>
  <ScaleCrop>false</ScaleCrop>
  <LinksUpToDate>false</LinksUpToDate>
  <CharactersWithSpaces>956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Administrator</cp:lastModifiedBy>
  <dcterms:modified xsi:type="dcterms:W3CDTF">2025-05-21T07:13:16Z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B5813B39115F46DCA06CD948AC49AC67_13</vt:lpwstr>
  </property>
  <property fmtid="{D5CDD505-2E9C-101B-9397-08002B2CF9AE}" pid="4" name="KSOTemplateDocerSaveRecord">
    <vt:lpwstr>eyJoZGlkIjoiMzJkMGUwMTk3OGRhMDA3MmY3YWIzMzdhYTVkZjYyMGIifQ==</vt:lpwstr>
  </property>
</Properties>
</file>