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1" w:line="179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1959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处罚决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定履行催告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  <w:bookmarkEnd w:id="0"/>
    </w:p>
    <w:p>
      <w:pPr>
        <w:tabs>
          <w:tab w:val="left" w:pos="2767"/>
        </w:tabs>
        <w:spacing w:before="73" w:line="183" w:lineRule="auto"/>
        <w:ind w:firstLine="2421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市监罚催〔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4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305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209" w:line="300" w:lineRule="auto"/>
        <w:ind w:left="235" w:right="222" w:firstLine="6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4"/>
          <w:sz w:val="32"/>
          <w:szCs w:val="32"/>
        </w:rPr>
        <w:t>本局于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4"/>
          <w:sz w:val="32"/>
          <w:szCs w:val="32"/>
        </w:rPr>
        <w:t>年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14"/>
          <w:sz w:val="32"/>
          <w:szCs w:val="32"/>
        </w:rPr>
        <w:t>月</w:t>
      </w:r>
      <w:r>
        <w:rPr>
          <w:rFonts w:ascii="仿宋" w:hAnsi="仿宋" w:eastAsia="仿宋" w:cs="仿宋"/>
          <w:spacing w:val="3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4"/>
          <w:sz w:val="32"/>
          <w:szCs w:val="32"/>
        </w:rPr>
        <w:t>日对你（单位）</w:t>
      </w:r>
      <w:r>
        <w:rPr>
          <w:rFonts w:ascii="仿宋" w:hAnsi="仿宋" w:eastAsia="仿宋" w:cs="仿宋"/>
          <w:spacing w:val="-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作出行政处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4"/>
          <w:sz w:val="32"/>
          <w:szCs w:val="32"/>
        </w:rPr>
        <w:t>罚决定（《行政处罚决定书》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4"/>
          <w:sz w:val="32"/>
          <w:szCs w:val="32"/>
        </w:rPr>
        <w:t>市监处罚〔</w:t>
      </w:r>
      <w:r>
        <w:rPr>
          <w:rFonts w:ascii="仿宋" w:hAnsi="仿宋" w:eastAsia="仿宋" w:cs="仿宋"/>
          <w:spacing w:val="32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4"/>
          <w:sz w:val="32"/>
          <w:szCs w:val="32"/>
        </w:rPr>
        <w:t>〕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4"/>
          <w:sz w:val="32"/>
          <w:szCs w:val="32"/>
        </w:rPr>
        <w:t>号）。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你（单位）</w:t>
      </w:r>
      <w:r>
        <w:rPr>
          <w:rFonts w:ascii="仿宋" w:hAnsi="仿宋" w:eastAsia="仿宋" w:cs="仿宋"/>
          <w:spacing w:val="-2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在法定期限内对该《行政处罚决定书》</w:t>
      </w:r>
      <w:r>
        <w:rPr>
          <w:rFonts w:ascii="仿宋" w:hAnsi="仿宋" w:eastAsia="仿宋" w:cs="仿宋"/>
          <w:spacing w:val="-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确定的下</w:t>
      </w:r>
    </w:p>
    <w:p>
      <w:pPr>
        <w:spacing w:line="202" w:lineRule="auto"/>
        <w:ind w:firstLine="24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sz w:val="32"/>
          <w:szCs w:val="32"/>
        </w:rPr>
        <w:t>列义务没有履行：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</w:t>
      </w:r>
    </w:p>
    <w:p>
      <w:pPr>
        <w:spacing w:line="293" w:lineRule="auto"/>
        <w:rPr>
          <w:rFonts w:ascii="Malgun Gothic"/>
          <w:sz w:val="21"/>
        </w:rPr>
      </w:pPr>
    </w:p>
    <w:p>
      <w:pPr>
        <w:spacing w:line="293" w:lineRule="auto"/>
        <w:rPr>
          <w:rFonts w:ascii="Malgun Gothic"/>
          <w:sz w:val="21"/>
        </w:rPr>
      </w:pPr>
    </w:p>
    <w:p>
      <w:pPr>
        <w:spacing w:line="294" w:lineRule="auto"/>
        <w:rPr>
          <w:rFonts w:ascii="Malgun Gothic"/>
          <w:sz w:val="21"/>
        </w:rPr>
      </w:pPr>
    </w:p>
    <w:p>
      <w:pPr>
        <w:spacing w:before="105" w:line="184" w:lineRule="exact"/>
        <w:ind w:firstLine="825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before="110" w:line="300" w:lineRule="auto"/>
        <w:ind w:left="231" w:right="133" w:firstLine="6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依据《中华人民共和国行政强制法》第五十四条的规定，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本局现催告你（单位）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自收到本催告书之日起十个工作日内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按照该《行政处罚决定书》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确定的方式依法履行上述义务。</w:t>
      </w:r>
    </w:p>
    <w:p>
      <w:pPr>
        <w:spacing w:before="5" w:line="299" w:lineRule="auto"/>
        <w:ind w:left="241" w:right="222" w:firstLine="6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收到本催告书后，你（单位）</w:t>
      </w:r>
      <w:r>
        <w:rPr>
          <w:rFonts w:ascii="仿宋" w:hAnsi="仿宋" w:eastAsia="仿宋" w:cs="仿宋"/>
          <w:spacing w:val="-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有权进行陈述、</w:t>
      </w:r>
      <w:r>
        <w:rPr>
          <w:rFonts w:ascii="仿宋" w:hAnsi="仿宋" w:eastAsia="仿宋" w:cs="仿宋"/>
          <w:spacing w:val="-9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申辩。无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正当理由逾期仍不履行上述义务的，本局将依法申请人民法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院强制执行。</w:t>
      </w:r>
    </w:p>
    <w:p>
      <w:pPr>
        <w:spacing w:line="275" w:lineRule="auto"/>
        <w:rPr>
          <w:rFonts w:ascii="Malgun Gothic"/>
          <w:sz w:val="21"/>
        </w:rPr>
      </w:pPr>
    </w:p>
    <w:p>
      <w:pPr>
        <w:spacing w:before="105" w:line="300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95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323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" w:line="201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3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245" name="IM 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IM 24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7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70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4CAA44DE"/>
    <w:rsid w:val="53F63AFE"/>
    <w:rsid w:val="549D6B60"/>
    <w:rsid w:val="58F71674"/>
    <w:rsid w:val="6494772F"/>
    <w:rsid w:val="663866E1"/>
    <w:rsid w:val="677B6A93"/>
    <w:rsid w:val="6D836A6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4B4458BF06AF4E928269252DBB004FF6</vt:lpwstr>
  </property>
</Properties>
</file>