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D90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rPr>
          <w:rFonts w:eastAsia="仿宋_GB2312"/>
          <w:bCs/>
          <w:sz w:val="52"/>
          <w:szCs w:val="52"/>
        </w:rPr>
      </w:pPr>
      <w:r>
        <w:rPr>
          <w:rFonts w:hint="eastAsia" w:ascii="方正小标宋_GBK" w:eastAsia="方正小标宋_GBK"/>
          <w:bCs/>
          <w:color w:val="FF0000"/>
          <w:spacing w:val="30"/>
          <w:sz w:val="52"/>
          <w:szCs w:val="52"/>
        </w:rPr>
        <w:t>攀枝花市仁和区同德镇人民政府</w:t>
      </w:r>
    </w:p>
    <w:p w14:paraId="14BC20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right"/>
        <w:textAlignment w:val="auto"/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</w:pPr>
      <w:r>
        <w:rPr>
          <w:rFonts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8890</wp:posOffset>
                </wp:positionV>
                <wp:extent cx="5486400" cy="60960"/>
                <wp:effectExtent l="0" t="19050" r="0" b="15240"/>
                <wp:wrapNone/>
                <wp:docPr id="1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5" name="直接连接符 35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o:spt="203" style="position:absolute;left:0pt;margin-left:4.55pt;margin-top:0.7pt;height:4.8pt;width:432pt;z-index:251659264;mso-width-relative:page;mso-height-relative:page;" coordorigin="1620,2532" coordsize="8640,156" o:gfxdata="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r7D3z1QAA&#10;AAYBAAAPAAAAAAAAAAEAIAAAACIAAABkcnMvZG93bnJldi54bWxQSwECFAAUAAAACACHTuJAqC/W&#10;BZMCAABOBwAADgAAAAAAAAABACAAAAAkAQAAZHJzL2Uyb0RvYy54bWxQSwUGAAAAAAYABgBZAQAA&#10;KQYAAAAA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OMU8YcAAAADb&#10;AAAADwAAAGRycy9kb3ducmV2LnhtbEWPT2sCMRTE70K/Q3gFL6JZLYpsjVIE6bYe1FWQ3h6b193F&#10;zcs2iX/67ZuC4HGYmd8ws8XNNOJCzteWFQwHCQjiwuqaSwWH/ao/BeEDssbGMin4JQ+L+VNnhqm2&#10;V97RJQ+liBD2KSqoQmhTKX1RkUE/sC1x9L6tMxiidKXUDq8Rbho5SpKJNFhzXKiwpWVFxSk/GwVm&#10;Y97k1/r9nLvtx+fxZ51tT71Mqe7zMHkFEegWHuF7O9MKXs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4xTxh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q+4u70AAADb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lMO/1/SD9C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r7i7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14:paraId="7C45CFDC">
      <w:pPr>
        <w:pStyle w:val="8"/>
        <w:spacing w:line="600" w:lineRule="exact"/>
        <w:jc w:val="center"/>
        <w:rPr>
          <w:rFonts w:ascii="Times New Roman" w:hAnsi="Times New Roman" w:eastAsia="方正小标宋简体"/>
          <w:color w:val="auto"/>
          <w:kern w:val="2"/>
          <w:sz w:val="40"/>
          <w:szCs w:val="40"/>
        </w:rPr>
      </w:pP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专项预算项目支出绩效自评报告</w:t>
      </w:r>
    </w:p>
    <w:p w14:paraId="3D392DF9">
      <w:pPr>
        <w:pStyle w:val="8"/>
        <w:spacing w:line="600" w:lineRule="exact"/>
        <w:ind w:firstLine="883"/>
        <w:jc w:val="center"/>
        <w:rPr>
          <w:rFonts w:ascii="Times New Roman" w:hAnsi="Times New Roman" w:eastAsia="仿宋_GB2312"/>
          <w:color w:val="auto"/>
          <w:kern w:val="2"/>
          <w:sz w:val="32"/>
          <w:szCs w:val="32"/>
        </w:rPr>
      </w:pP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重大传染病防控中央资金</w:t>
      </w: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）</w:t>
      </w:r>
    </w:p>
    <w:p w14:paraId="05DE4BA0">
      <w:pPr>
        <w:pStyle w:val="8"/>
        <w:spacing w:line="600" w:lineRule="exact"/>
        <w:ind w:firstLine="640"/>
        <w:jc w:val="center"/>
        <w:rPr>
          <w:rFonts w:ascii="Times New Roman" w:hAnsi="Times New Roman"/>
          <w:color w:val="auto"/>
          <w:kern w:val="2"/>
          <w:sz w:val="32"/>
          <w:szCs w:val="32"/>
        </w:rPr>
      </w:pPr>
    </w:p>
    <w:p w14:paraId="6DA95391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14:paraId="5BBF552D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426B52F6">
      <w:pPr>
        <w:adjustRightInd w:val="0"/>
        <w:snapToGrid w:val="0"/>
        <w:spacing w:line="60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lang w:val="zh-CN"/>
        </w:rPr>
        <w:t>1</w:t>
      </w:r>
      <w:r>
        <w:rPr>
          <w:rFonts w:hint="eastAsia"/>
          <w:lang w:val="en-US" w:eastAsia="zh-CN"/>
        </w:rPr>
        <w:t>.</w:t>
      </w:r>
      <w:r>
        <w:rPr>
          <w:rFonts w:hint="default" w:ascii="Times New Roman" w:hAnsi="Times New Roman" w:cs="Times New Roman"/>
          <w:lang w:val="en-US" w:eastAsia="zh-CN"/>
        </w:rPr>
        <w:t>为</w:t>
      </w:r>
      <w:r>
        <w:rPr>
          <w:rFonts w:hint="default" w:ascii="Times New Roman" w:hAnsi="Times New Roman" w:cs="Times New Roman"/>
          <w:lang w:val="zh-CN" w:eastAsia="zh-CN"/>
        </w:rPr>
        <w:t>做好重大传染病防治工作，结合同德镇实际，申报重大传染病防控中央资金</w:t>
      </w:r>
      <w:r>
        <w:rPr>
          <w:rFonts w:hint="default" w:ascii="Times New Roman" w:hAnsi="Times New Roman" w:cs="Times New Roman"/>
          <w:lang w:val="en-US" w:eastAsia="zh-CN"/>
        </w:rPr>
        <w:t>专用经费0.</w:t>
      </w:r>
      <w:r>
        <w:rPr>
          <w:rFonts w:hint="eastAsia" w:ascii="Times New Roman" w:hAnsi="Times New Roman" w:cs="Times New Roman"/>
          <w:lang w:val="en-US" w:eastAsia="zh-CN"/>
        </w:rPr>
        <w:t>35</w:t>
      </w:r>
      <w:r>
        <w:rPr>
          <w:rFonts w:hint="default" w:ascii="Times New Roman" w:hAnsi="Times New Roman" w:cs="Times New Roman"/>
          <w:lang w:val="zh-CN" w:eastAsia="zh-CN"/>
        </w:rPr>
        <w:t>万元。确保资金用于艾滋病、结核病、肝炎等重大传染病防控领域。</w:t>
      </w:r>
    </w:p>
    <w:p w14:paraId="6AD740FE">
      <w:pPr>
        <w:numPr>
          <w:ilvl w:val="0"/>
          <w:numId w:val="0"/>
        </w:numPr>
        <w:adjustRightInd w:val="0"/>
        <w:snapToGrid w:val="0"/>
        <w:spacing w:line="600" w:lineRule="exact"/>
        <w:ind w:firstLine="720" w:firstLineChars="0"/>
        <w:rPr>
          <w:rFonts w:hint="eastAsia" w:ascii="Times New Roman" w:hAnsi="Times New Roman" w:cs="Times New Roman"/>
          <w:lang w:val="en-US" w:eastAsia="zh-CN"/>
        </w:rPr>
      </w:pPr>
      <w:r>
        <w:rPr>
          <w:rFonts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w:t>2.</w:t>
      </w:r>
      <w:r>
        <w:rPr>
          <w:rFonts w:hint="default" w:ascii="Times New Roman" w:hAnsi="Times New Roman" w:cs="Times New Roman"/>
          <w:lang w:val="zh-CN" w:eastAsia="zh-CN"/>
        </w:rPr>
        <w:t>依据《中央财政重大传染病防控补助资金管理办法》（财社〔2021〕12号）、《四川省重大传染病防治“十四五”实施方案》及仁和区202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val="zh-CN" w:eastAsia="zh-CN"/>
        </w:rPr>
        <w:t>年疾控中心防控需求报告，针对辖区传染病发病率较高区域（如流动人口聚集区）申报资金。</w:t>
      </w:r>
    </w:p>
    <w:p w14:paraId="01D391C9">
      <w:pPr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rPr>
          <w:rFonts w:hint="eastAsia" w:ascii="Times New Roman" w:hAnsi="Times New Roman" w:cs="Times New Roman"/>
          <w:kern w:val="2"/>
          <w:sz w:val="32"/>
          <w:szCs w:val="32"/>
          <w:lang w:val="zh-CN" w:eastAsia="zh-CN" w:bidi="ar-SA"/>
        </w:rPr>
      </w:pPr>
      <w:r>
        <w:rPr>
          <w:rFonts w:hint="eastAsia"/>
          <w:lang w:val="en-US" w:eastAsia="zh-CN"/>
        </w:rPr>
        <w:t>3.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w:t>执行《仁和区中央财政传染病防控资金实施细则》，实行专账管理、专款专用，资金使用需经区疾控中心技术</w:t>
      </w:r>
      <w:r>
        <w:rPr>
          <w:rFonts w:hint="eastAsia" w:ascii="Times New Roman" w:hAnsi="Times New Roman" w:cs="Times New Roman"/>
          <w:kern w:val="2"/>
          <w:sz w:val="32"/>
          <w:szCs w:val="32"/>
          <w:lang w:val="zh-CN" w:eastAsia="zh-CN" w:bidi="ar-SA"/>
        </w:rPr>
        <w:t>审核。</w:t>
      </w:r>
    </w:p>
    <w:p w14:paraId="408BB73F">
      <w:pPr>
        <w:pStyle w:val="2"/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ar-SA"/>
        </w:rPr>
        <w:t>4.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w:t>按“重点区域倾斜、绩效导向”原则分配；60%资金用于发病率排名前3的乡镇（如同德镇、福田镇），40%资金按上年度防控绩效考核结果分配（如筛查完成率、疫苗接种率）。</w:t>
      </w:r>
    </w:p>
    <w:p w14:paraId="2BC87539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14:paraId="114CBBF4">
      <w:pPr>
        <w:adjustRightInd w:val="0"/>
        <w:snapToGrid w:val="0"/>
        <w:spacing w:line="600" w:lineRule="exact"/>
        <w:ind w:firstLine="720"/>
        <w:rPr>
          <w:rFonts w:ascii="Times New Roman" w:hAnsi="Times New Roman" w:cs="Times New Roman"/>
          <w:lang w:val="zh-CN"/>
        </w:rPr>
      </w:pPr>
      <w:r>
        <w:rPr>
          <w:lang w:val="zh-CN"/>
        </w:rPr>
        <w:t>1.</w:t>
      </w:r>
      <w:r>
        <w:rPr>
          <w:rFonts w:hint="default" w:ascii="Times New Roman" w:hAnsi="Times New Roman" w:cs="Times New Roman"/>
          <w:lang w:val="zh-CN" w:eastAsia="zh-CN"/>
        </w:rPr>
        <w:t>项目建设内容主要用于同德镇艾滋病防治宣传工作支出。</w:t>
      </w:r>
    </w:p>
    <w:p w14:paraId="6822EDC4">
      <w:pPr>
        <w:pStyle w:val="2"/>
        <w:numPr>
          <w:ilvl w:val="0"/>
          <w:numId w:val="0"/>
        </w:numPr>
        <w:ind w:firstLine="640" w:firstLineChars="200"/>
        <w:rPr>
          <w:rFonts w:hint="eastAsia"/>
          <w:lang w:val="zh-CN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  <w:lang w:val="zh-CN"/>
        </w:rPr>
        <w:t>监测哨点覆盖率≥80%，疫苗接种率≥95%，筛查任务完成率100%。</w:t>
      </w:r>
    </w:p>
    <w:p w14:paraId="1787F410">
      <w:pPr>
        <w:pStyle w:val="2"/>
        <w:numPr>
          <w:ilvl w:val="0"/>
          <w:numId w:val="0"/>
        </w:numPr>
        <w:ind w:firstLine="640" w:firstLineChars="200"/>
        <w:rPr>
          <w:lang w:val="zh-CN"/>
        </w:rPr>
      </w:pPr>
      <w:r>
        <w:rPr>
          <w:rFonts w:hint="eastAsia"/>
          <w:lang w:val="en-US" w:eastAsia="zh-CN"/>
        </w:rPr>
        <w:t>3.</w:t>
      </w:r>
      <w:r>
        <w:rPr>
          <w:rFonts w:hint="default" w:ascii="Times New Roman" w:hAnsi="Times New Roman" w:cs="Times New Roman"/>
          <w:lang w:val="zh-CN" w:eastAsia="zh-CN"/>
        </w:rPr>
        <w:t>202</w:t>
      </w: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val="zh-CN" w:eastAsia="zh-CN"/>
        </w:rPr>
        <w:t>年同德镇预算投入资金</w:t>
      </w:r>
      <w:r>
        <w:rPr>
          <w:rFonts w:hint="default" w:ascii="Times New Roman" w:hAnsi="Times New Roman" w:cs="Times New Roman"/>
          <w:lang w:val="en-US" w:eastAsia="zh-CN"/>
        </w:rPr>
        <w:t>0.</w:t>
      </w:r>
      <w:r>
        <w:rPr>
          <w:rFonts w:hint="eastAsia" w:ascii="Times New Roman" w:hAnsi="Times New Roman" w:cs="Times New Roman"/>
          <w:lang w:val="en-US" w:eastAsia="zh-CN"/>
        </w:rPr>
        <w:t>35</w:t>
      </w:r>
      <w:r>
        <w:rPr>
          <w:rFonts w:hint="default" w:ascii="Times New Roman" w:hAnsi="Times New Roman" w:cs="Times New Roman"/>
          <w:lang w:val="zh-CN" w:eastAsia="zh-CN"/>
        </w:rPr>
        <w:t>万元，主要用于艾滋病宣传支出。项目申报内容与具体实施内容相符，经费申报目标合理可行。</w:t>
      </w:r>
    </w:p>
    <w:p w14:paraId="6BFE4B31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4F806F0F">
      <w:pPr>
        <w:pStyle w:val="2"/>
        <w:ind w:left="0" w:leftChars="0" w:firstLine="640" w:firstLineChars="200"/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w:t>调取资金支付凭证、疫苗出入库记录、筛查台账；结合定量数据形成报告。</w:t>
      </w:r>
    </w:p>
    <w:p w14:paraId="7563903C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14:paraId="27B7F7A3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0D940A75">
      <w:pPr>
        <w:adjustRightInd w:val="0"/>
        <w:snapToGrid w:val="0"/>
        <w:spacing w:line="600" w:lineRule="exact"/>
        <w:ind w:firstLine="720"/>
        <w:rPr>
          <w:rFonts w:hint="default" w:eastAsia="仿宋_GB2312"/>
          <w:lang w:val="en-US" w:eastAsia="zh-CN"/>
        </w:rPr>
      </w:pPr>
      <w:r>
        <w:rPr>
          <w:rFonts w:hint="eastAsia"/>
          <w:lang w:val="zh-CN"/>
        </w:rPr>
        <w:t>202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val="zh-CN"/>
        </w:rPr>
        <w:t>年</w:t>
      </w:r>
      <w:r>
        <w:rPr>
          <w:rFonts w:hint="eastAsia"/>
          <w:lang w:val="zh-CN" w:eastAsia="zh-CN"/>
        </w:rPr>
        <w:t>重大传染病资金批复</w:t>
      </w:r>
      <w:r>
        <w:rPr>
          <w:rFonts w:hint="eastAsia"/>
          <w:lang w:val="en-US" w:eastAsia="zh-CN"/>
        </w:rPr>
        <w:t>0.35万元。</w:t>
      </w:r>
    </w:p>
    <w:p w14:paraId="39D1D0FE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（二）资金计划、到位及使用情况。</w:t>
      </w:r>
    </w:p>
    <w:p w14:paraId="7CB7B96D"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楷体_GB2312" w:cs="Times New Roman"/>
          <w:lang w:val="zh-CN"/>
        </w:rPr>
      </w:pPr>
      <w:r>
        <w:rPr>
          <w:rFonts w:hint="eastAsia" w:ascii="Times New Roman" w:hAnsi="Times New Roman" w:eastAsia="楷体_GB2312" w:cs="Times New Roman"/>
          <w:lang w:val="en-US" w:eastAsia="zh-CN"/>
        </w:rPr>
        <w:t>1.</w:t>
      </w:r>
      <w:r>
        <w:rPr>
          <w:rFonts w:hint="default" w:ascii="Times New Roman" w:hAnsi="Times New Roman" w:eastAsia="楷体_GB2312" w:cs="Times New Roman"/>
          <w:lang w:val="zh-CN"/>
        </w:rPr>
        <w:t>资金计划及到位。</w:t>
      </w:r>
    </w:p>
    <w:p w14:paraId="5834A870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重大传染病防控资金</w:t>
      </w:r>
      <w:r>
        <w:rPr>
          <w:rFonts w:hint="eastAsia" w:cs="Times New Roman"/>
          <w:lang w:val="zh-CN" w:eastAsia="zh-CN"/>
        </w:rPr>
        <w:t>下达指标计划</w:t>
      </w:r>
      <w:r>
        <w:rPr>
          <w:rFonts w:hint="default" w:ascii="Times New Roman" w:hAnsi="Times New Roman" w:cs="Times New Roman"/>
          <w:lang w:val="en-US" w:eastAsia="zh-CN"/>
        </w:rPr>
        <w:t>0.</w:t>
      </w:r>
      <w:r>
        <w:rPr>
          <w:rFonts w:hint="eastAsia" w:ascii="Times New Roman" w:hAnsi="Times New Roman" w:cs="Times New Roman"/>
          <w:lang w:val="en-US" w:eastAsia="zh-CN"/>
        </w:rPr>
        <w:t>35</w:t>
      </w:r>
      <w:r>
        <w:rPr>
          <w:rFonts w:hint="default" w:ascii="Times New Roman" w:hAnsi="Times New Roman" w:cs="Times New Roman"/>
          <w:lang w:val="zh-CN" w:eastAsia="zh-CN"/>
        </w:rPr>
        <w:t>万元</w:t>
      </w:r>
      <w:r>
        <w:rPr>
          <w:rFonts w:hint="eastAsia" w:cs="Times New Roman"/>
          <w:lang w:val="zh-CN" w:eastAsia="zh-CN"/>
        </w:rPr>
        <w:t>。</w:t>
      </w:r>
    </w:p>
    <w:p w14:paraId="1BF71227">
      <w:pPr>
        <w:numPr>
          <w:ilvl w:val="0"/>
          <w:numId w:val="0"/>
        </w:numPr>
        <w:ind w:firstLine="640" w:firstLineChars="200"/>
        <w:rPr>
          <w:rFonts w:hint="default" w:ascii="Times New Roman" w:hAnsi="Times New Roman" w:eastAsia="楷体_GB2312" w:cs="Times New Roman"/>
          <w:lang w:val="zh-CN"/>
        </w:rPr>
      </w:pPr>
      <w:r>
        <w:rPr>
          <w:rFonts w:hint="eastAsia" w:ascii="Times New Roman" w:hAnsi="Times New Roman" w:eastAsia="楷体_GB2312" w:cs="Times New Roman"/>
          <w:lang w:val="en-US" w:eastAsia="zh-CN"/>
        </w:rPr>
        <w:t>2.</w:t>
      </w:r>
      <w:r>
        <w:rPr>
          <w:rFonts w:hint="default" w:ascii="Times New Roman" w:hAnsi="Times New Roman" w:eastAsia="楷体_GB2312" w:cs="Times New Roman"/>
          <w:lang w:val="zh-CN"/>
        </w:rPr>
        <w:t>资金使用。</w:t>
      </w:r>
    </w:p>
    <w:p w14:paraId="6A4783D0">
      <w:pPr>
        <w:adjustRightInd w:val="0"/>
        <w:snapToGrid w:val="0"/>
        <w:spacing w:line="60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202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val="en-US" w:eastAsia="zh-CN"/>
        </w:rPr>
        <w:t>年</w:t>
      </w:r>
      <w:r>
        <w:rPr>
          <w:rFonts w:hint="eastAsia" w:cs="Times New Roman"/>
          <w:lang w:val="en-US" w:eastAsia="zh-CN"/>
        </w:rPr>
        <w:t>由于财政资金紧张</w:t>
      </w:r>
      <w:r>
        <w:rPr>
          <w:rFonts w:hint="default" w:ascii="Times New Roman" w:hAnsi="Times New Roman" w:cs="Times New Roman"/>
          <w:lang w:val="en-US" w:eastAsia="zh-CN"/>
        </w:rPr>
        <w:t>，</w:t>
      </w:r>
      <w:r>
        <w:rPr>
          <w:rFonts w:hint="eastAsia" w:cs="Times New Roman"/>
          <w:lang w:val="en-US" w:eastAsia="zh-CN"/>
        </w:rPr>
        <w:t>未完成支付，预算执行</w:t>
      </w:r>
      <w:r>
        <w:rPr>
          <w:rFonts w:hint="default" w:ascii="Times New Roman" w:hAnsi="Times New Roman" w:cs="Times New Roman"/>
          <w:lang w:val="en-US" w:eastAsia="zh-CN"/>
        </w:rPr>
        <w:t>率</w:t>
      </w:r>
      <w:r>
        <w:rPr>
          <w:rFonts w:hint="eastAsia" w:cs="Times New Roman"/>
          <w:lang w:val="en-US" w:eastAsia="zh-CN"/>
        </w:rPr>
        <w:t>0</w:t>
      </w:r>
      <w:r>
        <w:rPr>
          <w:rFonts w:hint="default" w:ascii="Times New Roman" w:hAnsi="Times New Roman" w:cs="Times New Roman"/>
          <w:lang w:val="en-US" w:eastAsia="zh-CN"/>
        </w:rPr>
        <w:t>%</w:t>
      </w:r>
      <w:r>
        <w:rPr>
          <w:rFonts w:hint="default" w:ascii="Times New Roman" w:hAnsi="Times New Roman" w:cs="Times New Roman"/>
          <w:lang w:val="zh-CN" w:eastAsia="zh-CN"/>
        </w:rPr>
        <w:t>。</w:t>
      </w:r>
    </w:p>
    <w:p w14:paraId="48BF37AD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14:paraId="44A3CB1E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项目执行过程中，会计账务处理及时；会计核算规范；按照专款专用安排使用资金，资金支付有据可查，开支标准合规合法，资金拨付、使用有完整的审批程序和手续；用途明确；无截留、挤占、挪用、虚列支出等情况。</w:t>
      </w:r>
    </w:p>
    <w:p w14:paraId="5C6DD68B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三、项目实施及管理情况</w:t>
      </w:r>
    </w:p>
    <w:p w14:paraId="7B00F65D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同德镇在项目实施过程中，建立健全相关制度、机制，严格执行，推进专项工作的落实。项目严格按照支出范围及财经纪律要求进行项目资金支付，严格执行“专项资金专项核算、专人负责、专款专用”的制度。该项目由便民服务中心服务具体实施。</w:t>
      </w:r>
    </w:p>
    <w:p w14:paraId="695170B3">
      <w:pPr>
        <w:numPr>
          <w:ilvl w:val="0"/>
          <w:numId w:val="1"/>
        </w:num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项目组织架构及实施流程。</w:t>
      </w:r>
    </w:p>
    <w:p w14:paraId="42A13F59">
      <w:pPr>
        <w:adjustRightInd w:val="0"/>
        <w:snapToGrid w:val="0"/>
        <w:spacing w:line="60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同德镇在项目实施过程中，建立健全相关制度、机制，严格执行，推进专项工作的落实。项目严格按照支出范围及财经纪律要求进行项目资金支付，严格执行“专项资金专项核算、专人负责、专款专用”的制度。</w:t>
      </w:r>
    </w:p>
    <w:p w14:paraId="267F6999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（二）项目管理情况。</w:t>
      </w:r>
    </w:p>
    <w:p w14:paraId="31DA7C2F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项目执行过程中，会计账务处理及时</w:t>
      </w:r>
      <w:r>
        <w:rPr>
          <w:rFonts w:hint="eastAsia" w:ascii="Times New Roman" w:hAnsi="Times New Roman" w:cs="Times New Roman"/>
          <w:lang w:val="en-US" w:eastAsia="zh-CN"/>
        </w:rPr>
        <w:t>，</w:t>
      </w:r>
      <w:r>
        <w:rPr>
          <w:rFonts w:hint="default" w:ascii="Times New Roman" w:hAnsi="Times New Roman" w:cs="Times New Roman"/>
          <w:lang w:val="zh-CN" w:eastAsia="zh-CN"/>
        </w:rPr>
        <w:t>会计核算规范；按照专款专用安排使用资金，资金支付有据可查，开支标准合规合法，资金拨付、使用有完整的审批程序和手续；用途明确</w:t>
      </w:r>
      <w:r>
        <w:rPr>
          <w:rFonts w:hint="eastAsia" w:ascii="Times New Roman" w:hAnsi="Times New Roman" w:cs="Times New Roman"/>
          <w:lang w:val="zh-CN" w:eastAsia="zh-CN"/>
        </w:rPr>
        <w:t>，</w:t>
      </w:r>
      <w:r>
        <w:rPr>
          <w:rFonts w:hint="default" w:ascii="Times New Roman" w:hAnsi="Times New Roman" w:cs="Times New Roman"/>
          <w:lang w:val="zh-CN" w:eastAsia="zh-CN"/>
        </w:rPr>
        <w:t>无截留、挤占、挪用、虚列支出等情况。</w:t>
      </w:r>
    </w:p>
    <w:p w14:paraId="2D97FACC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（三）项目监管情况。</w:t>
      </w:r>
    </w:p>
    <w:p w14:paraId="2085DF7B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ascii="Times New Roman" w:hAnsi="Times New Roman" w:cs="Times New Roman"/>
          <w:lang w:val="zh-CN" w:eastAsia="zh-CN"/>
        </w:rPr>
        <w:t>重点核查对象精准性及资金流向，未发现相关问题。</w:t>
      </w:r>
    </w:p>
    <w:p w14:paraId="45120465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467BD646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14:paraId="10E83211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1.完成数量</w:t>
      </w:r>
    </w:p>
    <w:p w14:paraId="6B171BE6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为</w:t>
      </w:r>
      <w:r>
        <w:rPr>
          <w:rFonts w:hint="default" w:ascii="Times New Roman" w:hAnsi="Times New Roman" w:cs="Times New Roman"/>
          <w:lang w:val="zh-CN" w:eastAsia="zh-CN"/>
        </w:rPr>
        <w:t>进一步科学精准做好重大传染病防治工作的要求，项目严格按照支出范围及财经纪律要求进行项目资金支付。</w:t>
      </w:r>
    </w:p>
    <w:p w14:paraId="6716F698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2.完成质量</w:t>
      </w:r>
    </w:p>
    <w:p w14:paraId="7B56C599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该项目严格按照既定计划执行，项目严格按照政策对标。</w:t>
      </w:r>
    </w:p>
    <w:p w14:paraId="571451C4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3.完成时效</w:t>
      </w:r>
    </w:p>
    <w:p w14:paraId="2C1654F0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根据任务量，对照预定计划，202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val="zh-CN" w:eastAsia="zh-CN"/>
        </w:rPr>
        <w:t>年度内该项目已完成。</w:t>
      </w:r>
    </w:p>
    <w:p w14:paraId="7F8C8915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4.完成成本</w:t>
      </w:r>
    </w:p>
    <w:p w14:paraId="3811CE5C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该项目202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val="zh-CN" w:eastAsia="zh-CN"/>
        </w:rPr>
        <w:t>年财政资金</w:t>
      </w:r>
      <w:r>
        <w:rPr>
          <w:rFonts w:hint="default" w:ascii="Times New Roman" w:hAnsi="Times New Roman" w:cs="Times New Roman"/>
          <w:lang w:val="en-US" w:eastAsia="zh-CN"/>
        </w:rPr>
        <w:t>0.</w:t>
      </w:r>
      <w:r>
        <w:rPr>
          <w:rFonts w:hint="eastAsia" w:ascii="Times New Roman" w:hAnsi="Times New Roman" w:cs="Times New Roman"/>
          <w:lang w:val="en-US" w:eastAsia="zh-CN"/>
        </w:rPr>
        <w:t>35</w:t>
      </w:r>
      <w:r>
        <w:rPr>
          <w:rFonts w:hint="default" w:ascii="Times New Roman" w:hAnsi="Times New Roman" w:cs="Times New Roman"/>
          <w:lang w:val="zh-CN" w:eastAsia="zh-CN"/>
        </w:rPr>
        <w:t>万元，资金使用率</w:t>
      </w:r>
      <w:r>
        <w:rPr>
          <w:rFonts w:hint="eastAsia" w:cs="Times New Roman"/>
          <w:lang w:val="en-US" w:eastAsia="zh-CN"/>
        </w:rPr>
        <w:t>0</w:t>
      </w:r>
      <w:r>
        <w:rPr>
          <w:rFonts w:hint="default" w:ascii="Times New Roman" w:hAnsi="Times New Roman" w:cs="Times New Roman"/>
          <w:lang w:val="zh-CN" w:eastAsia="zh-CN"/>
        </w:rPr>
        <w:t>%。</w:t>
      </w:r>
    </w:p>
    <w:p w14:paraId="6D8D268D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14:paraId="54E5DB9D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完成了在辖区内对村（居）民重大传染病的防治宣传工作</w:t>
      </w:r>
      <w:r>
        <w:rPr>
          <w:rFonts w:hint="default" w:ascii="Times New Roman" w:hAnsi="Times New Roman" w:cs="Times New Roman"/>
          <w:lang w:val="zh-CN" w:eastAsia="zh-CN"/>
        </w:rPr>
        <w:t>。总体来说项目审核严格，管理到位，完成及时，资金支付到位，社会效果良好。</w:t>
      </w:r>
    </w:p>
    <w:p w14:paraId="2C2A1EA4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14:paraId="5B0339C0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76449049">
      <w:pPr>
        <w:adjustRightInd w:val="0"/>
        <w:snapToGrid w:val="0"/>
        <w:spacing w:line="600" w:lineRule="exact"/>
        <w:ind w:firstLine="720"/>
        <w:rPr>
          <w:rFonts w:hint="eastAsia"/>
          <w:lang w:val="zh-CN"/>
        </w:rPr>
      </w:pPr>
      <w:r>
        <w:rPr>
          <w:rFonts w:hint="eastAsia"/>
          <w:lang w:val="zh-CN"/>
        </w:rPr>
        <w:t>项目综合得分9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分（满分100），等级“优”，资金使用规范，核心目标完成，有效降低传染病传播风险。</w:t>
      </w:r>
    </w:p>
    <w:p w14:paraId="29D874C7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14:paraId="591AC26D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财政资金紧张，未完成资金支付。</w:t>
      </w:r>
      <w:r>
        <w:rPr>
          <w:lang w:val="zh-CN"/>
        </w:rPr>
        <w:tab/>
      </w:r>
    </w:p>
    <w:p w14:paraId="2797980F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14:paraId="0CDEF770">
      <w:pPr>
        <w:ind w:firstLine="640" w:firstLineChars="200"/>
        <w:rPr>
          <w:rFonts w:hint="eastAsia"/>
          <w:lang w:val="zh-CN"/>
        </w:rPr>
      </w:pPr>
      <w:r>
        <w:rPr>
          <w:rFonts w:hint="eastAsia"/>
          <w:lang w:val="zh-CN"/>
        </w:rPr>
        <w:t>加大资金支付力度。</w:t>
      </w:r>
    </w:p>
    <w:p w14:paraId="6832D794">
      <w:pPr>
        <w:pStyle w:val="2"/>
        <w:rPr>
          <w:rFonts w:hint="eastAsia"/>
          <w:lang w:val="zh-CN"/>
        </w:rPr>
      </w:pPr>
    </w:p>
    <w:p w14:paraId="371B6DAF">
      <w:pPr>
        <w:rPr>
          <w:rFonts w:hint="eastAsia"/>
          <w:lang w:val="zh-CN"/>
        </w:rPr>
      </w:pPr>
    </w:p>
    <w:p w14:paraId="120E9E97">
      <w:pPr>
        <w:pStyle w:val="2"/>
        <w:rPr>
          <w:rFonts w:hint="eastAsia"/>
          <w:lang w:val="zh-CN"/>
        </w:rPr>
      </w:pPr>
    </w:p>
    <w:p w14:paraId="49735CC1">
      <w:pPr>
        <w:adjustRightInd w:val="0"/>
        <w:snapToGrid w:val="0"/>
        <w:spacing w:line="560" w:lineRule="exact"/>
        <w:ind w:firstLine="3520" w:firstLineChars="1100"/>
        <w:rPr>
          <w:rFonts w:hint="eastAsia" w:cs="Times New Roman"/>
          <w:kern w:val="2"/>
          <w:sz w:val="32"/>
          <w:szCs w:val="32"/>
          <w:lang w:val="zh-CN" w:eastAsia="zh-CN" w:bidi="ar-SA"/>
        </w:rPr>
      </w:pPr>
      <w:r>
        <w:rPr>
          <w:rFonts w:hint="eastAsia" w:cs="Times New Roman"/>
          <w:kern w:val="2"/>
          <w:sz w:val="32"/>
          <w:szCs w:val="32"/>
          <w:lang w:val="zh-CN" w:eastAsia="zh-CN" w:bidi="ar-SA"/>
        </w:rPr>
        <w:t>攀枝花市仁和区同德镇人民政府</w:t>
      </w:r>
    </w:p>
    <w:p w14:paraId="5F1E4853">
      <w:pPr>
        <w:pStyle w:val="2"/>
        <w:ind w:firstLine="3840" w:firstLineChars="1200"/>
        <w:rPr>
          <w:rFonts w:hint="eastAsia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2025年5月16日</w:t>
      </w:r>
    </w:p>
    <w:p w14:paraId="120D4580">
      <w:pPr>
        <w:rPr>
          <w:rFonts w:hint="eastAsia"/>
          <w:lang w:val="zh-CN"/>
        </w:rPr>
      </w:pPr>
    </w:p>
    <w:p w14:paraId="202A79A3">
      <w:pPr>
        <w:rPr>
          <w:rFonts w:hint="eastAsia"/>
          <w:lang w:val="zh-CN"/>
        </w:rPr>
      </w:pPr>
    </w:p>
    <w:p w14:paraId="56CB9D23"/>
    <w:p w14:paraId="6D487390"/>
    <w:p w14:paraId="77535948"/>
    <w:p w14:paraId="50E74C5C"/>
    <w:p w14:paraId="527AABB9"/>
    <w:p w14:paraId="42C61AD1"/>
    <w:p w14:paraId="51DCBD67"/>
    <w:p w14:paraId="05B00ABC"/>
    <w:p w14:paraId="23B74BA0"/>
    <w:p w14:paraId="30DE0CF1"/>
    <w:p w14:paraId="1A6165F2">
      <w:pPr>
        <w:pStyle w:val="2"/>
      </w:pPr>
    </w:p>
    <w:p w14:paraId="444B6F08"/>
    <w:p w14:paraId="010DC33D">
      <w:pPr>
        <w:pStyle w:val="2"/>
      </w:pPr>
    </w:p>
    <w:p w14:paraId="2A65DF5B"/>
    <w:p w14:paraId="5B9902CD">
      <w:pPr>
        <w:pStyle w:val="2"/>
      </w:pPr>
    </w:p>
    <w:p w14:paraId="1FD4796A">
      <w:bookmarkStart w:id="0" w:name="_GoBack"/>
      <w:bookmarkEnd w:id="0"/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960755</wp:posOffset>
                </wp:positionV>
                <wp:extent cx="5486400" cy="60960"/>
                <wp:effectExtent l="0" t="4445" r="0" b="29845"/>
                <wp:wrapNone/>
                <wp:docPr id="10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11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-1.05pt;margin-top:75.65pt;height:4.8pt;width:432pt;rotation:11796480f;z-index:251660288;mso-width-relative:page;mso-height-relative:page;" coordorigin="1620,2532" coordsize="8640,156" o:gfxdata="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juE7j2AAAAAoBAAAPAAAA&#10;AAAAAAEAIAAAACIAAABkcnMvZG93bnJldi54bWxQSwECFAAUAAAACACHTuJAd2nzfIcCAAAhBwAA&#10;DgAAAAAAAAABACAAAAAnAQAAZHJzL2Uyb0RvYy54bWxQSwUGAAAAAAYABgBZAQAAIAYAAAAA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DEtmAr0AAADb&#10;AAAADwAAAGRycy9kb3ducmV2LnhtbEVPS2vCQBC+F/wPywheSt3Eg5ToKiKIqR7UKJTehuw0CWZn&#10;09310X/fFQre5uN7znR+N624kvONZQXpMAFBXFrdcKXgdFy9vYPwAVlja5kU/JKH+az3MsVM2xsf&#10;6FqESsQQ9hkqqEPoMil9WZNBP7QdceS+rTMYInSV1A5vMdy0cpQkY2mw4dhQY0fLmspzcTEKzM4s&#10;5Nd2fSnc/mPz+bPN9+fXXKlBP00mIALdw1P87851nJ/C45d4gJz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S2YCvQAA&#10;ANs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z82U87wAAADa&#10;AAAADwAAAGRycy9kb3ducmV2LnhtbEWPQWvCQBSE7wX/w/KE3upuPISSuoqIhdKeakXo7ZF9JjHZ&#10;tzH7Gu2/7wpCj8PMfMMsVlffqZGG2AS2kM0MKOIyuIYrC/uv16dnUFGQHXaBycIvRVgtJw8LLFy4&#10;8CeNO6lUgnAs0EIt0hdax7Imj3EWeuLkHcPgUZIcKu0GvCS47/TcmFx7bDgt1NjTpqay3f14C5Kf&#10;5ODy83ub7dvDt/kwo1lvrX2cZuYFlNBV/sP39puzMIfblXQD9PI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/NlPO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F5FF3B2"/>
    <w:multiLevelType w:val="singleLevel"/>
    <w:tmpl w:val="6F5FF3B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1D4D51"/>
    <w:rsid w:val="002043DE"/>
    <w:rsid w:val="003E0697"/>
    <w:rsid w:val="007E5142"/>
    <w:rsid w:val="009137C6"/>
    <w:rsid w:val="00993141"/>
    <w:rsid w:val="00A51A86"/>
    <w:rsid w:val="00B04AD2"/>
    <w:rsid w:val="00EB3EED"/>
    <w:rsid w:val="152F752A"/>
    <w:rsid w:val="1A0E6C42"/>
    <w:rsid w:val="1C25106F"/>
    <w:rsid w:val="1C3D380E"/>
    <w:rsid w:val="1FAA740D"/>
    <w:rsid w:val="20401B1F"/>
    <w:rsid w:val="22AD555F"/>
    <w:rsid w:val="25C0215E"/>
    <w:rsid w:val="28AF7842"/>
    <w:rsid w:val="2AF86ED7"/>
    <w:rsid w:val="2B385C88"/>
    <w:rsid w:val="2BA4401D"/>
    <w:rsid w:val="2DCC2C44"/>
    <w:rsid w:val="32290665"/>
    <w:rsid w:val="332A4A0C"/>
    <w:rsid w:val="35874596"/>
    <w:rsid w:val="3C4D13F4"/>
    <w:rsid w:val="41D103D1"/>
    <w:rsid w:val="4734568A"/>
    <w:rsid w:val="51F53C68"/>
    <w:rsid w:val="54C067AF"/>
    <w:rsid w:val="6AAF244C"/>
    <w:rsid w:val="74A708C5"/>
    <w:rsid w:val="771D4D51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customStyle="1" w:styleId="9">
    <w:name w:val="Default"/>
    <w:basedOn w:val="1"/>
    <w:qFormat/>
    <w:uiPriority w:val="0"/>
    <w:pPr>
      <w:autoSpaceDE w:val="0"/>
      <w:autoSpaceDN w:val="0"/>
      <w:jc w:val="left"/>
    </w:pPr>
    <w:rPr>
      <w:rFonts w:cs="宋体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5</Pages>
  <Words>1708</Words>
  <Characters>1795</Characters>
  <Lines>9</Lines>
  <Paragraphs>2</Paragraphs>
  <TotalTime>0</TotalTime>
  <ScaleCrop>false</ScaleCrop>
  <LinksUpToDate>false</LinksUpToDate>
  <CharactersWithSpaces>1805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叶臣洁</cp:lastModifiedBy>
  <dcterms:modified xsi:type="dcterms:W3CDTF">2025-05-15T06:39:17Z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eyJoZGlkIjoiMDc4MTA2NzJiZWFkMDhlMjVhZmFmZWYzNzRkNzZiOWIiLCJ1c2VySWQiOiIxNjU1MDIyNjc0In0=</vt:lpwstr>
  </property>
  <property fmtid="{D5CDD505-2E9C-101B-9397-08002B2CF9AE}" pid="4" name="ICV">
    <vt:lpwstr>AD35F81AC53F442DA968D84869E75046_12</vt:lpwstr>
  </property>
</Properties>
</file>