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AB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1" w:firstLine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攀枝花市自然资源和规划局仁和区分局</w:t>
      </w:r>
    </w:p>
    <w:p w14:paraId="4533F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-11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2024年政府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信息公开工作年度报告</w:t>
      </w:r>
    </w:p>
    <w:p w14:paraId="5164E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41ED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本报告根据《中华人民共和国政府信息公开条例》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国令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第711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号以及《攀枝花市仁和区人民政府办公室关于做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好2024年政</w:t>
      </w:r>
      <w:r>
        <w:rPr>
          <w:rFonts w:hint="eastAsia" w:ascii="仿宋_GB2312" w:hAnsi="仿宋_GB2312" w:eastAsia="仿宋_GB2312" w:cs="仿宋_GB2312"/>
          <w:sz w:val="32"/>
          <w:szCs w:val="32"/>
        </w:rPr>
        <w:t>府信息公开工作年度报告编制发布工作的通知》有关要求编制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，内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容包括总体情况、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主动公开、依申请公开、政府信息管理、政府信息公开平台建设、监督保障、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主动公开政府信息情况、收到和处理政府信息公开申请情况、政府信息公开行政复议、行政诉讼情况、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存在的主要问题及改进情况</w:t>
      </w:r>
      <w:r>
        <w:rPr>
          <w:rFonts w:hint="default" w:ascii="仿宋_GB2312" w:hAnsi="仿宋_GB2312" w:eastAsia="仿宋_GB2312" w:cs="仿宋_GB2312"/>
          <w:sz w:val="32"/>
          <w:szCs w:val="32"/>
        </w:rPr>
        <w:t>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本报告中所列数据统计期限从202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年1月1日起至202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年12月31日止。</w:t>
      </w:r>
    </w:p>
    <w:p w14:paraId="0E94E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 w14:paraId="72303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加大主动公开力度，丰富主动公开途径，扎实推进政府信息主动公开工作。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年，公开内容主要涉及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2024年攀枝花市仁和区第一批乡村规划建筑师招聘公告、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政府采购信息公告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、基础设施建设项目临时用地、土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征收启动公告、建设用地征地补偿安置方案公告、集体土地征地补偿安置方案的更正公告、仁和区园地林地草地定级与基准地价制定成果听证会公告、矿区建筑石料用闪长岩矿采矿权拍卖出让公告、采矿权公告等43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BB5E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（二）依申请公开。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本年度共受理政府信息公开申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件，办结并答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件，办结率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100%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，无信息公开行政复议、行政诉讼。</w:t>
      </w:r>
    </w:p>
    <w:p w14:paraId="1FE16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根据信息公开规范性的要求，定期组织相关人员对已发布信息进行网上核查，及时纠正错别字等不规范问题，确保发布信息内容准确无误，公开格式、内容、时间统一规范。本年度未制发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规章、行政规范性文件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4670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仿宋_GB2312" w:hAnsi="仿宋_GB2312" w:cs="仿宋_GB2312" w:eastAsiaTheme="minorEastAsia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政府信息公开</w:t>
      </w:r>
      <w:r>
        <w:rPr>
          <w:rFonts w:hint="eastAsia" w:ascii="楷体_GB2312" w:hAnsi="楷体_GB2312" w:eastAsia="楷体_GB2312" w:cs="楷体_GB2312"/>
          <w:sz w:val="32"/>
          <w:szCs w:val="32"/>
        </w:rPr>
        <w:t>平台建设。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强化信息公开平台建设管理，确保上网信息准确、安全、高效，不发生失泄密事件，提高网站内容的全面性和准确性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。结合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自然资源部办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公厅关于印发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自然资源领域基层政务公开标准指引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的通知》（自然资办函〔2022〕576号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），2024年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自然资源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栏目中主动公开信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21183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sz w:val="32"/>
          <w:szCs w:val="32"/>
        </w:rPr>
        <w:t>监督保障。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进一步梳理信息公开目录，对应目录明确到分管领导和业务股室负责人，确保责任到岗，责任到人。对信息公开工作进行监督检查，督促各股室按照各自的职责、规定的内容和期限要求进行信息公开。</w:t>
      </w:r>
    </w:p>
    <w:p w14:paraId="011B4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1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7"/>
        <w:gridCol w:w="1836"/>
        <w:gridCol w:w="1707"/>
        <w:gridCol w:w="1670"/>
      </w:tblGrid>
      <w:tr w14:paraId="4F009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8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F560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第二十条　第（一）项</w:t>
            </w:r>
          </w:p>
        </w:tc>
      </w:tr>
      <w:tr w14:paraId="26D478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654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B29E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7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2B241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ABC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33167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6AC1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5D3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339F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48FA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007C57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0E86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规范性文件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514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4BF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7E1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59BC7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9FF9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第二十条　第（五）项</w:t>
            </w:r>
          </w:p>
        </w:tc>
      </w:tr>
      <w:tr w14:paraId="357D1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32DD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52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B87E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227F8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AA99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1C90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</w:tr>
      <w:tr w14:paraId="68F5F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754C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第二十条　第（六）项</w:t>
            </w:r>
          </w:p>
        </w:tc>
      </w:tr>
      <w:tr w14:paraId="74264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220B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521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6E84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B2F4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2565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A495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49989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FE2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1A36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 w14:paraId="3DF48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9155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第二十条　第（八）项</w:t>
            </w:r>
          </w:p>
        </w:tc>
      </w:tr>
      <w:tr w14:paraId="43BD09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257E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44C5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本年收费金额（单位：万元）</w:t>
            </w:r>
          </w:p>
        </w:tc>
      </w:tr>
      <w:tr w14:paraId="3F0695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D7A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521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B834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BC4B474">
      <w:pPr>
        <w:widowControl/>
        <w:ind w:firstLine="684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 w:bidi="ar-SA"/>
        </w:rPr>
        <w:t>三、收到和处理政府信息公开申请情况</w:t>
      </w:r>
    </w:p>
    <w:tbl>
      <w:tblPr>
        <w:tblStyle w:val="16"/>
        <w:tblW w:w="887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691"/>
        <w:gridCol w:w="2182"/>
        <w:gridCol w:w="941"/>
        <w:gridCol w:w="719"/>
        <w:gridCol w:w="644"/>
        <w:gridCol w:w="835"/>
        <w:gridCol w:w="859"/>
        <w:gridCol w:w="684"/>
        <w:gridCol w:w="643"/>
      </w:tblGrid>
      <w:tr w14:paraId="4E5E5C9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55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9D4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2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ED9F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申请人情况</w:t>
            </w:r>
          </w:p>
        </w:tc>
      </w:tr>
      <w:tr w14:paraId="751F9A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35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25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0BA5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自然人</w:t>
            </w:r>
          </w:p>
        </w:tc>
        <w:tc>
          <w:tcPr>
            <w:tcW w:w="37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E8D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法人或其他组织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3450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总计</w:t>
            </w:r>
          </w:p>
        </w:tc>
      </w:tr>
      <w:tr w14:paraId="6F16DA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355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41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D95A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76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商业</w:t>
            </w:r>
          </w:p>
          <w:p w14:paraId="0CC341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企业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068D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科研</w:t>
            </w:r>
          </w:p>
          <w:p w14:paraId="0203DD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机构</w:t>
            </w:r>
          </w:p>
        </w:tc>
        <w:tc>
          <w:tcPr>
            <w:tcW w:w="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C4F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社会公益组织</w:t>
            </w:r>
          </w:p>
        </w:tc>
        <w:tc>
          <w:tcPr>
            <w:tcW w:w="8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CB2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法律服务机构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766F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其他</w:t>
            </w: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C0D9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</w:tr>
      <w:tr w14:paraId="1098A0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B79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F46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9BD1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2706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5429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478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E21C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0DA6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470729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355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E11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E536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29D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702A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3F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60B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4C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D4A4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5B944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B112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三、本年度办理结果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D29E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（一）予以公开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CA7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D78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221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253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21B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D921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BBC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0FE529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461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DB2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173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5411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E7E4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32A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7035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432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E23F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6E436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12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D754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（三）不予公开</w:t>
            </w: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1B8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1.属于国家秘密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33F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8BC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C7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B29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B50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D84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28BA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5FF8B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469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C35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ED91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28B7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BD2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9F5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08FF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C85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CA71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1FCF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FDE87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C6D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2C9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73EF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3.危及“三安全一稳定”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0E8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1EB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54CF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6BF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BF0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79A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400E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CDF2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D43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C0B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128A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4.保护第三方合法权益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6DA7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18B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5BA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1B57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4AE6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0C5D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8724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00ECD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94A6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E28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C24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5.属于三类内部事务信息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D2C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39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6BC5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AD05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808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474C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79C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D5AC8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E4A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1C7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6F9C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6.属于四类过程性信息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0883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BA56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9A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64E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C878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962B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079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5CDEA3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04E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E95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929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7.属于行政执法案卷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47D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5666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6105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03D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2488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966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B8A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C27AF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F91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E0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24BD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8.属于行政查询事项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1DF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91D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57E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05B2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8DB6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85E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104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B999BC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E5A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9FD3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（四）无法提供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6619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F927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CA51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4E83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DE59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CDF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ADD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D5ADB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4B630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289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408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95C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E2D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BAC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5DB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0D7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DD39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13CB0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63C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72034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EE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1C6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75217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4E79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BA99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8B40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064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99BF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85D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E2DC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ABBCA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205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EA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（五）不予处理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8FB1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1.信访举报投诉类申请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26DB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6428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81C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7D68F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5CF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A86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AC69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D0FEA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659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9A2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A39EF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2.重复申请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261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EABA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D91F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C37E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1A1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EFF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DB5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2AAA8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38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2D7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78A4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3.要求提供公开出版物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CCCF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08B1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9548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0A7B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99F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52F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329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3A990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8C4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BF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3FD1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8E94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9DB3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8E08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3E0A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DB90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B846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24C8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0CCDB1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F5E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E0D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D8A3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6489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FC5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8022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5475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DAD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0283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E4E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F02F5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1FDC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9C6F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其他处理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36F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7B58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B183F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5A6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BC9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758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F28A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22B1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474A7F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42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557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49F0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CF0E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4677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69BC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905D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860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A8C2D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62C9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F5BB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6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6E6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294E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65F6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3.其他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906B5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893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83F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7867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ECB7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555C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7018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55664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6F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7D87E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（七）总计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3D9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AEAD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BD3E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12C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E729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1CD7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218C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575DE5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35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9438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四、结转下年度继续办理</w:t>
            </w:r>
          </w:p>
        </w:tc>
        <w:tc>
          <w:tcPr>
            <w:tcW w:w="9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796B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BDF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615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82CF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7FB5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3C4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EFB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2B921B2B">
      <w:pPr>
        <w:widowControl/>
        <w:ind w:firstLine="684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1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"/>
        <w:gridCol w:w="529"/>
        <w:gridCol w:w="529"/>
        <w:gridCol w:w="467"/>
        <w:gridCol w:w="846"/>
        <w:gridCol w:w="578"/>
        <w:gridCol w:w="541"/>
        <w:gridCol w:w="479"/>
        <w:gridCol w:w="479"/>
        <w:gridCol w:w="772"/>
        <w:gridCol w:w="529"/>
        <w:gridCol w:w="529"/>
        <w:gridCol w:w="578"/>
        <w:gridCol w:w="628"/>
        <w:gridCol w:w="822"/>
      </w:tblGrid>
      <w:tr w14:paraId="3B3681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2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E32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593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8765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 w14:paraId="691B4E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  <w:jc w:val="center"/>
        </w:trPr>
        <w:tc>
          <w:tcPr>
            <w:tcW w:w="57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1670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277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2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3AB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4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6D0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8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39F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28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1FB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0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3F7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 w14:paraId="2F9342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57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58B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D94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721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BC37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A6B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2A84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E40A6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C8C4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88B5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CF3C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69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5E1F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结果纠正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3C9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其他结果</w:t>
            </w:r>
          </w:p>
        </w:tc>
        <w:tc>
          <w:tcPr>
            <w:tcW w:w="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8B4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尚未审结</w:t>
            </w:r>
          </w:p>
        </w:tc>
        <w:tc>
          <w:tcPr>
            <w:tcW w:w="8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9275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6522B2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8741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EB607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0B5C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5C98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B996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B2AC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295A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FC1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86F7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5C6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C6DE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91A6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623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6ADFB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19E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6097040C">
      <w:pPr>
        <w:widowControl/>
        <w:ind w:firstLine="684" w:firstLineChars="200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五、存在的主要问题及改进情况</w:t>
      </w:r>
    </w:p>
    <w:p w14:paraId="14352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（一）存在的主要问题。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一是公开意识需要进一步强化，主动公开的信息与公众的需求还存在一定距离，信息公开内容的完整性、及时性有待加强。二是由于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自然资源和规划领域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工作政策性强、涉及面广、公众需求大，所以公开形式及工作人员的业务技能还有待规范和提高。</w:t>
      </w:r>
    </w:p>
    <w:p w14:paraId="50801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84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（二）改进情况。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强化公开意识，丰富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自然资源和规划领域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宣传形式。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加强组织领导，积极开展业务培训，组织信息公开工作人员开展业务培训，提升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业务技能。</w:t>
      </w:r>
    </w:p>
    <w:p w14:paraId="48291C77">
      <w:pPr>
        <w:widowControl/>
        <w:ind w:firstLine="684" w:firstLineChars="200"/>
        <w:jc w:val="both"/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kern w:val="0"/>
          <w:sz w:val="32"/>
          <w:szCs w:val="32"/>
          <w:lang w:val="en-US" w:eastAsia="zh-CN" w:bidi="ar-SA"/>
        </w:rPr>
        <w:t>六、其他需要报告的事项</w:t>
      </w:r>
    </w:p>
    <w:p w14:paraId="36422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641" w:leftChars="304" w:hanging="936" w:hangingChars="274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2024年未收取信息处理费，且无其他需要报告的事项。</w:t>
      </w:r>
    </w:p>
    <w:p w14:paraId="1DE32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21D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FD21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6C96F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攀枝花市自然资源和规划局仁和区分局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478820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84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 w14:paraId="77941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1C9C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A0BE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94972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A087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D97C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5E3E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8" w:header="850" w:footer="1701" w:gutter="0"/>
      <w:pgNumType w:fmt="numberInDash"/>
      <w:cols w:space="0" w:num="1"/>
      <w:rtlGutter w:val="0"/>
      <w:docGrid w:type="linesAndChars" w:linePitch="579" w:charSpace="4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100F1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EA3318">
                          <w:pPr>
                            <w:pStyle w:val="8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EA3318">
                    <w:pPr>
                      <w:pStyle w:val="8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18E87"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16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FkNjI5NWFkMThiN2YxOTBkMjVjZTE1ZjFjNjAifQ=="/>
  </w:docVars>
  <w:rsids>
    <w:rsidRoot w:val="00000000"/>
    <w:rsid w:val="009157CB"/>
    <w:rsid w:val="00E8446D"/>
    <w:rsid w:val="010B7A8D"/>
    <w:rsid w:val="028242CF"/>
    <w:rsid w:val="03C920FD"/>
    <w:rsid w:val="0553740E"/>
    <w:rsid w:val="05546F17"/>
    <w:rsid w:val="05843EBB"/>
    <w:rsid w:val="05CD5677"/>
    <w:rsid w:val="0630301A"/>
    <w:rsid w:val="06A36761"/>
    <w:rsid w:val="06C366BA"/>
    <w:rsid w:val="07205DDD"/>
    <w:rsid w:val="07734131"/>
    <w:rsid w:val="079B4F66"/>
    <w:rsid w:val="07A724E5"/>
    <w:rsid w:val="08497595"/>
    <w:rsid w:val="08C32B9E"/>
    <w:rsid w:val="08CA6700"/>
    <w:rsid w:val="093F7389"/>
    <w:rsid w:val="09BC4A90"/>
    <w:rsid w:val="0AE379ED"/>
    <w:rsid w:val="0B1E64FF"/>
    <w:rsid w:val="0BF51506"/>
    <w:rsid w:val="0D331F34"/>
    <w:rsid w:val="0D771649"/>
    <w:rsid w:val="0DB84CDD"/>
    <w:rsid w:val="0E111A1A"/>
    <w:rsid w:val="0E2C7AF7"/>
    <w:rsid w:val="0E4306CF"/>
    <w:rsid w:val="0E665766"/>
    <w:rsid w:val="0F032819"/>
    <w:rsid w:val="10A22EBC"/>
    <w:rsid w:val="10FE77F6"/>
    <w:rsid w:val="114848C9"/>
    <w:rsid w:val="11DE75A6"/>
    <w:rsid w:val="128521A0"/>
    <w:rsid w:val="13600668"/>
    <w:rsid w:val="13992BBC"/>
    <w:rsid w:val="13F62EDB"/>
    <w:rsid w:val="14D22144"/>
    <w:rsid w:val="156E6EE9"/>
    <w:rsid w:val="15AF1E00"/>
    <w:rsid w:val="178B0C1C"/>
    <w:rsid w:val="18C649D1"/>
    <w:rsid w:val="1909336E"/>
    <w:rsid w:val="1A847E44"/>
    <w:rsid w:val="1AED2CFB"/>
    <w:rsid w:val="1B0E2481"/>
    <w:rsid w:val="1BC6211C"/>
    <w:rsid w:val="1C9E32DB"/>
    <w:rsid w:val="1DD31E31"/>
    <w:rsid w:val="1E1A5C78"/>
    <w:rsid w:val="1E8C3703"/>
    <w:rsid w:val="1ECB2A51"/>
    <w:rsid w:val="1F0D0488"/>
    <w:rsid w:val="1F185E6D"/>
    <w:rsid w:val="1F190BA0"/>
    <w:rsid w:val="1F49071C"/>
    <w:rsid w:val="1FE3795F"/>
    <w:rsid w:val="203171E6"/>
    <w:rsid w:val="20412712"/>
    <w:rsid w:val="214E6331"/>
    <w:rsid w:val="222D36C2"/>
    <w:rsid w:val="23DA028C"/>
    <w:rsid w:val="25D73A49"/>
    <w:rsid w:val="26C360B2"/>
    <w:rsid w:val="26EC0876"/>
    <w:rsid w:val="27635681"/>
    <w:rsid w:val="27741A6F"/>
    <w:rsid w:val="281F2E1E"/>
    <w:rsid w:val="28770390"/>
    <w:rsid w:val="28CD2FFA"/>
    <w:rsid w:val="2A1973BB"/>
    <w:rsid w:val="2B081EAD"/>
    <w:rsid w:val="2B525815"/>
    <w:rsid w:val="2B857BDA"/>
    <w:rsid w:val="2C957A5F"/>
    <w:rsid w:val="2D4D7629"/>
    <w:rsid w:val="2D747D6B"/>
    <w:rsid w:val="2D8E06DD"/>
    <w:rsid w:val="2E053BBC"/>
    <w:rsid w:val="2E4F791E"/>
    <w:rsid w:val="2E536396"/>
    <w:rsid w:val="2E55450F"/>
    <w:rsid w:val="2E5844D8"/>
    <w:rsid w:val="2EC57342"/>
    <w:rsid w:val="301A3AEE"/>
    <w:rsid w:val="30324846"/>
    <w:rsid w:val="3051100D"/>
    <w:rsid w:val="30937F4E"/>
    <w:rsid w:val="30A42061"/>
    <w:rsid w:val="31232B7B"/>
    <w:rsid w:val="318C4BC4"/>
    <w:rsid w:val="329D4BAF"/>
    <w:rsid w:val="32A87B40"/>
    <w:rsid w:val="330A72FF"/>
    <w:rsid w:val="33693260"/>
    <w:rsid w:val="33A53D1B"/>
    <w:rsid w:val="33D12D62"/>
    <w:rsid w:val="344F2D3B"/>
    <w:rsid w:val="3518676F"/>
    <w:rsid w:val="365E418F"/>
    <w:rsid w:val="37207818"/>
    <w:rsid w:val="37457BD8"/>
    <w:rsid w:val="377C4E7A"/>
    <w:rsid w:val="38981249"/>
    <w:rsid w:val="3A347F6B"/>
    <w:rsid w:val="3ACF059C"/>
    <w:rsid w:val="3C3C71E7"/>
    <w:rsid w:val="3D745C13"/>
    <w:rsid w:val="3DE456CF"/>
    <w:rsid w:val="3E1216BA"/>
    <w:rsid w:val="3E273427"/>
    <w:rsid w:val="3F6F692F"/>
    <w:rsid w:val="3FE63461"/>
    <w:rsid w:val="4002152B"/>
    <w:rsid w:val="407372D8"/>
    <w:rsid w:val="41677008"/>
    <w:rsid w:val="41F36CE3"/>
    <w:rsid w:val="4233012A"/>
    <w:rsid w:val="424647A0"/>
    <w:rsid w:val="42657831"/>
    <w:rsid w:val="42A66823"/>
    <w:rsid w:val="42FE51F6"/>
    <w:rsid w:val="43F505E9"/>
    <w:rsid w:val="44AA0B5C"/>
    <w:rsid w:val="44F474FD"/>
    <w:rsid w:val="451779D9"/>
    <w:rsid w:val="45A10B11"/>
    <w:rsid w:val="45C87AA1"/>
    <w:rsid w:val="471D360C"/>
    <w:rsid w:val="482442FA"/>
    <w:rsid w:val="48D82045"/>
    <w:rsid w:val="490D04B6"/>
    <w:rsid w:val="49157AC6"/>
    <w:rsid w:val="497156C1"/>
    <w:rsid w:val="4991190C"/>
    <w:rsid w:val="49CA0BD6"/>
    <w:rsid w:val="49F02F39"/>
    <w:rsid w:val="4A001853"/>
    <w:rsid w:val="4AF834FB"/>
    <w:rsid w:val="4B8243FB"/>
    <w:rsid w:val="4BA31A6D"/>
    <w:rsid w:val="4BA845AB"/>
    <w:rsid w:val="4CDF0226"/>
    <w:rsid w:val="4CED637D"/>
    <w:rsid w:val="4D3F18D1"/>
    <w:rsid w:val="4F092B2D"/>
    <w:rsid w:val="4F0C663F"/>
    <w:rsid w:val="4F476A5F"/>
    <w:rsid w:val="4FB2650D"/>
    <w:rsid w:val="4FC60B01"/>
    <w:rsid w:val="5119043D"/>
    <w:rsid w:val="51BF7CFD"/>
    <w:rsid w:val="51D56257"/>
    <w:rsid w:val="53430646"/>
    <w:rsid w:val="53A4587C"/>
    <w:rsid w:val="548F2152"/>
    <w:rsid w:val="557C1F5D"/>
    <w:rsid w:val="562B5EAA"/>
    <w:rsid w:val="56742DA0"/>
    <w:rsid w:val="56C25729"/>
    <w:rsid w:val="5844018D"/>
    <w:rsid w:val="585477D7"/>
    <w:rsid w:val="58AB505C"/>
    <w:rsid w:val="58BE3005"/>
    <w:rsid w:val="59D95C1D"/>
    <w:rsid w:val="5A173E91"/>
    <w:rsid w:val="5AD93314"/>
    <w:rsid w:val="5B590DC3"/>
    <w:rsid w:val="5BD06172"/>
    <w:rsid w:val="5C51587D"/>
    <w:rsid w:val="5CE3109C"/>
    <w:rsid w:val="5CF3010E"/>
    <w:rsid w:val="5E1B4A56"/>
    <w:rsid w:val="5ECF1AB3"/>
    <w:rsid w:val="5F4C0C3F"/>
    <w:rsid w:val="5FA42757"/>
    <w:rsid w:val="5FD73D2F"/>
    <w:rsid w:val="608B2E38"/>
    <w:rsid w:val="614442C4"/>
    <w:rsid w:val="622F2AB1"/>
    <w:rsid w:val="627172DD"/>
    <w:rsid w:val="627B58AE"/>
    <w:rsid w:val="62C4402C"/>
    <w:rsid w:val="630D6D52"/>
    <w:rsid w:val="63BD348E"/>
    <w:rsid w:val="64401F3A"/>
    <w:rsid w:val="64861C67"/>
    <w:rsid w:val="64C11D6E"/>
    <w:rsid w:val="64D90AE4"/>
    <w:rsid w:val="658A62D8"/>
    <w:rsid w:val="659E22CF"/>
    <w:rsid w:val="65D2071B"/>
    <w:rsid w:val="65DF009C"/>
    <w:rsid w:val="66B5781E"/>
    <w:rsid w:val="66FC6E93"/>
    <w:rsid w:val="6700493F"/>
    <w:rsid w:val="674A094A"/>
    <w:rsid w:val="67530DBD"/>
    <w:rsid w:val="67D068B1"/>
    <w:rsid w:val="68027E91"/>
    <w:rsid w:val="68277984"/>
    <w:rsid w:val="682C7A16"/>
    <w:rsid w:val="691023E6"/>
    <w:rsid w:val="69984CC1"/>
    <w:rsid w:val="69B63455"/>
    <w:rsid w:val="6A4C217A"/>
    <w:rsid w:val="6A8E5E81"/>
    <w:rsid w:val="6C1C01B2"/>
    <w:rsid w:val="6CFB2DC1"/>
    <w:rsid w:val="6E741C79"/>
    <w:rsid w:val="6F0E0515"/>
    <w:rsid w:val="6FC27676"/>
    <w:rsid w:val="701B70CC"/>
    <w:rsid w:val="708C32C0"/>
    <w:rsid w:val="70926395"/>
    <w:rsid w:val="70E77189"/>
    <w:rsid w:val="70FC12B2"/>
    <w:rsid w:val="72043ECB"/>
    <w:rsid w:val="743A0954"/>
    <w:rsid w:val="74574BA1"/>
    <w:rsid w:val="747129B4"/>
    <w:rsid w:val="74941EBE"/>
    <w:rsid w:val="74CA722E"/>
    <w:rsid w:val="74EE0676"/>
    <w:rsid w:val="75DA37E3"/>
    <w:rsid w:val="75DC144F"/>
    <w:rsid w:val="766F5958"/>
    <w:rsid w:val="76DE43CC"/>
    <w:rsid w:val="76E15E9D"/>
    <w:rsid w:val="773C1599"/>
    <w:rsid w:val="78B4442C"/>
    <w:rsid w:val="791665C1"/>
    <w:rsid w:val="792862DE"/>
    <w:rsid w:val="7952031E"/>
    <w:rsid w:val="79F03BC9"/>
    <w:rsid w:val="7A2F7467"/>
    <w:rsid w:val="7A865511"/>
    <w:rsid w:val="7B8C2DDF"/>
    <w:rsid w:val="7BAD0F8C"/>
    <w:rsid w:val="7C2D5C29"/>
    <w:rsid w:val="7C513F87"/>
    <w:rsid w:val="7D0A41DF"/>
    <w:rsid w:val="7D214E9F"/>
    <w:rsid w:val="7DE373B9"/>
    <w:rsid w:val="7E3E3087"/>
    <w:rsid w:val="7ECA605B"/>
    <w:rsid w:val="7FD66BA9"/>
    <w:rsid w:val="7F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index 5"/>
    <w:basedOn w:val="1"/>
    <w:next w:val="1"/>
    <w:semiHidden/>
    <w:qFormat/>
    <w:uiPriority w:val="0"/>
    <w:pPr>
      <w:ind w:left="800" w:leftChars="800" w:firstLine="0"/>
    </w:pPr>
  </w:style>
  <w:style w:type="paragraph" w:styleId="5">
    <w:name w:val="Body Text"/>
    <w:basedOn w:val="1"/>
    <w:next w:val="6"/>
    <w:qFormat/>
    <w:uiPriority w:val="0"/>
    <w:rPr>
      <w:rFonts w:eastAsia="宋体"/>
    </w:rPr>
  </w:style>
  <w:style w:type="paragraph" w:styleId="6">
    <w:name w:val="Plain Text"/>
    <w:basedOn w:val="1"/>
    <w:next w:val="1"/>
    <w:qFormat/>
    <w:uiPriority w:val="0"/>
    <w:pPr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7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qFormat/>
    <w:uiPriority w:val="39"/>
  </w:style>
  <w:style w:type="paragraph" w:styleId="11">
    <w:name w:val="toc 2"/>
    <w:basedOn w:val="1"/>
    <w:next w:val="1"/>
    <w:qFormat/>
    <w:uiPriority w:val="39"/>
    <w:pPr>
      <w:ind w:left="420" w:leftChars="200"/>
    </w:p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qFormat/>
    <w:uiPriority w:val="0"/>
    <w:pPr>
      <w:spacing w:before="240" w:after="60" w:line="312" w:lineRule="auto"/>
      <w:ind w:firstLine="0" w:firstLineChars="0"/>
      <w:jc w:val="left"/>
      <w:outlineLvl w:val="0"/>
    </w:pPr>
    <w:rPr>
      <w:rFonts w:ascii="Cambria" w:hAnsi="Cambria" w:eastAsia="黑体"/>
      <w:b/>
      <w:bCs/>
      <w:szCs w:val="32"/>
    </w:rPr>
  </w:style>
  <w:style w:type="paragraph" w:styleId="15">
    <w:name w:val="Body Text First Indent 2"/>
    <w:basedOn w:val="7"/>
    <w:qFormat/>
    <w:uiPriority w:val="0"/>
    <w:pPr>
      <w:spacing w:after="120"/>
      <w:ind w:left="420" w:leftChars="200" w:firstLine="420"/>
    </w:pPr>
  </w:style>
  <w:style w:type="character" w:styleId="18">
    <w:name w:val="page number"/>
    <w:basedOn w:val="17"/>
    <w:qFormat/>
    <w:uiPriority w:val="0"/>
  </w:style>
  <w:style w:type="character" w:styleId="19">
    <w:name w:val="FollowedHyperlink"/>
    <w:basedOn w:val="17"/>
    <w:qFormat/>
    <w:uiPriority w:val="0"/>
    <w:rPr>
      <w:color w:val="2490F8"/>
      <w:u w:val="single"/>
    </w:rPr>
  </w:style>
  <w:style w:type="character" w:styleId="20">
    <w:name w:val="Emphasis"/>
    <w:basedOn w:val="17"/>
    <w:qFormat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paragraph" w:customStyle="1" w:styleId="22">
    <w:name w:val="正文2"/>
    <w:basedOn w:val="1"/>
    <w:next w:val="1"/>
    <w:qFormat/>
    <w:uiPriority w:val="99"/>
  </w:style>
  <w:style w:type="paragraph" w:customStyle="1" w:styleId="23">
    <w:name w:val="Default"/>
    <w:basedOn w:val="1"/>
    <w:next w:val="4"/>
    <w:qFormat/>
    <w:uiPriority w:val="0"/>
    <w:pPr>
      <w:autoSpaceDE w:val="0"/>
      <w:autoSpaceDN w:val="0"/>
      <w:jc w:val="left"/>
    </w:pPr>
    <w:rPr>
      <w:rFonts w:eastAsia="仿宋_GB2312" w:cs="宋体"/>
      <w:color w:val="000000"/>
      <w:sz w:val="24"/>
      <w:szCs w:val="24"/>
    </w:rPr>
  </w:style>
  <w:style w:type="paragraph" w:customStyle="1" w:styleId="24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character" w:customStyle="1" w:styleId="25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7">
    <w:name w:val="Body text|1"/>
    <w:basedOn w:val="1"/>
    <w:qFormat/>
    <w:uiPriority w:val="0"/>
    <w:pPr>
      <w:spacing w:line="439" w:lineRule="auto"/>
      <w:ind w:firstLine="400"/>
      <w:jc w:val="left"/>
    </w:pPr>
    <w:rPr>
      <w:rFonts w:ascii="宋体" w:hAnsi="宋体" w:eastAsia="宋体" w:cs="宋体"/>
      <w:kern w:val="0"/>
      <w:sz w:val="20"/>
      <w:szCs w:val="20"/>
      <w:lang w:val="zh-CN" w:bidi="zh-CN"/>
    </w:rPr>
  </w:style>
  <w:style w:type="character" w:customStyle="1" w:styleId="28">
    <w:name w:val="choosename"/>
    <w:basedOn w:val="17"/>
    <w:qFormat/>
    <w:uiPriority w:val="0"/>
  </w:style>
  <w:style w:type="character" w:customStyle="1" w:styleId="29">
    <w:name w:val="ico1648"/>
    <w:basedOn w:val="17"/>
    <w:qFormat/>
    <w:uiPriority w:val="0"/>
  </w:style>
  <w:style w:type="character" w:customStyle="1" w:styleId="30">
    <w:name w:val="hover34"/>
    <w:basedOn w:val="17"/>
    <w:qFormat/>
    <w:uiPriority w:val="0"/>
    <w:rPr>
      <w:color w:val="FFFFFF"/>
    </w:rPr>
  </w:style>
  <w:style w:type="character" w:customStyle="1" w:styleId="31">
    <w:name w:val="cy"/>
    <w:basedOn w:val="17"/>
    <w:qFormat/>
    <w:uiPriority w:val="0"/>
  </w:style>
  <w:style w:type="character" w:customStyle="1" w:styleId="32">
    <w:name w:val="associateddata"/>
    <w:basedOn w:val="17"/>
    <w:qFormat/>
    <w:uiPriority w:val="0"/>
    <w:rPr>
      <w:shd w:val="clear" w:fill="50A6F9"/>
    </w:rPr>
  </w:style>
  <w:style w:type="character" w:customStyle="1" w:styleId="33">
    <w:name w:val="icontext2"/>
    <w:basedOn w:val="17"/>
    <w:qFormat/>
    <w:uiPriority w:val="0"/>
  </w:style>
  <w:style w:type="character" w:customStyle="1" w:styleId="34">
    <w:name w:val="iconline2"/>
    <w:basedOn w:val="17"/>
    <w:qFormat/>
    <w:uiPriority w:val="0"/>
  </w:style>
  <w:style w:type="character" w:customStyle="1" w:styleId="35">
    <w:name w:val="iconline21"/>
    <w:basedOn w:val="17"/>
    <w:qFormat/>
    <w:uiPriority w:val="0"/>
  </w:style>
  <w:style w:type="character" w:customStyle="1" w:styleId="36">
    <w:name w:val="after"/>
    <w:basedOn w:val="17"/>
    <w:qFormat/>
    <w:uiPriority w:val="0"/>
    <w:rPr>
      <w:sz w:val="0"/>
      <w:szCs w:val="0"/>
    </w:rPr>
  </w:style>
  <w:style w:type="character" w:customStyle="1" w:styleId="37">
    <w:name w:val="pagechatarealistclose_box"/>
    <w:basedOn w:val="17"/>
    <w:qFormat/>
    <w:uiPriority w:val="0"/>
  </w:style>
  <w:style w:type="character" w:customStyle="1" w:styleId="38">
    <w:name w:val="pagechatarealistclose_box1"/>
    <w:basedOn w:val="17"/>
    <w:qFormat/>
    <w:uiPriority w:val="0"/>
  </w:style>
  <w:style w:type="character" w:customStyle="1" w:styleId="39">
    <w:name w:val="icontext3"/>
    <w:basedOn w:val="17"/>
    <w:qFormat/>
    <w:uiPriority w:val="0"/>
  </w:style>
  <w:style w:type="character" w:customStyle="1" w:styleId="40">
    <w:name w:val="tmpztreemove_arrow"/>
    <w:basedOn w:val="17"/>
    <w:qFormat/>
    <w:uiPriority w:val="0"/>
  </w:style>
  <w:style w:type="character" w:customStyle="1" w:styleId="41">
    <w:name w:val="icontext1"/>
    <w:basedOn w:val="17"/>
    <w:qFormat/>
    <w:uiPriority w:val="0"/>
  </w:style>
  <w:style w:type="character" w:customStyle="1" w:styleId="42">
    <w:name w:val="icontext11"/>
    <w:basedOn w:val="17"/>
    <w:qFormat/>
    <w:uiPriority w:val="0"/>
  </w:style>
  <w:style w:type="character" w:customStyle="1" w:styleId="43">
    <w:name w:val="icontext12"/>
    <w:basedOn w:val="17"/>
    <w:qFormat/>
    <w:uiPriority w:val="0"/>
  </w:style>
  <w:style w:type="character" w:customStyle="1" w:styleId="44">
    <w:name w:val="ico1645"/>
    <w:basedOn w:val="17"/>
    <w:qFormat/>
    <w:uiPriority w:val="0"/>
  </w:style>
  <w:style w:type="character" w:customStyle="1" w:styleId="45">
    <w:name w:val="ico1646"/>
    <w:basedOn w:val="17"/>
    <w:qFormat/>
    <w:uiPriority w:val="0"/>
  </w:style>
  <w:style w:type="character" w:customStyle="1" w:styleId="46">
    <w:name w:val="active"/>
    <w:basedOn w:val="17"/>
    <w:qFormat/>
    <w:uiPriority w:val="0"/>
    <w:rPr>
      <w:color w:val="00FF00"/>
      <w:shd w:val="clear" w:fill="111111"/>
    </w:rPr>
  </w:style>
  <w:style w:type="character" w:customStyle="1" w:styleId="47">
    <w:name w:val="active1"/>
    <w:basedOn w:val="17"/>
    <w:qFormat/>
    <w:uiPriority w:val="0"/>
    <w:rPr>
      <w:shd w:val="clear" w:fill="EC3535"/>
    </w:rPr>
  </w:style>
  <w:style w:type="character" w:customStyle="1" w:styleId="48">
    <w:name w:val="cdropright"/>
    <w:basedOn w:val="17"/>
    <w:qFormat/>
    <w:uiPriority w:val="0"/>
  </w:style>
  <w:style w:type="character" w:customStyle="1" w:styleId="49">
    <w:name w:val="design_class"/>
    <w:basedOn w:val="17"/>
    <w:qFormat/>
    <w:uiPriority w:val="0"/>
  </w:style>
  <w:style w:type="character" w:customStyle="1" w:styleId="50">
    <w:name w:val="ico1653"/>
    <w:basedOn w:val="17"/>
    <w:qFormat/>
    <w:uiPriority w:val="0"/>
  </w:style>
  <w:style w:type="character" w:customStyle="1" w:styleId="51">
    <w:name w:val="ico1654"/>
    <w:basedOn w:val="17"/>
    <w:qFormat/>
    <w:uiPriority w:val="0"/>
  </w:style>
  <w:style w:type="character" w:customStyle="1" w:styleId="52">
    <w:name w:val="biggerthanmax"/>
    <w:basedOn w:val="17"/>
    <w:qFormat/>
    <w:uiPriority w:val="0"/>
    <w:rPr>
      <w:shd w:val="clear" w:fill="FFFF00"/>
    </w:rPr>
  </w:style>
  <w:style w:type="character" w:customStyle="1" w:styleId="53">
    <w:name w:val="w32"/>
    <w:basedOn w:val="17"/>
    <w:qFormat/>
    <w:uiPriority w:val="0"/>
  </w:style>
  <w:style w:type="character" w:customStyle="1" w:styleId="54">
    <w:name w:val="cdropleft"/>
    <w:basedOn w:val="17"/>
    <w:qFormat/>
    <w:uiPriority w:val="0"/>
  </w:style>
  <w:style w:type="character" w:customStyle="1" w:styleId="55">
    <w:name w:val="button4"/>
    <w:basedOn w:val="17"/>
    <w:qFormat/>
    <w:uiPriority w:val="0"/>
  </w:style>
  <w:style w:type="character" w:customStyle="1" w:styleId="56">
    <w:name w:val="drapbtn"/>
    <w:basedOn w:val="17"/>
    <w:qFormat/>
    <w:uiPriority w:val="0"/>
  </w:style>
  <w:style w:type="character" w:customStyle="1" w:styleId="57">
    <w:name w:val="first-child"/>
    <w:basedOn w:val="17"/>
    <w:qFormat/>
    <w:uiPriority w:val="0"/>
  </w:style>
  <w:style w:type="character" w:customStyle="1" w:styleId="58">
    <w:name w:val="hilite5"/>
    <w:basedOn w:val="17"/>
    <w:qFormat/>
    <w:uiPriority w:val="0"/>
    <w:rPr>
      <w:color w:val="FFFFFF"/>
      <w:shd w:val="clear" w:fill="666666"/>
    </w:rPr>
  </w:style>
  <w:style w:type="character" w:customStyle="1" w:styleId="59">
    <w:name w:val="layui-layer-tabnow"/>
    <w:basedOn w:val="17"/>
    <w:qFormat/>
    <w:uiPriority w:val="0"/>
    <w:rPr>
      <w:bdr w:val="single" w:color="CCCCCC" w:sz="6" w:space="0"/>
      <w:shd w:val="clear" w:fill="FFFFFF"/>
    </w:rPr>
  </w:style>
  <w:style w:type="character" w:customStyle="1" w:styleId="60">
    <w:name w:val="xdrichtextbox3"/>
    <w:basedOn w:val="17"/>
    <w:qFormat/>
    <w:uiPriority w:val="0"/>
  </w:style>
  <w:style w:type="character" w:customStyle="1" w:styleId="61">
    <w:name w:val="edit_class"/>
    <w:basedOn w:val="17"/>
    <w:qFormat/>
    <w:uiPriority w:val="0"/>
  </w:style>
  <w:style w:type="character" w:customStyle="1" w:styleId="62">
    <w:name w:val="xdrichtextbox4"/>
    <w:basedOn w:val="17"/>
    <w:qFormat/>
    <w:uiPriority w:val="0"/>
  </w:style>
  <w:style w:type="character" w:customStyle="1" w:styleId="63">
    <w:name w:val="button"/>
    <w:basedOn w:val="17"/>
    <w:qFormat/>
    <w:uiPriority w:val="0"/>
  </w:style>
  <w:style w:type="character" w:customStyle="1" w:styleId="64">
    <w:name w:val="ico1655"/>
    <w:basedOn w:val="17"/>
    <w:qFormat/>
    <w:uiPriority w:val="0"/>
  </w:style>
  <w:style w:type="character" w:customStyle="1" w:styleId="65">
    <w:name w:val="active6"/>
    <w:basedOn w:val="17"/>
    <w:qFormat/>
    <w:uiPriority w:val="0"/>
    <w:rPr>
      <w:color w:val="00FF00"/>
      <w:shd w:val="clear" w:fill="111111"/>
    </w:rPr>
  </w:style>
  <w:style w:type="character" w:customStyle="1" w:styleId="66">
    <w:name w:val="active7"/>
    <w:basedOn w:val="17"/>
    <w:qFormat/>
    <w:uiPriority w:val="0"/>
    <w:rPr>
      <w:shd w:val="clear" w:fill="EC3535"/>
    </w:rPr>
  </w:style>
  <w:style w:type="character" w:customStyle="1" w:styleId="67">
    <w:name w:val="hilite6"/>
    <w:basedOn w:val="17"/>
    <w:qFormat/>
    <w:uiPriority w:val="0"/>
    <w:rPr>
      <w:color w:val="FFFFFF"/>
      <w:shd w:val="clear" w:fill="666666"/>
    </w:rPr>
  </w:style>
  <w:style w:type="character" w:customStyle="1" w:styleId="68">
    <w:name w:val="hilite"/>
    <w:basedOn w:val="17"/>
    <w:qFormat/>
    <w:uiPriority w:val="0"/>
    <w:rPr>
      <w:color w:val="FFFFFF"/>
      <w:shd w:val="clear" w:fill="666666"/>
    </w:rPr>
  </w:style>
  <w:style w:type="character" w:customStyle="1" w:styleId="69">
    <w:name w:val="active2"/>
    <w:basedOn w:val="17"/>
    <w:qFormat/>
    <w:uiPriority w:val="0"/>
    <w:rPr>
      <w:color w:val="00FF00"/>
      <w:shd w:val="clear" w:fill="111111"/>
    </w:rPr>
  </w:style>
  <w:style w:type="character" w:customStyle="1" w:styleId="70">
    <w:name w:val="hover8"/>
    <w:basedOn w:val="17"/>
    <w:qFormat/>
    <w:uiPriority w:val="0"/>
    <w:rPr>
      <w:color w:val="FFFFFF"/>
    </w:rPr>
  </w:style>
  <w:style w:type="paragraph" w:customStyle="1" w:styleId="71">
    <w:name w:val="学样正文"/>
    <w:qFormat/>
    <w:uiPriority w:val="0"/>
    <w:pPr>
      <w:spacing w:line="360" w:lineRule="auto"/>
      <w:ind w:firstLine="560" w:firstLineChars="200"/>
    </w:pPr>
    <w:rPr>
      <w:rFonts w:ascii="仿宋_GB2312" w:hAnsi="宋体" w:eastAsia="仿宋_GB2312" w:cs="Times New Roman"/>
      <w:sz w:val="28"/>
      <w:szCs w:val="28"/>
      <w:lang w:val="en-US" w:eastAsia="zh-CN" w:bidi="ar-SA"/>
    </w:rPr>
  </w:style>
  <w:style w:type="character" w:customStyle="1" w:styleId="72">
    <w:name w:val="zhankai"/>
    <w:basedOn w:val="17"/>
    <w:qFormat/>
    <w:uiPriority w:val="0"/>
  </w:style>
  <w:style w:type="character" w:customStyle="1" w:styleId="73">
    <w:name w:val="last-child"/>
    <w:basedOn w:val="17"/>
    <w:qFormat/>
    <w:uiPriority w:val="0"/>
  </w:style>
  <w:style w:type="character" w:customStyle="1" w:styleId="74">
    <w:name w:val="hover18"/>
    <w:basedOn w:val="17"/>
    <w:qFormat/>
    <w:uiPriority w:val="0"/>
    <w:rPr>
      <w:color w:val="2D66A5"/>
    </w:rPr>
  </w:style>
  <w:style w:type="character" w:customStyle="1" w:styleId="75">
    <w:name w:val="hover19"/>
    <w:basedOn w:val="17"/>
    <w:qFormat/>
    <w:uiPriority w:val="0"/>
    <w:rPr>
      <w:color w:val="5FB878"/>
    </w:rPr>
  </w:style>
  <w:style w:type="character" w:customStyle="1" w:styleId="76">
    <w:name w:val="hover20"/>
    <w:basedOn w:val="17"/>
    <w:qFormat/>
    <w:uiPriority w:val="0"/>
    <w:rPr>
      <w:color w:val="5FB878"/>
    </w:rPr>
  </w:style>
  <w:style w:type="character" w:customStyle="1" w:styleId="77">
    <w:name w:val="hover21"/>
    <w:basedOn w:val="17"/>
    <w:qFormat/>
    <w:uiPriority w:val="0"/>
    <w:rPr>
      <w:color w:val="FFFFFF"/>
    </w:rPr>
  </w:style>
  <w:style w:type="character" w:customStyle="1" w:styleId="78">
    <w:name w:val="layui-this4"/>
    <w:basedOn w:val="17"/>
    <w:qFormat/>
    <w:uiPriority w:val="0"/>
    <w:rPr>
      <w:bdr w:val="single" w:color="EEEEEE" w:sz="6" w:space="0"/>
      <w:shd w:val="clear" w:fill="FFFFFF"/>
    </w:rPr>
  </w:style>
  <w:style w:type="character" w:customStyle="1" w:styleId="79">
    <w:name w:val="pchide2"/>
    <w:basedOn w:val="17"/>
    <w:qFormat/>
    <w:uiPriority w:val="0"/>
    <w:rPr>
      <w:color w:val="999999"/>
    </w:rPr>
  </w:style>
  <w:style w:type="character" w:customStyle="1" w:styleId="80">
    <w:name w:val="cur3"/>
    <w:basedOn w:val="17"/>
    <w:qFormat/>
    <w:uiPriority w:val="0"/>
    <w:rPr>
      <w:color w:val="2D66A5"/>
    </w:rPr>
  </w:style>
  <w:style w:type="character" w:customStyle="1" w:styleId="81">
    <w:name w:val="layui-laypage-curr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1987</Words>
  <Characters>2049</Characters>
  <Lines>0</Lines>
  <Paragraphs>0</Paragraphs>
  <TotalTime>1</TotalTime>
  <ScaleCrop>false</ScaleCrop>
  <LinksUpToDate>false</LinksUpToDate>
  <CharactersWithSpaces>2083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2020-04-09T10:06:00Z</dcterms:created>
  <dc:creator>Administrator</dc:creator>
  <cp:lastModifiedBy>Administrator</cp:lastModifiedBy>
  <cp:lastPrinted>2023-11-09T00:55:00Z</cp:lastPrinted>
  <dcterms:modified xsi:type="dcterms:W3CDTF">2025-01-23T08:49:44Z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BC9849B38F0A47A2872925B1263ED394_13</vt:lpwstr>
  </property>
</Properties>
</file>