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攀枝花市仁和区同德镇人民政府2023年专项预算项目支出绩效自评报告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（2022年森林草原防灭火工作经费）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2022年1月29日区级预算我镇2022年森林草原防灭火工作经费13万元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区级预算我镇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2022年森林草原防灭火工作经费13万元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、区批复资金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13万元，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该项目主要用于森林防灭火宣传、后勤及物资采购、救援队后勤补助等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bCs/>
          <w:lang w:val="zh-CN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该项目属于区级预算资金，属区自筹资金及其他渠道资金，将资金到位情况与资金计划进行比对，资金支付率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23.62%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。剩余资金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9.93万元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未及时支付是因区财政未审核。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该项目资金的实际支出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3.07万元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，该项目主要用于森林防灭火宣传、后勤及物资采购、救援队后勤补助等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，支付进度为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23.62%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，支付依据合规合法，资金支付与预算相符。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项目财务管理制度建设、机构设置、会计核算及账务处理等情况符合相关要求。该项目资金管理办法，评价项目严格执行财务管理制度、财务处理及时、会计核算规范。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该项目完成森林防灭火宣传、后勤及物资采购、救援队后勤补助等，圆满完成了火灾隐患排除整改工作，为实现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2022年森林草原防灭火零火情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目标打下了坚实基础，圆满完成完成了森林草原防灭火两连胜目标。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2022年零火情，为保护我镇森林资源不受损失，人民群众财产安全不受危害，实现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生态可持续发展起到了积极作用，使我镇群众对森林防灭火工作大为满意。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因区财政紧张部分费用未审核，造成部分费用没有及时支付。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建议加大资金支付力度。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3117995"/>
    <w:rsid w:val="046318C1"/>
    <w:rsid w:val="0EDB478C"/>
    <w:rsid w:val="17252504"/>
    <w:rsid w:val="189B2A05"/>
    <w:rsid w:val="1BA72D13"/>
    <w:rsid w:val="291C455A"/>
    <w:rsid w:val="2B7B4862"/>
    <w:rsid w:val="36926D0C"/>
    <w:rsid w:val="37B336EE"/>
    <w:rsid w:val="3C1908DE"/>
    <w:rsid w:val="3C6D5036"/>
    <w:rsid w:val="3C927D76"/>
    <w:rsid w:val="40B07AB8"/>
    <w:rsid w:val="4A4970F0"/>
    <w:rsid w:val="4DAF2BCF"/>
    <w:rsid w:val="4DDB6F66"/>
    <w:rsid w:val="53362C11"/>
    <w:rsid w:val="54684287"/>
    <w:rsid w:val="5AB01762"/>
    <w:rsid w:val="5B264E92"/>
    <w:rsid w:val="5D196179"/>
    <w:rsid w:val="65F32C4F"/>
    <w:rsid w:val="69A96F66"/>
    <w:rsid w:val="69D4612E"/>
    <w:rsid w:val="6C562949"/>
    <w:rsid w:val="73C2417B"/>
    <w:rsid w:val="792F2AEE"/>
    <w:rsid w:val="7D687FFC"/>
    <w:rsid w:val="7E481FBB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2023-05-15T03:39:55Z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8212410A1834441FBA6016D5C23F9037</vt:lpwstr>
  </property>
</Properties>
</file>