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</w:t>
      </w:r>
    </w:p>
    <w:p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报告</w:t>
      </w:r>
    </w:p>
    <w:p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（疫情防控和森林草原防灭火工作协调经费）</w:t>
      </w:r>
    </w:p>
    <w:p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highlight w:val="none"/>
          <w:lang w:val="zh-CN"/>
        </w:rPr>
      </w:pPr>
      <w:r>
        <w:rPr>
          <w:rFonts w:hint="eastAsia" w:ascii="黑体" w:hAnsi="宋体" w:eastAsia="黑体"/>
        </w:rPr>
        <w:t>一</w:t>
      </w:r>
      <w:r>
        <w:rPr>
          <w:rFonts w:hint="eastAsia" w:ascii="黑体" w:hAnsi="宋体" w:eastAsia="黑体"/>
          <w:highlight w:val="none"/>
        </w:rPr>
        <w:t>、</w:t>
      </w:r>
      <w:r>
        <w:rPr>
          <w:rFonts w:hint="eastAsia" w:ascii="黑体" w:hAnsi="宋体" w:eastAsia="黑体"/>
          <w:highlight w:val="none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（一）项目资金申报及批复情况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highlight w:val="yellow"/>
          <w:lang w:val="zh-CN"/>
        </w:rPr>
      </w:pPr>
      <w:r>
        <w:rPr>
          <w:rFonts w:hint="eastAsia" w:ascii="仿宋_GB2312" w:hAnsi="宋体"/>
          <w:lang w:val="en-US" w:eastAsia="zh-CN"/>
        </w:rPr>
        <w:t>根据攀仁财资预【2022】29号文件要求，2022年下达省级疫情防控和森林草原防灭火工作协调经费5万元。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3" w:firstLineChars="20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项目绩效目标。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仿宋_GB2312" w:hAnsi="宋体"/>
          <w:highlight w:val="yellow"/>
          <w:lang w:val="zh-CN"/>
        </w:rPr>
      </w:pPr>
      <w:r>
        <w:rPr>
          <w:rFonts w:hint="eastAsia" w:ascii="仿宋_GB2312" w:hAnsi="宋体"/>
          <w:lang w:val="en-US" w:eastAsia="zh-CN"/>
        </w:rPr>
        <w:t>做好新冠疫情防控常态化工作，并按照要求组织实施计划烧除，做好防火宣传，减少灾害发生。</w:t>
      </w:r>
    </w:p>
    <w:p>
      <w:pPr>
        <w:pStyle w:val="6"/>
        <w:spacing w:line="560" w:lineRule="exact"/>
        <w:ind w:firstLine="562" w:firstLineChars="20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pStyle w:val="6"/>
        <w:spacing w:line="560" w:lineRule="exact"/>
        <w:ind w:firstLine="640" w:firstLineChars="200"/>
        <w:jc w:val="left"/>
        <w:rPr>
          <w:rFonts w:hint="default" w:ascii="仿宋_GB2312" w:hAnsi="宋体" w:eastAsia="仿宋_GB2312"/>
          <w:color w:val="auto"/>
          <w:kern w:val="2"/>
          <w:sz w:val="32"/>
          <w:szCs w:val="32"/>
          <w:lang w:val="zh-CN" w:eastAsia="zh-CN"/>
        </w:rPr>
      </w:pPr>
      <w:r>
        <w:rPr>
          <w:rFonts w:hint="default" w:ascii="仿宋_GB2312" w:hAnsi="宋体" w:eastAsia="仿宋_GB2312"/>
          <w:color w:val="auto"/>
          <w:kern w:val="2"/>
          <w:sz w:val="32"/>
          <w:szCs w:val="32"/>
          <w:lang w:val="zh-CN" w:eastAsia="zh-CN"/>
        </w:rPr>
        <w:t>该项目申报内容是与具体实施内容相符、申报目标合理可行。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</w:t>
      </w:r>
      <w:r>
        <w:rPr>
          <w:rFonts w:hint="eastAsia" w:ascii="楷体_GB2312" w:hAnsi="宋体" w:eastAsia="楷体_GB2312"/>
          <w:lang w:val="en-US" w:eastAsia="zh-CN"/>
        </w:rPr>
        <w:t>.</w:t>
      </w:r>
      <w:r>
        <w:rPr>
          <w:rFonts w:hint="eastAsia" w:ascii="楷体_GB2312" w:hAnsi="宋体" w:eastAsia="楷体_GB2312"/>
          <w:lang w:val="zh-CN"/>
        </w:rPr>
        <w:t>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仿宋_GB2312" w:hAnsi="宋体" w:eastAsia="仿宋_GB2312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2022年下达</w:t>
      </w:r>
      <w:r>
        <w:rPr>
          <w:rFonts w:hint="eastAsia" w:ascii="仿宋_GB2312" w:hAnsi="宋体"/>
          <w:lang w:val="zh-CN"/>
        </w:rPr>
        <w:t>该项目资金指标</w:t>
      </w:r>
      <w:r>
        <w:rPr>
          <w:rFonts w:hint="eastAsia" w:ascii="仿宋_GB2312" w:hAnsi="宋体"/>
          <w:lang w:val="en-US" w:eastAsia="zh-CN"/>
        </w:rPr>
        <w:t>5万元,资金到位率100%。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资金使用。</w:t>
      </w:r>
      <w:bookmarkStart w:id="0" w:name="_GoBack"/>
      <w:bookmarkEnd w:id="0"/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仿宋_GB2312" w:hAnsi="宋体"/>
          <w:highlight w:val="none"/>
          <w:lang w:val="zh-CN"/>
        </w:rPr>
      </w:pPr>
      <w:r>
        <w:rPr>
          <w:rFonts w:hint="eastAsia" w:ascii="仿宋_GB2312" w:hAnsi="宋体"/>
          <w:highlight w:val="none"/>
          <w:lang w:val="zh-CN"/>
        </w:rPr>
        <w:t>项目资金</w:t>
      </w:r>
      <w:r>
        <w:rPr>
          <w:rFonts w:hint="eastAsia" w:ascii="仿宋_GB2312" w:hAnsi="宋体"/>
          <w:highlight w:val="none"/>
          <w:lang w:val="en-US" w:eastAsia="zh-CN"/>
        </w:rPr>
        <w:t>已报账未支付</w:t>
      </w:r>
      <w:r>
        <w:rPr>
          <w:rFonts w:hint="eastAsia" w:ascii="仿宋_GB2312" w:hAnsi="宋体"/>
          <w:highlight w:val="none"/>
          <w:lang w:val="zh-CN"/>
        </w:rPr>
        <w:t>，资金用于森林防灭火物资采购，</w:t>
      </w:r>
      <w:r>
        <w:rPr>
          <w:rFonts w:hint="eastAsia" w:ascii="仿宋_GB2312" w:hAnsi="宋体"/>
          <w:highlight w:val="none"/>
          <w:lang w:val="en-US" w:eastAsia="zh-CN"/>
        </w:rPr>
        <w:t>由于财政紧张，未支付</w:t>
      </w:r>
      <w:r>
        <w:rPr>
          <w:rFonts w:hint="eastAsia" w:ascii="仿宋_GB2312" w:hAnsi="宋体"/>
          <w:highlight w:val="none"/>
          <w:lang w:val="zh-CN"/>
        </w:rPr>
        <w:t>资金。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仿宋_GB2312" w:hAnsi="宋体" w:eastAsia="仿宋_GB2312" w:cs="Times New Roman"/>
          <w:color w:val="auto"/>
          <w:kern w:val="2"/>
          <w:sz w:val="32"/>
          <w:szCs w:val="32"/>
          <w:lang w:val="zh-CN" w:eastAsia="zh-CN" w:bidi="ar-SA"/>
        </w:rPr>
        <w:t>本单位严格遵守财务管理制度进行项目管理，按照专款专用安排使用资金，及时进行账务处理，并进行准确核算。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 xml:space="preserve"> 严格按照年初预算，在预算内使用该项目资金的支出。</w:t>
      </w: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该项目均在规定的时间内完成。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en-US" w:eastAsia="zh-CN"/>
        </w:rPr>
        <w:t>(二)</w:t>
      </w: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/>
        <w:rPr>
          <w:rFonts w:hint="eastAsia" w:ascii="仿宋_GB2312" w:hAnsi="宋体"/>
          <w:lang w:val="en-US" w:eastAsia="zh-CN"/>
        </w:rPr>
      </w:pPr>
      <w:r>
        <w:rPr>
          <w:rFonts w:hint="eastAsia" w:ascii="仿宋_GB2312" w:hAnsi="宋体"/>
          <w:lang w:val="en-US" w:eastAsia="zh-CN"/>
        </w:rPr>
        <w:t>推动森林防火工作有效开展。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pStyle w:val="2"/>
        <w:ind w:firstLine="1280" w:firstLineChars="400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无。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pStyle w:val="2"/>
        <w:rPr>
          <w:rFonts w:hint="eastAsia" w:eastAsia="楷体_GB2312" w:cs="Times New Roman"/>
          <w:lang w:val="en-US" w:eastAsia="zh-CN"/>
        </w:rPr>
      </w:pPr>
      <w:r>
        <w:rPr>
          <w:rFonts w:hint="eastAsia" w:ascii="楷体_GB2312" w:hAnsi="宋体" w:eastAsia="楷体_GB2312"/>
          <w:b/>
          <w:lang w:val="en-US" w:eastAsia="zh-CN"/>
        </w:rPr>
        <w:t xml:space="preserve">       </w:t>
      </w:r>
      <w:r>
        <w:rPr>
          <w:rFonts w:hint="eastAsia" w:eastAsia="楷体_GB2312" w:cs="Times New Roman"/>
          <w:lang w:val="en-US" w:eastAsia="zh-CN"/>
        </w:rPr>
        <w:t xml:space="preserve"> 无。</w:t>
      </w:r>
    </w:p>
    <w:p>
      <w:pPr>
        <w:pStyle w:val="2"/>
        <w:rPr>
          <w:rFonts w:hint="eastAsia" w:eastAsia="楷体_GB2312" w:cs="Times New Roman"/>
          <w:lang w:val="en-US" w:eastAsia="zh-CN"/>
        </w:rPr>
      </w:pPr>
    </w:p>
    <w:p>
      <w:pPr>
        <w:pStyle w:val="2"/>
        <w:rPr>
          <w:rFonts w:hint="eastAsia" w:eastAsia="楷体_GB2312" w:cs="Times New Roman"/>
          <w:lang w:val="en-US" w:eastAsia="zh-CN"/>
        </w:rPr>
      </w:pPr>
    </w:p>
    <w:p>
      <w:pPr>
        <w:pStyle w:val="2"/>
        <w:rPr>
          <w:rFonts w:hint="eastAsia" w:eastAsia="楷体_GB2312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7733665</wp:posOffset>
                </wp:positionV>
                <wp:extent cx="5715000" cy="49530"/>
                <wp:effectExtent l="0" t="5080" r="0" b="2159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49530"/>
                          <a:chOff x="1469" y="15206"/>
                          <a:chExt cx="9000" cy="7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469" y="15284"/>
                            <a:ext cx="9000" cy="0"/>
                          </a:xfrm>
                          <a:prstGeom prst="line">
                            <a:avLst/>
                          </a:prstGeom>
                          <a:ln w="254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 flipV="1">
                            <a:off x="1469" y="15206"/>
                            <a:ext cx="90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3pt;margin-top:608.95pt;height:3.9pt;width:450pt;z-index:251659264;mso-width-relative:page;mso-height-relative:page;" coordorigin="1469,15206" coordsize="9000,78" o:gfxdata="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FZ445nbAAAADAEAAA8AAAAAAAAAAQAgAAAAIgAAAGRycy9kb3ducmV2LnhtbFBLAQIUABQAAAAI&#10;AIdO4kDHQ+5DlQIAACsHAAAOAAAAAAAAAAEAIAAAACoBAABkcnMvZTJvRG9jLnhtbFBLBQYAAAAA&#10;BgAGAFkBAAAxBgAAAAA=&#10;">
                <o:lock v:ext="edit" aspectratio="f"/>
                <v:line id="_x0000_s1026" o:spid="_x0000_s1026" o:spt="20" style="position:absolute;left:1469;top:15284;height:0;width:9000;" filled="f" stroked="t" coordsize="21600,21600" o:gfxdata="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Mb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FF0000" joinstyle="round"/>
                  <v:imagedata o:title=""/>
                  <o:lock v:ext="edit" aspectratio="f"/>
                </v:line>
                <v:line id="_x0000_s1026" o:spid="_x0000_s1026" o:spt="20" style="position:absolute;left:1469;top:15206;flip:y;height:0;width:9000;" filled="f" stroked="t" coordsize="21600,21600" o:gfxdata="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1NQ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rPr>
          <w:rFonts w:hint="default" w:eastAsia="楷体_GB2312" w:cs="Times New Rom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36FE0E"/>
    <w:multiLevelType w:val="singleLevel"/>
    <w:tmpl w:val="9A36FE0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2B748C0"/>
    <w:multiLevelType w:val="singleLevel"/>
    <w:tmpl w:val="C2B748C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73331B4"/>
    <w:multiLevelType w:val="singleLevel"/>
    <w:tmpl w:val="573331B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EDB478C"/>
    <w:rsid w:val="1E051EDA"/>
    <w:rsid w:val="291C455A"/>
    <w:rsid w:val="2D10642E"/>
    <w:rsid w:val="36926D0C"/>
    <w:rsid w:val="4DAF2BCF"/>
    <w:rsid w:val="4DDB6F66"/>
    <w:rsid w:val="4FF42A5F"/>
    <w:rsid w:val="792F2AEE"/>
    <w:rsid w:val="7B5D0903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11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2023-05-15T03:16:09Z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A9E0D3D83DF34F619369EC430212F5DA</vt:lpwstr>
  </property>
</Properties>
</file>