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right"/>
        <w:rPr>
          <w:rFonts w:hint="eastAsia" w:ascii="方正小标宋_GBK" w:hAnsi="方正小标宋_GBK" w:eastAsia="方正小标宋_GBK" w:cs="方正小标宋_GBK"/>
          <w:spacing w:val="-11"/>
          <w:sz w:val="44"/>
          <w:szCs w:val="44"/>
          <w:lang w:eastAsia="zh-CN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59264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攀枝花市仁和区同德镇人民政府</w:t>
      </w:r>
    </w:p>
    <w:p>
      <w:pPr>
        <w:pStyle w:val="8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8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eastAsia="zh-CN"/>
        </w:rPr>
        <w:t>三支一扶补助资金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/>
        </w:rPr>
        <w:t>按照三支一扶人员数量，下达三支一扶补助资金</w:t>
      </w:r>
      <w:r>
        <w:rPr>
          <w:rFonts w:hint="default" w:ascii="Times New Roman" w:hAnsi="Times New Roman" w:cs="Times New Roman"/>
          <w:lang w:val="en-US" w:eastAsia="zh-CN"/>
        </w:rPr>
        <w:t>23.85万元，保障三支一扶人员的工资、社保、公积金、安家费等。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该项目申报内容与具体实施内容相符，申报目标合理可行。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en-US" w:eastAsia="zh-CN"/>
        </w:rPr>
        <w:t>保障三支一扶人员的工资、社保、公积金、安家费，该项目年度计划资金为：23.85万元，实际支付金额为：11.33万元，执行率为：47.51%</w:t>
      </w:r>
      <w:r>
        <w:rPr>
          <w:rFonts w:hint="default" w:ascii="Times New Roman" w:hAnsi="Times New Roman" w:cs="Times New Roman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该项目主要用于保障三支一扶人员待遇，申报内容与具体实施内容相符，申报目标合理可行。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同德镇</w:t>
      </w:r>
      <w:r>
        <w:rPr>
          <w:rFonts w:hint="default" w:ascii="Times New Roman" w:hAnsi="Times New Roman" w:eastAsia="楷体_GB2312" w:cs="Times New Roman"/>
          <w:lang w:val="en-US" w:eastAsia="zh-CN"/>
        </w:rPr>
        <w:t>2023年</w:t>
      </w:r>
      <w:r>
        <w:rPr>
          <w:rFonts w:hint="default" w:ascii="Times New Roman" w:hAnsi="Times New Roman" w:cs="Times New Roman"/>
          <w:lang w:val="zh-CN"/>
        </w:rPr>
        <w:t>说明该项目资金计划</w:t>
      </w:r>
      <w:r>
        <w:rPr>
          <w:rFonts w:hint="default" w:ascii="Times New Roman" w:hAnsi="Times New Roman" w:cs="Times New Roman"/>
          <w:lang w:val="en-US" w:eastAsia="zh-CN"/>
        </w:rPr>
        <w:t>23.85万元，实际到位23.85万元，到位率100%，资金到位及时。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2．资金使用。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/>
        </w:rPr>
        <w:t>该项目截至</w:t>
      </w:r>
      <w:r>
        <w:rPr>
          <w:rFonts w:hint="default" w:ascii="Times New Roman" w:hAnsi="Times New Roman" w:cs="Times New Roman"/>
          <w:lang w:val="en-US" w:eastAsia="zh-CN"/>
        </w:rPr>
        <w:t>2023年底实际支出11.33万元，资金开支范围为三支一扶人员的工资、社保、公积金，支付进度为：47.51%，支付依据合规合法，资金支付与预算相符。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说明项目财务管理制度建设、机构设置、会计核算及账务处理等相关情况。对照项目资金管理办法，评价项目是否严格执行财务管理制度、财务处理是否及时、会计核算是否规范等。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项目执行过程中，会计账务处理及时</w: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zh-CN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default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/>
        </w:rPr>
        <w:t>无截留、挤占、挪用、虚列支出等情况。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/>
        </w:rPr>
        <w:t>该项目三支一扶人员有</w:t>
      </w:r>
      <w:r>
        <w:rPr>
          <w:rFonts w:hint="default" w:ascii="Times New Roman" w:hAnsi="Times New Roman" w:cs="Times New Roman"/>
          <w:lang w:val="en-US" w:eastAsia="zh-CN"/>
        </w:rPr>
        <w:t>3人，发放及时率为47.51%，项目时效为1年，经济成本指标年度设定指标值为23.85万元，年底实际支付金额为11.33万元，完成率为47.51%，无违规违纪发放，项目完成率不高的主要原因为财政资金紧张。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>该项目主要是为了提高基层治理能力，保障三支一扶人员待遇。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pStyle w:val="2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资金紧张，未能及时支付三支一扶人员的工资、社保、公积金。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建议加大财政支付力度，保障三支一扶人员待遇及时发放。提出项目(相关政策)改进完善的建议意见。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</w:p>
    <w:p>
      <w:pPr>
        <w:adjustRightInd w:val="0"/>
        <w:snapToGrid w:val="0"/>
        <w:spacing w:line="560" w:lineRule="exact"/>
        <w:ind w:firstLine="4240" w:firstLineChars="1325"/>
        <w:rPr>
          <w:rFonts w:hint="eastAsia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7789545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613.35pt;height:4.8pt;width:432pt;rotation:11796480f;z-index:251660288;mso-width-relative:page;mso-height-relative:page;" coordorigin="1620,2532" coordsize="8640,156" o:gfxdata="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xQnUB9gAAAALAQAADwAAAAAA&#10;AAABACAAAAAiAAAAZHJzL2Rvd25yZXYueG1sUEsBAhQAFAAAAAgAh07iQEELMp6FAgAAHwcAAA4A&#10;AAAAAAAAAQAgAAAAJw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Times New Roman"/>
          <w:kern w:val="2"/>
          <w:sz w:val="32"/>
          <w:szCs w:val="32"/>
          <w:lang w:val="zh-CN" w:eastAsia="zh-CN" w:bidi="ar-SA"/>
        </w:rPr>
        <w:t>攀枝花市仁和区同德镇人民政府</w:t>
      </w:r>
    </w:p>
    <w:p>
      <w:pPr>
        <w:pStyle w:val="2"/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2024年5月16日</w:t>
      </w:r>
    </w:p>
    <w:p>
      <w:pPr>
        <w:pStyle w:val="2"/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ind w:firstLine="4800" w:firstLineChars="1500"/>
        <w:rPr>
          <w:rFonts w:hint="eastAsia" w:cs="Times New Roman"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759460</wp:posOffset>
                </wp:positionV>
                <wp:extent cx="5486400" cy="60960"/>
                <wp:effectExtent l="0" t="4445" r="0" b="2984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59.8pt;height:4.8pt;width:432pt;rotation:11796480f;z-index:251661312;mso-width-relative:page;mso-height-relative:page;" coordorigin="1620,2532" coordsize="8640,156" o:gfxdata="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Ss1ugtcAAAAJAQAADwAAAAAA&#10;AAABACAAAAAiAAAAZHJzL2Rvd25yZXYueG1sUEsBAhQAFAAAAAgAh07iQLJNt+GGAgAAHwcAAA4A&#10;AAAAAAAAAQAgAAAAJgEAAGRycy9lMm9Eb2MueG1sUEsFBgAAAAAGAAYAWQEAAB4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ind w:left="0" w:leftChars="0" w:firstLine="0" w:firstLineChars="0"/>
        <w:rPr>
          <w:rFonts w:hint="default" w:cs="Times New Roman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22C1CA1"/>
    <w:rsid w:val="0A550002"/>
    <w:rsid w:val="0DDD75CE"/>
    <w:rsid w:val="0EDB478C"/>
    <w:rsid w:val="1B3D5E72"/>
    <w:rsid w:val="2173186F"/>
    <w:rsid w:val="222D4521"/>
    <w:rsid w:val="23462A6F"/>
    <w:rsid w:val="25D3781A"/>
    <w:rsid w:val="291C455A"/>
    <w:rsid w:val="2B6371BC"/>
    <w:rsid w:val="2BFE567C"/>
    <w:rsid w:val="2DF23796"/>
    <w:rsid w:val="31121990"/>
    <w:rsid w:val="3172522D"/>
    <w:rsid w:val="33111456"/>
    <w:rsid w:val="335B4D4D"/>
    <w:rsid w:val="336743E3"/>
    <w:rsid w:val="3492284C"/>
    <w:rsid w:val="36525023"/>
    <w:rsid w:val="36926D0C"/>
    <w:rsid w:val="36CF347B"/>
    <w:rsid w:val="37F72EF8"/>
    <w:rsid w:val="3AF86D4E"/>
    <w:rsid w:val="3B667382"/>
    <w:rsid w:val="3D7E79F1"/>
    <w:rsid w:val="3E7C4091"/>
    <w:rsid w:val="42800DA9"/>
    <w:rsid w:val="43AB7211"/>
    <w:rsid w:val="462E4D32"/>
    <w:rsid w:val="48DA48D3"/>
    <w:rsid w:val="4B4C4394"/>
    <w:rsid w:val="4DAF2BCF"/>
    <w:rsid w:val="4DB04E83"/>
    <w:rsid w:val="4DDB6F66"/>
    <w:rsid w:val="4FB542D4"/>
    <w:rsid w:val="56827DFA"/>
    <w:rsid w:val="56ED74A9"/>
    <w:rsid w:val="57AA30DF"/>
    <w:rsid w:val="5C5C7033"/>
    <w:rsid w:val="5C6D112F"/>
    <w:rsid w:val="5C7255B7"/>
    <w:rsid w:val="5E4E70C6"/>
    <w:rsid w:val="5EFC1D5A"/>
    <w:rsid w:val="60543B6C"/>
    <w:rsid w:val="62724313"/>
    <w:rsid w:val="627D26A4"/>
    <w:rsid w:val="64006F9C"/>
    <w:rsid w:val="65115EE0"/>
    <w:rsid w:val="662B662D"/>
    <w:rsid w:val="67302E47"/>
    <w:rsid w:val="68D04302"/>
    <w:rsid w:val="69175CDF"/>
    <w:rsid w:val="69351AA8"/>
    <w:rsid w:val="6AD846D7"/>
    <w:rsid w:val="6CC87405"/>
    <w:rsid w:val="6D000BE4"/>
    <w:rsid w:val="6D394241"/>
    <w:rsid w:val="6F0E50C1"/>
    <w:rsid w:val="70223922"/>
    <w:rsid w:val="73AC41D5"/>
    <w:rsid w:val="792F2AEE"/>
    <w:rsid w:val="7DD035F6"/>
    <w:rsid w:val="7E1233AB"/>
    <w:rsid w:val="7E1717EC"/>
    <w:rsid w:val="7E2E6133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2024-05-20T07:57:39Z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37AB5441F8464A27A92ADD3B0F807CE3</vt:lpwstr>
  </property>
</Properties>
</file>