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800" w:lineRule="exact"/>
        <w:jc w:val="center"/>
        <w:rPr>
          <w:rFonts w:eastAsia="仿宋_GB2312"/>
          <w:bCs/>
          <w:sz w:val="54"/>
          <w:szCs w:val="54"/>
        </w:rPr>
      </w:pPr>
      <w:r>
        <w:rPr>
          <w:rFonts w:hint="eastAsia" w:ascii="方正小标宋_GBK" w:eastAsia="方正小标宋_GBK"/>
          <w:bCs/>
          <w:color w:val="FF0000"/>
          <w:spacing w:val="30"/>
          <w:sz w:val="54"/>
          <w:szCs w:val="54"/>
        </w:rPr>
        <w:t>攀枝花市仁和区同德镇人民政府</w:t>
      </w:r>
    </w:p>
    <w:p>
      <w:pPr>
        <w:spacing w:line="640" w:lineRule="exact"/>
        <w:jc w:val="center"/>
        <w:rPr>
          <w:rFonts w:hint="eastAsia" w:ascii="方正小标宋_GBK" w:hAnsi="方正小标宋_GBK" w:eastAsia="方正小标宋_GBK" w:cs="方正小标宋_GBK"/>
          <w:spacing w:val="-11"/>
          <w:sz w:val="44"/>
          <w:szCs w:val="44"/>
          <w:lang w:eastAsia="zh-CN"/>
        </w:rPr>
      </w:pPr>
      <w:r>
        <w:rPr>
          <w:rFonts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8890</wp:posOffset>
                </wp:positionV>
                <wp:extent cx="5486400" cy="60960"/>
                <wp:effectExtent l="0" t="19050" r="0" b="15240"/>
                <wp:wrapNone/>
                <wp:docPr id="37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5" name="直接连接符 35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o:spt="203" style="position:absolute;left:0pt;margin-left:4.55pt;margin-top:0.7pt;height:4.8pt;width:432pt;z-index:251662336;mso-width-relative:page;mso-height-relative:page;" coordorigin="1620,2532" coordsize="8640,156" o:gfxdata="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r7D3z1QAA&#10;AAYBAAAPAAAAAAAAAAEAIAAAACIAAABkcnMvZG93bnJldi54bWxQSwECFAAUAAAACACHTuJAyu+8&#10;3pMCAABPBwAADgAAAAAAAAABACAAAAAkAQAAZHJzL2Uyb0RvYy54bWxQSwUGAAAAAAYABgBZAQAA&#10;KQYAAAAA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OMU8YcAAAADb&#10;AAAADwAAAGRycy9kb3ducmV2LnhtbEWPT2sCMRTE70K/Q3gFL6JZLYpsjVIE6bYe1FWQ3h6b193F&#10;zcs2iX/67ZuC4HGYmd8ws8XNNOJCzteWFQwHCQjiwuqaSwWH/ao/BeEDssbGMin4JQ+L+VNnhqm2&#10;V97RJQ+liBD2KSqoQmhTKX1RkUE/sC1x9L6tMxiidKXUDq8Rbho5SpKJNFhzXKiwpWVFxSk/GwVm&#10;Y97k1/r9nLvtx+fxZ51tT71Mqe7zMHkFEegWHuF7O9MKXs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4xTxh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q+4u70AAADb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lMO/1/SD9C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r7i7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8"/>
        <w:spacing w:line="560" w:lineRule="exact"/>
        <w:jc w:val="center"/>
        <w:rPr>
          <w:rFonts w:hint="default" w:ascii="方正小标宋简体" w:hAnsi="宋体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方正小标宋简体" w:hAnsi="宋体" w:eastAsia="方正小标宋简体" w:cs="Times New Roman"/>
          <w:sz w:val="44"/>
          <w:szCs w:val="44"/>
          <w:lang w:val="en-US" w:eastAsia="zh-CN"/>
        </w:rPr>
        <w:t>攀枝花市仁和区同德镇人民政府</w:t>
      </w:r>
    </w:p>
    <w:p>
      <w:pPr>
        <w:pStyle w:val="8"/>
        <w:spacing w:line="560" w:lineRule="exact"/>
        <w:jc w:val="center"/>
        <w:rPr>
          <w:rFonts w:hint="default" w:ascii="方正小标宋简体" w:hAnsi="宋体" w:eastAsia="方正小标宋简体"/>
          <w:sz w:val="44"/>
          <w:szCs w:val="44"/>
          <w:lang w:val="en-US" w:eastAsia="zh-CN"/>
        </w:rPr>
      </w:pPr>
      <w:r>
        <w:rPr>
          <w:rFonts w:hint="default" w:ascii="方正小标宋简体" w:hAnsi="宋体" w:eastAsia="方正小标宋简体" w:cs="Times New Roman"/>
          <w:sz w:val="44"/>
          <w:szCs w:val="44"/>
          <w:lang w:val="en-US" w:eastAsia="zh-CN"/>
        </w:rPr>
        <w:t>2023年专项预算项目支出绩效自评报告</w:t>
      </w:r>
    </w:p>
    <w:p>
      <w:pPr>
        <w:pStyle w:val="8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</w:rPr>
        <w:t>（维稳工作经费）</w:t>
      </w:r>
    </w:p>
    <w:p>
      <w:pPr>
        <w:pStyle w:val="8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  <w:lang w:val="zh-CN"/>
        </w:rPr>
      </w:pPr>
      <w:r>
        <w:rPr>
          <w:rFonts w:hint="default" w:ascii="Times New Roman" w:hAnsi="Times New Roman" w:eastAsia="黑体" w:cs="Times New Roman"/>
        </w:rPr>
        <w:t>一、</w:t>
      </w:r>
      <w:r>
        <w:rPr>
          <w:rFonts w:hint="default" w:ascii="Times New Roman" w:hAnsi="Times New Roman" w:eastAsia="黑体" w:cs="Times New Roman"/>
          <w:lang w:val="zh-CN"/>
        </w:rPr>
        <w:t>项目概况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项目资金申报及批复情况。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项目资金申报、批复等符合资金管理办法等相关规定，项目文号为：攀仁财资行</w:t>
      </w:r>
      <w:r>
        <w:rPr>
          <w:rFonts w:hint="default" w:ascii="Times New Roman" w:hAnsi="Times New Roman" w:cs="Times New Roman"/>
          <w:lang w:val="en-US" w:eastAsia="zh-CN"/>
        </w:rPr>
        <w:t>〔2023〕8</w:t>
      </w:r>
      <w:r>
        <w:rPr>
          <w:rFonts w:hint="default" w:ascii="Times New Roman" w:hAnsi="Times New Roman" w:cs="Times New Roman"/>
          <w:lang w:val="zh-CN"/>
        </w:rPr>
        <w:t>号。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项目绩效目标。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项目主要内容为利用维稳经费对全镇各村（居）重点人员实施有效稳控，计划实现的具体绩效目标为：在重点时间节点和重大活动期间，辖区人员不发生赴蓉进京、聚集和冲击国家机关或扰乱社会秩序等情况，项目已实施完成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项目资金申报相符性。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 w:eastAsia="zh-CN"/>
        </w:rPr>
        <w:t>项目申报内容与具体实施内容相符、申报目标合理可行。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cs="Times New Roman"/>
          <w:lang w:val="zh-CN"/>
        </w:rPr>
        <w:tab/>
      </w:r>
      <w:r>
        <w:rPr>
          <w:rFonts w:hint="default" w:ascii="Times New Roman" w:hAnsi="Times New Roman" w:eastAsia="楷体_GB2312" w:cs="Times New Roman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lang w:val="zh-CN"/>
        </w:rPr>
      </w:pPr>
      <w:r>
        <w:rPr>
          <w:rFonts w:hint="default" w:ascii="Times New Roman" w:hAnsi="Times New Roman" w:eastAsia="楷体_GB2312" w:cs="Times New Roman"/>
          <w:lang w:val="zh-CN"/>
        </w:rPr>
        <w:t>1．资金计划及到位。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2023年</w:t>
      </w:r>
      <w:r>
        <w:rPr>
          <w:rFonts w:hint="default" w:ascii="Times New Roman" w:hAnsi="Times New Roman" w:cs="Times New Roman"/>
          <w:lang w:val="zh-CN" w:eastAsia="zh-CN"/>
        </w:rPr>
        <w:t>该项目资金计</w:t>
      </w:r>
      <w:r>
        <w:rPr>
          <w:rFonts w:hint="default" w:ascii="Times New Roman" w:hAnsi="Times New Roman" w:cs="Times New Roman"/>
          <w:lang w:val="en-US" w:eastAsia="zh-CN"/>
        </w:rPr>
        <w:t>2万元，</w:t>
      </w:r>
      <w:r>
        <w:rPr>
          <w:rFonts w:hint="default" w:ascii="Times New Roman" w:hAnsi="Times New Roman" w:cs="Times New Roman"/>
          <w:lang w:val="zh-CN" w:eastAsia="zh-CN"/>
        </w:rPr>
        <w:t>到位</w:t>
      </w:r>
      <w:r>
        <w:rPr>
          <w:rFonts w:hint="default" w:ascii="Times New Roman" w:hAnsi="Times New Roman" w:cs="Times New Roman"/>
          <w:lang w:val="en-US" w:eastAsia="zh-CN"/>
        </w:rPr>
        <w:t>2万元</w:t>
      </w:r>
      <w:r>
        <w:rPr>
          <w:rFonts w:hint="default" w:ascii="Times New Roman" w:hAnsi="Times New Roman" w:cs="Times New Roman"/>
          <w:lang w:val="zh-CN" w:eastAsia="zh-CN"/>
        </w:rPr>
        <w:t>，资金到位率</w:t>
      </w:r>
      <w:r>
        <w:rPr>
          <w:rFonts w:hint="default" w:ascii="Times New Roman" w:hAnsi="Times New Roman" w:cs="Times New Roman"/>
          <w:lang w:val="en-US" w:eastAsia="zh-CN"/>
        </w:rPr>
        <w:t>100%</w:t>
      </w:r>
      <w:r>
        <w:rPr>
          <w:rFonts w:hint="default" w:ascii="Times New Roman" w:hAnsi="Times New Roman" w:cs="Times New Roman"/>
          <w:lang w:val="zh-CN" w:eastAsia="zh-CN"/>
        </w:rPr>
        <w:t>、到位及时。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lang w:val="zh-CN"/>
        </w:rPr>
      </w:pPr>
      <w:r>
        <w:rPr>
          <w:rFonts w:hint="default" w:ascii="Times New Roman" w:hAnsi="Times New Roman" w:eastAsia="楷体_GB2312" w:cs="Times New Roman"/>
          <w:lang w:val="zh-CN"/>
        </w:rPr>
        <w:t>资金使用。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2023年</w:t>
      </w:r>
      <w:r>
        <w:rPr>
          <w:rFonts w:hint="default" w:ascii="Times New Roman" w:hAnsi="Times New Roman" w:cs="Times New Roman"/>
          <w:lang w:val="zh-CN" w:eastAsia="zh-CN"/>
        </w:rPr>
        <w:t>项目资金已实际支付</w:t>
      </w:r>
      <w:r>
        <w:rPr>
          <w:rFonts w:hint="default" w:ascii="Times New Roman" w:hAnsi="Times New Roman" w:cs="Times New Roman"/>
          <w:lang w:val="en-US" w:eastAsia="zh-CN"/>
        </w:rPr>
        <w:t>2万元</w:t>
      </w:r>
      <w:r>
        <w:rPr>
          <w:rFonts w:hint="default" w:ascii="Times New Roman" w:hAnsi="Times New Roman" w:cs="Times New Roman"/>
          <w:lang w:val="zh-CN" w:eastAsia="zh-CN"/>
        </w:rPr>
        <w:t>，资金开支范围、标准及支付进度和支付依据合规合法，资金支付与预算相符。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（二）项目财务管理情况。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 w:eastAsia="zh-CN"/>
        </w:rPr>
        <w:t>项目财务管理制度建设、机构设置、会计核算及账务处理等严格执行财务管理制度、财务处理及时、会计核算规范。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（三）项目组织实施情况。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cs="Times New Roman"/>
          <w:lang w:val="zh-CN" w:eastAsia="zh-CN"/>
        </w:rPr>
        <w:t>项目组织管理架构及具体实施流程，包括机构设置、监管措施、执行相关管理制度健全，符合相关要求。由仁和区同德镇人民政府综合执法办负责具体实施。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eastAsia="黑体" w:cs="Times New Roman"/>
        </w:rPr>
        <w:t>三、项目绩效情况</w:t>
      </w:r>
      <w:r>
        <w:rPr>
          <w:rFonts w:hint="default" w:ascii="Times New Roman" w:hAnsi="Times New Roman" w:cs="Times New Roman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（一）项目完成情况。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项目完成数量、质量、时效、成本全部按计划实施完成，项目资金无结余，无违规使用、违规记录等情况，已完成项目计划目标。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项目效益情况。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项目经济、社会、生态、可持续效益明显，服务对象满意度高。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（一）存在的问题。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无。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left="0" w:leftChars="0" w:firstLine="720" w:firstLineChars="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相关建议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无。</w:t>
      </w:r>
    </w:p>
    <w:p>
      <w:pPr>
        <w:pStyle w:val="2"/>
        <w:rPr>
          <w:rFonts w:hint="default" w:ascii="Times New Roman" w:hAnsi="Times New Roman" w:cs="Times New Roman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3200" w:firstLineChars="10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攀枝花市仁和区同德镇人民政府</w:t>
      </w:r>
    </w:p>
    <w:p>
      <w:pPr>
        <w:pStyle w:val="2"/>
        <w:spacing w:after="0"/>
        <w:ind w:left="0" w:leftChars="0" w:firstLine="4800" w:firstLineChars="1500"/>
        <w:rPr>
          <w:rFonts w:hint="default" w:ascii="Times New Roman" w:hAnsi="Times New Roman" w:cs="Times New Roman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2024年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05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月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16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日</w: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9411335</wp:posOffset>
                </wp:positionV>
                <wp:extent cx="5486400" cy="60960"/>
                <wp:effectExtent l="0" t="4445" r="0" b="29845"/>
                <wp:wrapNone/>
                <wp:docPr id="4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8" name="直接连接符 38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0" o:spid="_x0000_s1026" o:spt="203" style="position:absolute;left:0pt;margin-left:80.9pt;margin-top:741.05pt;height:4.8pt;width:432pt;rotation:11796480f;z-index:251659264;mso-width-relative:page;mso-height-relative:page;" coordorigin="1620,2532" coordsize="8640,156" o:gfxdata="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T1F/VdoAAAAOAQAADwAAAAAAAAABACAAAAAiAAAAZHJzL2Rvd25yZXYueG1sUEsB&#10;AhQAFAAAAAgAh07iQMImFKCeAgAAXgcAAA4AAAAAAAAAAQAgAAAAKQEAAGRycy9lMm9Eb2MueG1s&#10;UEsFBgAAAAAGAAYAWQEAADkGAAAAAA=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1sST/70AAADb&#10;AAAADwAAAGRycy9kb3ducmV2LnhtbEVPy2rCQBTdF/oPwy24KXWiQpHUMRRBjLqopoJ0d8ncJiGZ&#10;O3FmfP19Z1FweTjvWXYznbiQ841lBaNhAoK4tLrhSsHhe/k2BeEDssbOMim4k4ds/vw0w1TbK+/p&#10;UoRKxBD2KSqoQ+hTKX1Zk0E/tD1x5H6tMxgidJXUDq8x3HRynCTv0mDDsaHGnhY1lW1xNgrMl/mU&#10;P9vVuXC79eZ42ua79jVXavAySj5ABLqFh/jfnWsFkzg2fok/QM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xJP/vQAA&#10;ANs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SzAsyb4AAADb&#10;AAAADwAAAGRycy9kb3ducmV2LnhtbEWPQUvDQBSE7wX/w/IEb+1uFEKN3RYRBbEn21Lw9sg+k5js&#10;25h9pu2/dwuFHoeZ+YZZrI6+UyMNsQlsIZsZUMRlcA1XFnbbt+kcVBRkh11gsnCiCKvlzWSBhQsH&#10;/qRxI5VKEI4FWqhF+kLrWNbkMc5CT5y87zB4lCSHSrsBDwnuO31vTK49NpwWauzppaay3fx5C5L/&#10;yN7lvx9ttmv3X2ZtRvP8au3dbWaeQAkd5Rq+tN+dhYdHOH9JP0Av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zAsyb4A&#10;AADbAAAADwAAAAAAAAABACAAAAAiAAAAZHJzL2Rvd25yZXYueG1sUEsBAhQAFAAAAAgAh07iQDMv&#10;BZ47AAAAOQAAABAAAAAAAAAAAQAgAAAADQEAAGRycy9zaGFwZXhtbC54bWxQSwUGAAAAAAYABgBb&#10;AQAAtwMAAAAA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9411335</wp:posOffset>
                </wp:positionV>
                <wp:extent cx="5486400" cy="60960"/>
                <wp:effectExtent l="0" t="4445" r="0" b="29845"/>
                <wp:wrapNone/>
                <wp:docPr id="61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59" name="直接连接符 59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60" name="直接连接符 60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" o:spid="_x0000_s1026" o:spt="203" style="position:absolute;left:0pt;margin-left:80.9pt;margin-top:741.05pt;height:4.8pt;width:432pt;rotation:11796480f;z-index:251660288;mso-width-relative:page;mso-height-relative:page;" coordorigin="1620,2532" coordsize="8640,156" o:gfxdata="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E9Rf1XaAAAADgEAAA8AAAAAAAAAAQAgAAAAIgAAAGRycy9kb3ducmV2Lnht&#10;bFBLAQIUABQAAAAIAIdO4kDPwXklogIAAF4HAAAOAAAAAAAAAAEAIAAAACkBAABkcnMvZTJvRG9j&#10;LnhtbFBLBQYAAAAABgAGAFkBAAA9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ZFfTxMAAAADb&#10;AAAADwAAAGRycy9kb3ducmV2LnhtbEWPT2sCMRTE70K/Q3gFL6JZhYpujVIE6bYe1FWQ3h6b193F&#10;zcs2iX/67ZuC4HGYmd8ws8XNNOJCzteWFQwHCQjiwuqaSwWH/ao/AeEDssbGMin4JQ+L+VNnhqm2&#10;V97RJQ+liBD2KSqoQmhTKX1RkUE/sC1x9L6tMxiidKXUDq8Rbho5SpKxNFhzXKiwpWVFxSk/GwVm&#10;Y97k1/r9nLvtx+fxZ51tT71Mqe7zMHkFEegWHuF7O9MKXq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V9PE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ybmqSboAAADb&#10;AAAADwAAAGRycy9kb3ducmV2LnhtbEVPTWvCQBC9F/wPywje6m56CCV1lVIURE9aEXobstMkTXY2&#10;ZqdR/717KPT4eN+L1c13aqQhNoEtZHMDirgMruHKwulz8/wKKgqywy4wWbhThNVy8rTAwoUrH2g8&#10;SqVSCMcCLdQifaF1LGvyGOehJ07cdxg8SoJDpd2A1xTuO/1iTK49Npwaauzpo6ayPf56C5L/yNnl&#10;l12bndrzl9mb0byvrZ1NM/MGSugm/+I/99ZZyNP69CX9AL1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uapJugAAANsA&#10;AAAPAAAAAAAAAAEAIAAAACIAAABkcnMvZG93bnJldi54bWxQSwECFAAUAAAACACHTuJAMy8FnjsA&#10;AAA5AAAAEAAAAAAAAAABACAAAAAJAQAAZHJzL3NoYXBleG1sLnhtbFBLBQYAAAAABgAGAFsBAACz&#10;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2"/>
        <w:rPr>
          <w:rFonts w:hint="eastAsia" w:ascii="仿宋_GB2312" w:hAnsi="宋体" w:cs="Times New Roman"/>
          <w:lang w:val="en-US" w:eastAsia="zh-CN"/>
        </w:rPr>
      </w:pPr>
    </w:p>
    <w:p>
      <w:pPr>
        <w:adjustRightInd w:val="0"/>
        <w:snapToGrid w:val="0"/>
        <w:spacing w:line="560" w:lineRule="exact"/>
        <w:ind w:firstLine="720"/>
      </w:pPr>
      <w:r>
        <w:rPr>
          <w:rFonts w:ascii="Times New Roman" w:hAnsi="Times New Roman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5457190</wp:posOffset>
                </wp:positionV>
                <wp:extent cx="5486400" cy="60960"/>
                <wp:effectExtent l="0" t="4445" r="0" b="29845"/>
                <wp:wrapNone/>
                <wp:docPr id="5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6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3.85pt;margin-top:429.7pt;height:4.8pt;width:432pt;rotation:11796480f;z-index:251663360;mso-width-relative:page;mso-height-relative:page;" coordorigin="1620,2532" coordsize="8640,156" o:gfxdata="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inruk2QAAAAkBAAAPAAAA&#10;AAAAAAEAIAAAACIAAABkcnMvZG93bnJldi54bWxQSwECFAAUAAAACACHTuJA6QmAEoYCAAAfBwAA&#10;DgAAAAAAAAABACAAAAAoAQAAZHJzL2Uyb0RvYy54bWxQSwUGAAAAAAYABgBZAQAAIAYAAAAA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2kKijb4AAADa&#10;AAAADwAAAGRycy9kb3ducmV2LnhtbEWPT2sCMRTE70K/Q3gFL6JZPUhZjSKF0lUP6rYg3h6b5+7i&#10;5mWbxH/f3ggFj8PM/IaZzm+mERdyvrasYDhIQBAXVtdcKvj9+ep/gPABWWNjmRTcycN89taZYqrt&#10;lXd0yUMpIoR9igqqENpUSl9UZNAPbEscvaN1BkOUrpTa4TXCTSNHSTKWBmuOCxW29FlRccrPRoHZ&#10;mIU8rL/PudsuV/u/dbY99TKluu/DZAIi0C28wv/tTCsYw/NKvAFy9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kKijb4A&#10;AADaAAAADwAAAAAAAAABACAAAAAiAAAAZHJzL2Rvd25yZXYueG1sUEsBAhQAFAAAAAgAh07iQDMv&#10;BZ47AAAAOQAAABAAAAAAAAAAAQAgAAAADQEAAGRycy9zaGFwZXhtbC54bWxQSwUGAAAAAAYABgBb&#10;AQAAtwMAAAAA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37o3a70AAADa&#10;AAAADwAAAGRycy9kb3ducmV2LnhtbEWPQWvCQBSE74X+h+UVequ78RBLdBWRCqU91Yrg7ZF9TdJk&#10;36bZ12j/fVcQPA4z8w2zWJ19p0YaYhPYQjYxoIjL4BquLOw/t0/PoKIgO+wCk4U/irBa3t8tsHDh&#10;xB807qRSCcKxQAu1SF9oHcuaPMZJ6ImT9xUGj5LkUGk34CnBfaenxuTaY8NpocaeNjWV7e7XW5D8&#10;Ww4u/3lrs317OJp3M5r1i7WPD5mZgxI6yy18bb86CzO4XEk3QC/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ujdrvQAA&#10;ANo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Times New Roman" w:hAnsi="Times New Roman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-86360</wp:posOffset>
                </wp:positionH>
                <wp:positionV relativeFrom="paragraph">
                  <wp:posOffset>6825615</wp:posOffset>
                </wp:positionV>
                <wp:extent cx="5486400" cy="60960"/>
                <wp:effectExtent l="0" t="4445" r="0" b="29845"/>
                <wp:wrapNone/>
                <wp:docPr id="3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1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-6.8pt;margin-top:537.45pt;height:4.8pt;width:432pt;rotation:11796480f;z-index:251661312;mso-width-relative:page;mso-height-relative:page;" coordorigin="1620,2532" coordsize="8640,156" o:gfxdata="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5POIptsAAAANAQAADwAA&#10;AAAAAAABACAAAAAiAAAAZHJzL2Rvd25yZXYueG1sUEsBAhQAFAAAAAgAh07iQEELMp6FAgAAHwcA&#10;AA4AAAAAAAAAAQAgAAAAKgEAAGRycy9lMm9Eb2MueG1sUEsFBgAAAAAGAAYAWQEAACEGAAAAAA=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Vas6+b0AAADa&#10;AAAADwAAAGRycy9kb3ducmV2LnhtbEVPS2vCQBC+F/wPywi9FLOxhyLRTSiCmNZDbRRKb0N2mgSz&#10;s3F3ffTfdwWhp+Hje86iuJpenMn5zrKCaZKCIK6t7rhRsN+tJjMQPiBr7C2Tgl/yUOSjhwVm2l74&#10;k85VaEQMYZ+hgjaEIZPS1y0Z9IkdiCP3Y53BEKFrpHZ4ieGml89p+iINdhwbWhxo2VJ9qE5Ggfkw&#10;r/J7sz5Vbvv2/nXclNvDU6nU43iazkEEuoZ/8d1d6jgfbq/crs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zr5vQAA&#10;ANo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z82U87wAAADa&#10;AAAADwAAAGRycy9kb3ducmV2LnhtbEWPQWvCQBSE7wX/w/KE3upuPISSuoqIhdKeakXo7ZF9JjHZ&#10;tzH7Gu2/7wpCj8PMfMMsVlffqZGG2AS2kM0MKOIyuIYrC/uv16dnUFGQHXaBycIvRVgtJw8LLFy4&#10;8CeNO6lUgnAs0EIt0hdax7Imj3EWeuLkHcPgUZIcKu0GvCS47/TcmFx7bDgt1NjTpqay3f14C5Kf&#10;5ODy83ub7dvDt/kwo1lvrX2cZuYFlNBV/sP39puzMIfblXQD9PI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/NlPO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85E297"/>
    <w:multiLevelType w:val="singleLevel"/>
    <w:tmpl w:val="BC85E29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7BFD151"/>
    <w:multiLevelType w:val="singleLevel"/>
    <w:tmpl w:val="C7BFD151"/>
    <w:lvl w:ilvl="0" w:tentative="0">
      <w:start w:val="2"/>
      <w:numFmt w:val="decimal"/>
      <w:suff w:val="nothing"/>
      <w:lvlText w:val="%1．"/>
      <w:lvlJc w:val="left"/>
    </w:lvl>
  </w:abstractNum>
  <w:abstractNum w:abstractNumId="2">
    <w:nsid w:val="197CBEB1"/>
    <w:multiLevelType w:val="singleLevel"/>
    <w:tmpl w:val="197CBEB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EDB478C"/>
    <w:rsid w:val="291C455A"/>
    <w:rsid w:val="36926D0C"/>
    <w:rsid w:val="4DAF2BCF"/>
    <w:rsid w:val="4DDB6F66"/>
    <w:rsid w:val="5FE60A5F"/>
    <w:rsid w:val="67302E47"/>
    <w:rsid w:val="68BB736B"/>
    <w:rsid w:val="6F8F3501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132</Words>
  <Characters>753</Characters>
  <Lines>6</Lines>
  <Paragraphs>1</Paragraphs>
  <TotalTime>3</TotalTime>
  <ScaleCrop>false</ScaleCrop>
  <LinksUpToDate>false</LinksUpToDate>
  <CharactersWithSpaces>884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2024-05-20T06:50:16Z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F98994E4377E47EBA839624DAFB6A29B</vt:lpwstr>
  </property>
</Properties>
</file>