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附件：</w:t>
      </w:r>
    </w:p>
    <w:p>
      <w:pPr>
        <w:jc w:val="center"/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年攀枝花市教师资格认定申报材料目录</w:t>
      </w:r>
    </w:p>
    <w:tbl>
      <w:tblPr>
        <w:tblStyle w:val="3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585"/>
        <w:gridCol w:w="1620"/>
        <w:gridCol w:w="1050"/>
        <w:gridCol w:w="1470"/>
        <w:gridCol w:w="1831"/>
        <w:gridCol w:w="13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申请教师资格种类</w:t>
            </w:r>
          </w:p>
        </w:tc>
        <w:tc>
          <w:tcPr>
            <w:tcW w:w="73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何时何校何专业毕业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申请学科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普通话等级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是否师范教      育类专业毕业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材料类别</w:t>
            </w:r>
          </w:p>
        </w:tc>
        <w:tc>
          <w:tcPr>
            <w:tcW w:w="5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 料 名 称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份  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 w:colFirst="0" w:colLast="0"/>
            <w:r>
              <w:rPr>
                <w:rFonts w:hint="eastAsia" w:ascii="宋体" w:hAnsi="宋体" w:cs="宋体"/>
                <w:kern w:val="0"/>
                <w:sz w:val="24"/>
              </w:rPr>
              <w:t>基  本</w:t>
            </w:r>
          </w:p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  料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5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二代身份证复印件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5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学历证书复印件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5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体格检查合格证明(贴照片)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5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普通话测试等级证书复印件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</w:t>
            </w:r>
          </w:p>
        </w:tc>
        <w:tc>
          <w:tcPr>
            <w:tcW w:w="5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个人承诺书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</w:t>
            </w:r>
          </w:p>
        </w:tc>
        <w:tc>
          <w:tcPr>
            <w:tcW w:w="5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近期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小两寸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半身正面免冠彩色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白底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照片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非国考师范教育类专业毕业补充材料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7</w:t>
            </w:r>
          </w:p>
        </w:tc>
        <w:tc>
          <w:tcPr>
            <w:tcW w:w="5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教育学、心理学成绩或成绩证明复印件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</w:t>
            </w:r>
          </w:p>
        </w:tc>
        <w:tc>
          <w:tcPr>
            <w:tcW w:w="5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教育教学实习鉴定复印件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非国考非师范教育类专业毕业生补充材料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9</w:t>
            </w:r>
          </w:p>
        </w:tc>
        <w:tc>
          <w:tcPr>
            <w:tcW w:w="5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教育学、心理学等课程考试合格证书复印件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90" w:firstLineChars="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国考生提供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10</w:t>
            </w:r>
          </w:p>
        </w:tc>
        <w:tc>
          <w:tcPr>
            <w:tcW w:w="5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教师资格考试合格证明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  他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11</w:t>
            </w:r>
          </w:p>
        </w:tc>
        <w:tc>
          <w:tcPr>
            <w:tcW w:w="5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户口本（证明）/居住证/学生证复印件</w:t>
            </w:r>
          </w:p>
        </w:tc>
        <w:tc>
          <w:tcPr>
            <w:tcW w:w="13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5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年度考核表（在职教师提供）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5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应届毕业生提供学籍成绩和能按时取得毕业证书的证明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备 注：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1、申请人提交的jpg格式近期免冠照片应清晰、完整，应与教师资格申请表和网上报名时上传的照片相一致。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2、凡使用材料复印件的需提供原件验审；      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3、材料复印件均用A4纸，并按材料目录顺序装订成册后装入个人档案袋。</w:t>
            </w:r>
          </w:p>
        </w:tc>
      </w:tr>
    </w:tbl>
    <w:p/>
    <w:sectPr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C2734"/>
    <w:rsid w:val="052C7464"/>
    <w:rsid w:val="5E8C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2022-03-23T10:09:00Z</dcterms:created>
  <dc:creator>谢清明</dc:creator>
  <cp:lastModifiedBy>谢清明</cp:lastModifiedBy>
  <dcterms:modified xsi:type="dcterms:W3CDTF">2022-03-23T10:10:07Z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